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6E" w:rsidRPr="004E3B3E" w:rsidRDefault="0051416E" w:rsidP="009A1F42">
      <w:pPr>
        <w:pStyle w:val="Default"/>
        <w:jc w:val="both"/>
      </w:pPr>
      <w:r w:rsidRPr="004E3B3E">
        <w:rPr>
          <w:noProof/>
          <w:lang w:eastAsia="pl-PL"/>
        </w:rPr>
        <w:drawing>
          <wp:anchor distT="0" distB="0" distL="0" distR="0" simplePos="0" relativeHeight="251632640" behindDoc="0" locked="0" layoutInCell="1" allowOverlap="1" wp14:anchorId="0A04057B" wp14:editId="5752F901">
            <wp:simplePos x="0" y="0"/>
            <wp:positionH relativeFrom="column">
              <wp:posOffset>-899795</wp:posOffset>
            </wp:positionH>
            <wp:positionV relativeFrom="paragraph">
              <wp:posOffset>-819785</wp:posOffset>
            </wp:positionV>
            <wp:extent cx="7559040" cy="1092835"/>
            <wp:effectExtent l="0" t="0" r="381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51416E" w:rsidRPr="004E3B3E" w:rsidRDefault="0051416E" w:rsidP="009A1F42">
      <w:pPr>
        <w:pStyle w:val="Default"/>
        <w:jc w:val="both"/>
      </w:pPr>
    </w:p>
    <w:p w:rsidR="0009289E" w:rsidRDefault="0009289E" w:rsidP="00516004">
      <w:pPr>
        <w:pStyle w:val="Default"/>
        <w:jc w:val="center"/>
        <w:rPr>
          <w:sz w:val="40"/>
        </w:rPr>
      </w:pPr>
    </w:p>
    <w:p w:rsidR="0009289E" w:rsidRDefault="0009289E" w:rsidP="00516004">
      <w:pPr>
        <w:pStyle w:val="Default"/>
        <w:jc w:val="center"/>
        <w:rPr>
          <w:sz w:val="40"/>
        </w:rPr>
      </w:pPr>
    </w:p>
    <w:p w:rsidR="0051416E" w:rsidRPr="00B73628" w:rsidRDefault="0051416E" w:rsidP="00516004">
      <w:pPr>
        <w:pStyle w:val="Default"/>
        <w:jc w:val="center"/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ANALIZA SYTUACJI</w:t>
      </w:r>
      <w:r w:rsidR="002004DC"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 RYNKU</w:t>
      </w:r>
      <w:r w:rsidR="00F56649"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PRACY</w:t>
      </w:r>
    </w:p>
    <w:p w:rsidR="0051416E" w:rsidRPr="00B73628" w:rsidRDefault="0051416E" w:rsidP="00516004">
      <w:pPr>
        <w:pStyle w:val="Default"/>
        <w:jc w:val="center"/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 WOJEWÓDZTWIE</w:t>
      </w:r>
      <w:r w:rsidR="002004DC"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PODKARPACKIM</w:t>
      </w:r>
    </w:p>
    <w:p w:rsidR="0051416E" w:rsidRPr="00B73628" w:rsidRDefault="00235A6B" w:rsidP="00516004">
      <w:pPr>
        <w:pStyle w:val="Default"/>
        <w:jc w:val="center"/>
        <w:rPr>
          <w:rFonts w:ascii="Arial Black" w:hAnsi="Arial Black"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</w:t>
      </w:r>
      <w:r w:rsidR="0051416E"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6649"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 półroczu</w:t>
      </w:r>
      <w:r w:rsidR="002004DC"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1416E"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</w:t>
      </w:r>
      <w:r w:rsidR="00F56649"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51416E"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73628">
        <w:rPr>
          <w:rFonts w:ascii="Arial Black" w:hAnsi="Arial Black"/>
          <w:caps/>
          <w:color w:val="FFFEFD" w:themeColor="accent6" w:themeTint="0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ROKU</w:t>
      </w:r>
    </w:p>
    <w:p w:rsidR="0051416E" w:rsidRPr="00B73628" w:rsidRDefault="0051416E" w:rsidP="009A1F42">
      <w:pPr>
        <w:jc w:val="both"/>
        <w:rPr>
          <w:rFonts w:ascii="Times New Roman" w:hAnsi="Times New Roman" w:cs="Times New Roman"/>
          <w:sz w:val="40"/>
          <w:szCs w:val="24"/>
        </w:rPr>
      </w:pPr>
    </w:p>
    <w:p w:rsidR="0051416E" w:rsidRPr="004E3B3E" w:rsidRDefault="0051416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16E" w:rsidRPr="004E3B3E" w:rsidRDefault="0051416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16E" w:rsidRPr="004E3B3E" w:rsidRDefault="0051416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16E" w:rsidRPr="004E3B3E" w:rsidRDefault="0051416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16E" w:rsidRPr="004E3B3E" w:rsidRDefault="0051416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16E" w:rsidRPr="004E3B3E" w:rsidRDefault="0051416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16E" w:rsidRDefault="0051416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B3E" w:rsidRDefault="004E3B3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B3E" w:rsidRDefault="004E3B3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B3E" w:rsidRDefault="004E3B3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B3E" w:rsidRPr="004E3B3E" w:rsidRDefault="004E3B3E" w:rsidP="009A1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207" w:rsidRPr="00B73628" w:rsidRDefault="0051416E" w:rsidP="00507831">
      <w:pPr>
        <w:pBdr>
          <w:top w:val="double" w:sz="6" w:space="1" w:color="auto"/>
        </w:pBdr>
        <w:spacing w:after="0"/>
        <w:jc w:val="center"/>
        <w:rPr>
          <w:rFonts w:ascii="Arial Black" w:hAnsi="Arial Black" w:cs="Times New Roman"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73628">
        <w:rPr>
          <w:rFonts w:ascii="Arial Black" w:hAnsi="Arial Black" w:cs="Times New Roman"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RZESZÓW</w:t>
      </w:r>
      <w:r w:rsidR="00EC30A5" w:rsidRPr="00B73628">
        <w:rPr>
          <w:rFonts w:ascii="Arial Black" w:hAnsi="Arial Black" w:cs="Times New Roman"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73628">
        <w:rPr>
          <w:rFonts w:ascii="Arial Black" w:hAnsi="Arial Black" w:cs="Times New Roman"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</w:t>
      </w:r>
      <w:r w:rsidR="00DA47C9" w:rsidRPr="00B73628">
        <w:rPr>
          <w:rFonts w:ascii="Arial Black" w:hAnsi="Arial Black" w:cs="Times New Roman"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</w:p>
    <w:bookmarkStart w:id="0" w:name="_Toc446334626" w:displacedByCustomXml="next"/>
    <w:sdt>
      <w:sdtPr>
        <w:rPr>
          <w:rFonts w:ascii="Times New Roman" w:eastAsiaTheme="minorHAnsi" w:hAnsi="Times New Roman" w:cs="Times New Roman"/>
          <w:b w:val="0"/>
          <w:bCs w:val="0"/>
          <w:caps/>
          <w:noProof/>
          <w:color w:val="000000" w:themeColor="text1"/>
          <w:spacing w:val="10"/>
          <w:sz w:val="32"/>
          <w:szCs w:val="32"/>
          <w:lang w:eastAsia="en-US"/>
          <w14:textOutline w14:w="6350" w14:cap="flat" w14:cmpd="sng" w14:algn="ctr">
            <w14:noFill/>
            <w14:prstDash w14:val="solid"/>
            <w14:round/>
          </w14:textOutline>
        </w:rPr>
        <w:id w:val="-1691137078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caps w:val="0"/>
          <w:noProof w:val="0"/>
          <w:color w:val="FFFEFD" w:themeColor="accent6" w:themeTint="02"/>
          <w:sz w:val="22"/>
          <w:szCs w:val="22"/>
          <w14:glow w14:rad="53098">
            <w14:schemeClr w14:val="accent6">
              <w14:alpha w14:val="70000"/>
              <w14:satMod w14:val="180000"/>
            </w14:schemeClr>
          </w14:glow>
        </w:rPr>
      </w:sdtEndPr>
      <w:sdtContent>
        <w:p w:rsidR="001F59FA" w:rsidRPr="00965188" w:rsidRDefault="001F59FA" w:rsidP="000C27C0">
          <w:pPr>
            <w:pStyle w:val="Nagwekspisutreci"/>
            <w:spacing w:line="360" w:lineRule="auto"/>
            <w:jc w:val="center"/>
            <w:rPr>
              <w:rFonts w:ascii="Arial Black" w:hAnsi="Arial Black" w:cs="Times New Roman"/>
              <w:caps/>
              <w:color w:val="000000" w:themeColor="text1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965188">
            <w:rPr>
              <w:rFonts w:ascii="Arial Black" w:hAnsi="Arial Black" w:cs="Times New Roman"/>
              <w:caps/>
              <w:color w:val="000000" w:themeColor="text1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>Spis treści</w:t>
          </w:r>
        </w:p>
        <w:p w:rsidR="00C741CE" w:rsidRPr="002004DC" w:rsidRDefault="00C741CE" w:rsidP="00C741CE">
          <w:pPr>
            <w:rPr>
              <w:rFonts w:ascii="Arial Black" w:hAnsi="Arial Black"/>
              <w:b/>
              <w:color w:val="FFFEFD" w:themeColor="accent6" w:themeTint="02"/>
              <w:spacing w:val="10"/>
              <w:sz w:val="24"/>
              <w:szCs w:val="24"/>
              <w:lang w:eastAsia="pl-PL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</w:pPr>
        </w:p>
        <w:p w:rsidR="00411857" w:rsidRDefault="0001557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r w:rsidRPr="00B73628">
            <w:rPr>
              <w:b w:val="0"/>
              <w:caps w:val="0"/>
              <w:color w:val="000000" w:themeColor="text1"/>
              <w14:reflection w14:blurRad="0" w14:stA="0" w14:stPos="0" w14:endA="0" w14:endPos="0" w14:dist="0" w14:dir="0" w14:fadeDir="0" w14:sx="0" w14:sy="0" w14:kx="0" w14:ky="0" w14:algn="none"/>
              <w14:textOutline w14:w="6350" w14:cap="flat" w14:cmpd="sng" w14:algn="ctr">
                <w14:noFill/>
                <w14:prstDash w14:val="solid"/>
                <w14:round/>
              </w14:textOutline>
              <w14:textFill>
                <w14:solidFill>
                  <w14:schemeClr w14:val="tx1"/>
                </w14:solidFill>
              </w14:textFill>
            </w:rPr>
            <w:fldChar w:fldCharType="begin"/>
          </w:r>
          <w:r w:rsidR="001F59FA" w:rsidRPr="00B73628">
            <w:rPr>
              <w:b w:val="0"/>
              <w:caps w:val="0"/>
              <w:color w:val="000000" w:themeColor="text1"/>
              <w14:reflection w14:blurRad="0" w14:stA="0" w14:stPos="0" w14:endA="0" w14:endPos="0" w14:dist="0" w14:dir="0" w14:fadeDir="0" w14:sx="0" w14:sy="0" w14:kx="0" w14:ky="0" w14:algn="none"/>
              <w14:textOutline w14:w="6350" w14:cap="flat" w14:cmpd="sng" w14:algn="ctr">
                <w14:noFill/>
                <w14:prstDash w14:val="solid"/>
                <w14:round/>
              </w14:textOutline>
              <w14:textFill>
                <w14:solidFill>
                  <w14:schemeClr w14:val="tx1"/>
                </w14:solidFill>
              </w14:textFill>
            </w:rPr>
            <w:instrText xml:space="preserve"> TOC \o "1-3" \h \z \u </w:instrText>
          </w:r>
          <w:r w:rsidRPr="00B73628">
            <w:rPr>
              <w:b w:val="0"/>
              <w:caps w:val="0"/>
              <w:color w:val="000000" w:themeColor="text1"/>
              <w14:reflection w14:blurRad="0" w14:stA="0" w14:stPos="0" w14:endA="0" w14:endPos="0" w14:dist="0" w14:dir="0" w14:fadeDir="0" w14:sx="0" w14:sy="0" w14:kx="0" w14:ky="0" w14:algn="none"/>
              <w14:textOutline w14:w="6350" w14:cap="flat" w14:cmpd="sng" w14:algn="ctr">
                <w14:noFill/>
                <w14:prstDash w14:val="solid"/>
                <w14:round/>
              </w14:textOutline>
              <w14:textFill>
                <w14:solidFill>
                  <w14:schemeClr w14:val="tx1"/>
                </w14:solidFill>
              </w14:textFill>
            </w:rPr>
            <w:fldChar w:fldCharType="separate"/>
          </w:r>
          <w:hyperlink w:anchor="_Toc524508344" w:history="1">
            <w:r w:rsidR="00411857" w:rsidRPr="00DD2010">
              <w:rPr>
                <w:rStyle w:val="Hipercze"/>
                <w:rFonts w:ascii="Arial Black" w:hAnsi="Arial Black"/>
              </w:rPr>
              <w:t>Wstęp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_Toc524508344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4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45" w:history="1">
            <w:r w:rsidR="00411857" w:rsidRPr="00DD2010">
              <w:rPr>
                <w:rStyle w:val="Hipercze"/>
                <w:rFonts w:ascii="Arial Black" w:hAnsi="Arial Black"/>
              </w:rPr>
              <w:t>Ogólna charakterystyka regionu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_Toc524508345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6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46" w:history="1">
            <w:r w:rsidR="00411857" w:rsidRPr="00DD2010">
              <w:rPr>
                <w:rStyle w:val="Hipercze"/>
                <w:rFonts w:ascii="Arial Black" w:hAnsi="Arial Black"/>
              </w:rPr>
              <w:t>Wiek produkcyjny ludności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_Toc524508346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9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47" w:history="1">
            <w:r w:rsidR="00411857" w:rsidRPr="00DD2010">
              <w:rPr>
                <w:rStyle w:val="Hipercze"/>
                <w:rFonts w:ascii="Arial Black" w:hAnsi="Arial Black"/>
              </w:rPr>
              <w:t>Stan rozwoju firm 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_Toc524508347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11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48" w:history="1">
            <w:r w:rsidR="00411857" w:rsidRPr="00DD2010">
              <w:rPr>
                <w:rStyle w:val="Hipercze"/>
                <w:rFonts w:ascii="Arial Black" w:hAnsi="Arial Black"/>
              </w:rPr>
              <w:t>PRACUJĄCY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_Toc524508348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16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49" w:history="1">
            <w:r w:rsidR="00411857" w:rsidRPr="00DD2010">
              <w:rPr>
                <w:rStyle w:val="Hipercze"/>
                <w:rFonts w:ascii="Arial Black" w:hAnsi="Arial Black"/>
              </w:rPr>
              <w:t>Podkarpacki rynek pracy I półrocze 2018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_Toc524508349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19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0" w:history="1">
            <w:r w:rsidR="00411857" w:rsidRPr="00DD2010">
              <w:rPr>
                <w:rStyle w:val="Hipercze"/>
                <w:rFonts w:ascii="Arial Black" w:hAnsi="Arial Black"/>
              </w:rPr>
              <w:t>Płynność bezrobocia, zmiany w jego rejestrowanym poziomie wg PUP w województwie podkarpackim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_Toc524508350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20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1" w:history="1">
            <w:r w:rsidR="00411857" w:rsidRPr="00DD2010">
              <w:rPr>
                <w:rStyle w:val="Hipercze"/>
                <w:rFonts w:ascii="Arial Black" w:hAnsi="Arial Black"/>
              </w:rPr>
              <w:t>Przyczyny odpływu osób bezrobotnych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_Toc524508351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22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2" w:history="1">
            <w:r w:rsidR="00411857" w:rsidRPr="00DD2010">
              <w:rPr>
                <w:rStyle w:val="Hipercze"/>
                <w:rFonts w:ascii="Arial Black" w:hAnsi="Arial Black"/>
              </w:rPr>
              <w:t>Bezrobotni z prawem do zasiłku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_Toc524508352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26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3" w:history="1">
            <w:r w:rsidR="00411857" w:rsidRPr="00DD2010">
              <w:rPr>
                <w:rStyle w:val="Hipercze"/>
                <w:rFonts w:ascii="Arial Black" w:hAnsi="Arial Black"/>
              </w:rPr>
              <w:t>Bezrobotni wg przedziałów wieku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_Toc524508353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27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4" w:history="1">
            <w:r w:rsidR="00411857" w:rsidRPr="00DD2010">
              <w:rPr>
                <w:rStyle w:val="Hipercze"/>
                <w:rFonts w:ascii="Arial Black" w:hAnsi="Arial Black"/>
              </w:rPr>
              <w:t>Bezrobotni wg poziomu wykształcenia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_Toc524508354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28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5" w:history="1">
            <w:r w:rsidR="00411857" w:rsidRPr="00DD2010">
              <w:rPr>
                <w:rStyle w:val="Hipercze"/>
                <w:rFonts w:ascii="Arial Black" w:hAnsi="Arial Black"/>
              </w:rPr>
              <w:t>Bezrobotni wg stażu pracy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_Toc524508355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29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6" w:history="1">
            <w:r w:rsidR="00411857" w:rsidRPr="00DD2010">
              <w:rPr>
                <w:rStyle w:val="Hipercze"/>
                <w:rFonts w:ascii="Arial Black" w:hAnsi="Arial Black"/>
              </w:rPr>
              <w:t>Bezrobotni według miejsca zamieszkania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_Toc524508356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33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7" w:history="1">
            <w:r w:rsidR="00411857" w:rsidRPr="00DD2010">
              <w:rPr>
                <w:rStyle w:val="Hipercze"/>
                <w:rFonts w:ascii="Arial Black" w:hAnsi="Arial Black"/>
              </w:rPr>
              <w:t>Bezrobotni w szczególnej sytuacji na rynku pracy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_Toc524508357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35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8" w:history="1">
            <w:r w:rsidR="00411857" w:rsidRPr="00DD2010">
              <w:rPr>
                <w:rStyle w:val="Hipercze"/>
                <w:rFonts w:ascii="Arial Black" w:hAnsi="Arial Black"/>
              </w:rPr>
              <w:t>Bezrobotni wg Polskiej Klasyfikacji Działalności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_Toc524508358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38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59" w:history="1">
            <w:r w:rsidR="00411857" w:rsidRPr="00DD2010">
              <w:rPr>
                <w:rStyle w:val="Hipercze"/>
                <w:rFonts w:ascii="Arial Black" w:hAnsi="Arial Black"/>
              </w:rPr>
              <w:t>Bezrobotni wg zawodów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_Toc524508359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39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60" w:history="1">
            <w:r w:rsidR="00411857" w:rsidRPr="00DD2010">
              <w:rPr>
                <w:rStyle w:val="Hipercze"/>
                <w:rFonts w:ascii="Arial Black" w:hAnsi="Arial Black"/>
              </w:rPr>
              <w:t>Wolne miejsca pracy i miejsca aktywizacji zawodowej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_Toc524508360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42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61" w:history="1">
            <w:r w:rsidR="00411857" w:rsidRPr="00DD2010">
              <w:rPr>
                <w:rStyle w:val="Hipercze"/>
                <w:rFonts w:ascii="Arial Black" w:hAnsi="Arial Black"/>
              </w:rPr>
              <w:t>Wydatki z Funduszu Pracy na aktywne i pasywne formy promocji zatrudnienia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_Toc524508361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47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62" w:history="1">
            <w:r w:rsidR="00411857" w:rsidRPr="00DD2010">
              <w:rPr>
                <w:rStyle w:val="Hipercze"/>
                <w:rFonts w:ascii="Arial Black" w:hAnsi="Arial Black"/>
              </w:rPr>
              <w:t>Zwolnienia z przyczyn niedotyczących pracowników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_Toc524508362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49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63" w:history="1">
            <w:r w:rsidR="00411857" w:rsidRPr="00DD2010">
              <w:rPr>
                <w:rStyle w:val="Hipercze"/>
                <w:rFonts w:ascii="Arial Black" w:hAnsi="Arial Black"/>
              </w:rPr>
              <w:t>Fundusz Gwarantowanych Świadczeń Pracowniczych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_Toc524508363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51</w:t>
            </w:r>
            <w:r w:rsidR="00411857">
              <w:rPr>
                <w:webHidden/>
              </w:rPr>
              <w:fldChar w:fldCharType="end"/>
            </w:r>
          </w:hyperlink>
        </w:p>
        <w:p w:rsidR="00411857" w:rsidRDefault="007D526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/>
              <w:sz w:val="22"/>
              <w:szCs w:val="22"/>
              <w:lang w:eastAsia="pl-PL"/>
              <w14:reflection w14:blurRad="0" w14:stA="0" w14:stPos="0" w14:endA="0" w14:endPos="0" w14:dist="0" w14:dir="0" w14:fadeDir="0" w14:sx="0" w14:sy="0" w14:kx="0" w14:ky="0" w14:algn="none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pPr>
          <w:hyperlink w:anchor="_Toc524508364" w:history="1">
            <w:r w:rsidR="00411857" w:rsidRPr="00DD2010">
              <w:rPr>
                <w:rStyle w:val="Hipercze"/>
                <w:rFonts w:ascii="Arial Black" w:hAnsi="Arial Black"/>
              </w:rPr>
              <w:t>Podsumowanie</w:t>
            </w:r>
            <w:r w:rsidR="00411857">
              <w:rPr>
                <w:webHidden/>
              </w:rPr>
              <w:tab/>
            </w:r>
            <w:r w:rsidR="00411857">
              <w:rPr>
                <w:webHidden/>
              </w:rPr>
              <w:fldChar w:fldCharType="begin"/>
            </w:r>
            <w:r w:rsidR="00411857">
              <w:rPr>
                <w:webHidden/>
              </w:rPr>
              <w:instrText xml:space="preserve"> PAGEREF _Toc524508364 \h </w:instrText>
            </w:r>
            <w:r w:rsidR="00411857">
              <w:rPr>
                <w:webHidden/>
              </w:rPr>
            </w:r>
            <w:r w:rsidR="00411857">
              <w:rPr>
                <w:webHidden/>
              </w:rPr>
              <w:fldChar w:fldCharType="separate"/>
            </w:r>
            <w:r w:rsidR="00411857">
              <w:rPr>
                <w:webHidden/>
              </w:rPr>
              <w:t>52</w:t>
            </w:r>
            <w:r w:rsidR="00411857">
              <w:rPr>
                <w:webHidden/>
              </w:rPr>
              <w:fldChar w:fldCharType="end"/>
            </w:r>
          </w:hyperlink>
        </w:p>
        <w:p w:rsidR="00B73628" w:rsidRDefault="00015579" w:rsidP="004C556B">
          <w:pPr>
            <w:pStyle w:val="Spistreci1"/>
            <w:rPr>
              <w:b w:val="0"/>
              <w:caps w:val="0"/>
              <w:color w:val="000000" w:themeColor="text1"/>
              <w14:reflection w14:blurRad="0" w14:stA="0" w14:stPos="0" w14:endA="0" w14:endPos="0" w14:dist="0" w14:dir="0" w14:fadeDir="0" w14:sx="0" w14:sy="0" w14:kx="0" w14:ky="0" w14:algn="none"/>
              <w14:textOutline w14:w="6350" w14:cap="flat" w14:cmpd="sng" w14:algn="ctr">
                <w14:noFill/>
                <w14:prstDash w14:val="solid"/>
                <w14:round/>
              </w14:textOutline>
              <w14:textFill>
                <w14:solidFill>
                  <w14:schemeClr w14:val="tx1"/>
                </w14:solidFill>
              </w14:textFill>
            </w:rPr>
          </w:pPr>
          <w:r w:rsidRPr="00B73628">
            <w:rPr>
              <w:b w:val="0"/>
              <w:caps w:val="0"/>
              <w:color w:val="000000" w:themeColor="text1"/>
              <w14:reflection w14:blurRad="0" w14:stA="0" w14:stPos="0" w14:endA="0" w14:endPos="0" w14:dist="0" w14:dir="0" w14:fadeDir="0" w14:sx="0" w14:sy="0" w14:kx="0" w14:ky="0" w14:algn="none"/>
              <w14:textOutline w14:w="6350" w14:cap="flat" w14:cmpd="sng" w14:algn="ctr">
                <w14:noFill/>
                <w14:prstDash w14:val="solid"/>
                <w14:round/>
              </w14:textOutline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:rsidR="001F59FA" w:rsidRPr="00B73628" w:rsidRDefault="007D5260" w:rsidP="00B73628"/>
      </w:sdtContent>
    </w:sdt>
    <w:p w:rsidR="001F59FA" w:rsidRDefault="001F59FA">
      <w:pPr>
        <w:rPr>
          <w:rFonts w:ascii="Arial Black" w:hAnsi="Arial Black"/>
          <w:b/>
          <w:bCs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2004DC">
        <w:rPr>
          <w:rFonts w:ascii="Arial Black" w:hAnsi="Arial Black"/>
          <w:b/>
          <w:bCs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 w:type="page"/>
      </w:r>
    </w:p>
    <w:p w:rsidR="003A2CF6" w:rsidRPr="00411857" w:rsidRDefault="003A2CF6" w:rsidP="00EE3609">
      <w:pPr>
        <w:pStyle w:val="Nagwek1"/>
        <w:jc w:val="center"/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" w:name="_Toc524508344"/>
      <w:r w:rsidRPr="00411857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Wstęp</w:t>
      </w:r>
      <w:bookmarkEnd w:id="0"/>
      <w:bookmarkEnd w:id="1"/>
    </w:p>
    <w:p w:rsidR="002767B7" w:rsidRDefault="002767B7" w:rsidP="00276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CF6" w:rsidRDefault="00507831" w:rsidP="003A2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Oddajemy do rąk czytelnika </w:t>
      </w:r>
      <w:r w:rsidR="003A2CF6">
        <w:rPr>
          <w:rFonts w:ascii="Times New Roman" w:hAnsi="Times New Roman" w:cs="Times New Roman"/>
          <w:sz w:val="24"/>
          <w:szCs w:val="24"/>
        </w:rPr>
        <w:t>„Analiz</w:t>
      </w:r>
      <w:r>
        <w:rPr>
          <w:rFonts w:ascii="Times New Roman" w:hAnsi="Times New Roman" w:cs="Times New Roman"/>
          <w:sz w:val="24"/>
          <w:szCs w:val="24"/>
        </w:rPr>
        <w:t>ę</w:t>
      </w:r>
      <w:r w:rsidR="003A2CF6">
        <w:rPr>
          <w:rFonts w:ascii="Times New Roman" w:hAnsi="Times New Roman" w:cs="Times New Roman"/>
          <w:sz w:val="24"/>
          <w:szCs w:val="24"/>
        </w:rPr>
        <w:t xml:space="preserve"> sytuacji na rynku pracy</w:t>
      </w:r>
      <w:r w:rsidR="00AE5712">
        <w:rPr>
          <w:rFonts w:ascii="Times New Roman" w:hAnsi="Times New Roman" w:cs="Times New Roman"/>
          <w:sz w:val="24"/>
          <w:szCs w:val="24"/>
        </w:rPr>
        <w:t xml:space="preserve"> w </w:t>
      </w:r>
      <w:r w:rsidR="003A2CF6">
        <w:rPr>
          <w:rFonts w:ascii="Times New Roman" w:hAnsi="Times New Roman" w:cs="Times New Roman"/>
          <w:sz w:val="24"/>
          <w:szCs w:val="24"/>
        </w:rPr>
        <w:t>województwie podkarpackim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71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649">
        <w:rPr>
          <w:rFonts w:ascii="Times New Roman" w:hAnsi="Times New Roman" w:cs="Times New Roman"/>
          <w:sz w:val="24"/>
          <w:szCs w:val="24"/>
        </w:rPr>
        <w:t xml:space="preserve">I półroczu </w:t>
      </w:r>
      <w:r w:rsidR="003A2CF6">
        <w:rPr>
          <w:rFonts w:ascii="Times New Roman" w:hAnsi="Times New Roman" w:cs="Times New Roman"/>
          <w:sz w:val="24"/>
          <w:szCs w:val="24"/>
        </w:rPr>
        <w:t>201</w:t>
      </w:r>
      <w:r w:rsidR="00F56649">
        <w:rPr>
          <w:rFonts w:ascii="Times New Roman" w:hAnsi="Times New Roman" w:cs="Times New Roman"/>
          <w:sz w:val="24"/>
          <w:szCs w:val="24"/>
        </w:rPr>
        <w:t>8</w:t>
      </w:r>
      <w:r w:rsidR="003A2CF6">
        <w:rPr>
          <w:rFonts w:ascii="Times New Roman" w:hAnsi="Times New Roman" w:cs="Times New Roman"/>
          <w:sz w:val="24"/>
          <w:szCs w:val="24"/>
        </w:rPr>
        <w:t xml:space="preserve"> roku”</w:t>
      </w:r>
      <w:r>
        <w:rPr>
          <w:rFonts w:ascii="Times New Roman" w:hAnsi="Times New Roman" w:cs="Times New Roman"/>
          <w:sz w:val="24"/>
          <w:szCs w:val="24"/>
        </w:rPr>
        <w:t xml:space="preserve"> – jako </w:t>
      </w:r>
      <w:r w:rsidR="00EE2EF2">
        <w:rPr>
          <w:rFonts w:ascii="Times New Roman" w:hAnsi="Times New Roman" w:cs="Times New Roman"/>
          <w:sz w:val="24"/>
          <w:szCs w:val="24"/>
        </w:rPr>
        <w:t xml:space="preserve">kolejną publikację </w:t>
      </w:r>
      <w:r>
        <w:rPr>
          <w:rFonts w:ascii="Times New Roman" w:hAnsi="Times New Roman" w:cs="Times New Roman"/>
          <w:sz w:val="24"/>
          <w:szCs w:val="24"/>
        </w:rPr>
        <w:t xml:space="preserve">tematyczną z zakresu analiz i informacji </w:t>
      </w:r>
      <w:r w:rsidR="00EE2EF2">
        <w:rPr>
          <w:rFonts w:ascii="Times New Roman" w:hAnsi="Times New Roman" w:cs="Times New Roman"/>
          <w:sz w:val="24"/>
          <w:szCs w:val="24"/>
        </w:rPr>
        <w:t xml:space="preserve">na temat </w:t>
      </w:r>
      <w:r>
        <w:rPr>
          <w:rFonts w:ascii="Times New Roman" w:hAnsi="Times New Roman" w:cs="Times New Roman"/>
          <w:sz w:val="24"/>
          <w:szCs w:val="24"/>
        </w:rPr>
        <w:t>regionaln</w:t>
      </w:r>
      <w:r w:rsidR="00EE2EF2">
        <w:rPr>
          <w:rFonts w:ascii="Times New Roman" w:hAnsi="Times New Roman" w:cs="Times New Roman"/>
          <w:sz w:val="24"/>
          <w:szCs w:val="24"/>
        </w:rPr>
        <w:t xml:space="preserve">ego </w:t>
      </w:r>
      <w:r>
        <w:rPr>
          <w:rFonts w:ascii="Times New Roman" w:hAnsi="Times New Roman" w:cs="Times New Roman"/>
          <w:sz w:val="24"/>
          <w:szCs w:val="24"/>
        </w:rPr>
        <w:t>rynku pracy</w:t>
      </w:r>
      <w:r w:rsidR="003A2CF6">
        <w:rPr>
          <w:rFonts w:ascii="Times New Roman" w:hAnsi="Times New Roman" w:cs="Times New Roman"/>
          <w:sz w:val="24"/>
          <w:szCs w:val="24"/>
        </w:rPr>
        <w:t>. Wojewódzki Urząd Pracy</w:t>
      </w:r>
      <w:r w:rsidR="00AE5712">
        <w:rPr>
          <w:rFonts w:ascii="Times New Roman" w:hAnsi="Times New Roman" w:cs="Times New Roman"/>
          <w:sz w:val="24"/>
          <w:szCs w:val="24"/>
        </w:rPr>
        <w:t xml:space="preserve"> w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3A2CF6">
        <w:rPr>
          <w:rFonts w:ascii="Times New Roman" w:hAnsi="Times New Roman" w:cs="Times New Roman"/>
          <w:sz w:val="24"/>
          <w:szCs w:val="24"/>
        </w:rPr>
        <w:t>Rzeszowie</w:t>
      </w:r>
      <w:r w:rsidR="00CD1263">
        <w:rPr>
          <w:rFonts w:ascii="Times New Roman" w:hAnsi="Times New Roman" w:cs="Times New Roman"/>
          <w:sz w:val="24"/>
          <w:szCs w:val="24"/>
        </w:rPr>
        <w:t xml:space="preserve"> będąc</w:t>
      </w:r>
      <w:r w:rsidR="003A2CF6">
        <w:rPr>
          <w:rFonts w:ascii="Times New Roman" w:hAnsi="Times New Roman" w:cs="Times New Roman"/>
          <w:sz w:val="24"/>
          <w:szCs w:val="24"/>
        </w:rPr>
        <w:t xml:space="preserve"> instytucj</w:t>
      </w:r>
      <w:r w:rsidR="00CD1263">
        <w:rPr>
          <w:rFonts w:ascii="Times New Roman" w:hAnsi="Times New Roman" w:cs="Times New Roman"/>
          <w:sz w:val="24"/>
          <w:szCs w:val="24"/>
        </w:rPr>
        <w:t>ą</w:t>
      </w:r>
      <w:r w:rsidR="003A2CF6">
        <w:rPr>
          <w:rFonts w:ascii="Times New Roman" w:hAnsi="Times New Roman" w:cs="Times New Roman"/>
          <w:sz w:val="24"/>
          <w:szCs w:val="24"/>
        </w:rPr>
        <w:t xml:space="preserve"> </w:t>
      </w:r>
      <w:r w:rsidR="00EE2EF2">
        <w:rPr>
          <w:rFonts w:ascii="Times New Roman" w:hAnsi="Times New Roman" w:cs="Times New Roman"/>
          <w:sz w:val="24"/>
          <w:szCs w:val="24"/>
        </w:rPr>
        <w:t xml:space="preserve">realizującą szereg projektów </w:t>
      </w:r>
      <w:r w:rsidR="005277F5">
        <w:rPr>
          <w:rFonts w:ascii="Times New Roman" w:hAnsi="Times New Roman" w:cs="Times New Roman"/>
          <w:sz w:val="24"/>
          <w:szCs w:val="24"/>
        </w:rPr>
        <w:t>aktywnej polityki rynku pracy</w:t>
      </w:r>
      <w:r w:rsidR="004F7BD7">
        <w:rPr>
          <w:rFonts w:ascii="Times New Roman" w:hAnsi="Times New Roman" w:cs="Times New Roman"/>
          <w:sz w:val="24"/>
          <w:szCs w:val="24"/>
        </w:rPr>
        <w:t xml:space="preserve"> – </w:t>
      </w:r>
      <w:r w:rsidR="00CD1263">
        <w:rPr>
          <w:rFonts w:ascii="Times New Roman" w:hAnsi="Times New Roman" w:cs="Times New Roman"/>
          <w:sz w:val="24"/>
          <w:szCs w:val="24"/>
        </w:rPr>
        <w:t>d</w:t>
      </w:r>
      <w:r w:rsidR="003A2CF6">
        <w:rPr>
          <w:rFonts w:ascii="Times New Roman" w:hAnsi="Times New Roman" w:cs="Times New Roman"/>
          <w:sz w:val="24"/>
          <w:szCs w:val="24"/>
        </w:rPr>
        <w:t xml:space="preserve">okłada </w:t>
      </w:r>
      <w:r>
        <w:rPr>
          <w:rFonts w:ascii="Times New Roman" w:hAnsi="Times New Roman" w:cs="Times New Roman"/>
          <w:sz w:val="24"/>
          <w:szCs w:val="24"/>
        </w:rPr>
        <w:t xml:space="preserve">wszelkich </w:t>
      </w:r>
      <w:r w:rsidR="003A2CF6">
        <w:rPr>
          <w:rFonts w:ascii="Times New Roman" w:hAnsi="Times New Roman" w:cs="Times New Roman"/>
          <w:sz w:val="24"/>
          <w:szCs w:val="24"/>
        </w:rPr>
        <w:t xml:space="preserve">starań,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A2CF6">
        <w:rPr>
          <w:rFonts w:ascii="Times New Roman" w:hAnsi="Times New Roman" w:cs="Times New Roman"/>
          <w:sz w:val="24"/>
          <w:szCs w:val="24"/>
        </w:rPr>
        <w:t>by dostarczać rzetelnej wiedzy na temat zjawisk</w:t>
      </w:r>
      <w:r w:rsidR="00AE5712">
        <w:rPr>
          <w:rFonts w:ascii="Times New Roman" w:hAnsi="Times New Roman" w:cs="Times New Roman"/>
          <w:sz w:val="24"/>
          <w:szCs w:val="24"/>
        </w:rPr>
        <w:t xml:space="preserve"> i </w:t>
      </w:r>
      <w:r w:rsidR="003A2CF6">
        <w:rPr>
          <w:rFonts w:ascii="Times New Roman" w:hAnsi="Times New Roman" w:cs="Times New Roman"/>
          <w:sz w:val="24"/>
          <w:szCs w:val="24"/>
        </w:rPr>
        <w:t>procesów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7F5">
        <w:rPr>
          <w:rFonts w:ascii="Times New Roman" w:hAnsi="Times New Roman" w:cs="Times New Roman"/>
          <w:sz w:val="24"/>
          <w:szCs w:val="24"/>
        </w:rPr>
        <w:t>na nim zachodzących</w:t>
      </w:r>
      <w:r w:rsidR="003A2CF6">
        <w:rPr>
          <w:rFonts w:ascii="Times New Roman" w:hAnsi="Times New Roman" w:cs="Times New Roman"/>
          <w:sz w:val="24"/>
          <w:szCs w:val="24"/>
        </w:rPr>
        <w:t>. Naszą analizą chcemy zainteresować władze samorządowe, środowiska zaangażowane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71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CF6">
        <w:rPr>
          <w:rFonts w:ascii="Times New Roman" w:hAnsi="Times New Roman" w:cs="Times New Roman"/>
          <w:sz w:val="24"/>
          <w:szCs w:val="24"/>
        </w:rPr>
        <w:t>bieżące problemy regionu</w:t>
      </w:r>
      <w:r w:rsidR="00A0535A">
        <w:rPr>
          <w:rFonts w:ascii="Times New Roman" w:hAnsi="Times New Roman" w:cs="Times New Roman"/>
          <w:sz w:val="24"/>
          <w:szCs w:val="24"/>
        </w:rPr>
        <w:t>,</w:t>
      </w:r>
      <w:r w:rsidR="003A2CF6">
        <w:rPr>
          <w:rFonts w:ascii="Times New Roman" w:hAnsi="Times New Roman" w:cs="Times New Roman"/>
          <w:sz w:val="24"/>
          <w:szCs w:val="24"/>
        </w:rPr>
        <w:t xml:space="preserve"> </w:t>
      </w:r>
      <w:r w:rsidR="004F7BD7">
        <w:rPr>
          <w:rFonts w:ascii="Times New Roman" w:hAnsi="Times New Roman" w:cs="Times New Roman"/>
          <w:sz w:val="24"/>
          <w:szCs w:val="24"/>
        </w:rPr>
        <w:t xml:space="preserve">instytucje </w:t>
      </w:r>
      <w:r w:rsidR="003A2CF6">
        <w:rPr>
          <w:rFonts w:ascii="Times New Roman" w:hAnsi="Times New Roman" w:cs="Times New Roman"/>
          <w:sz w:val="24"/>
          <w:szCs w:val="24"/>
        </w:rPr>
        <w:t>oświat</w:t>
      </w:r>
      <w:r w:rsidR="004F7BD7">
        <w:rPr>
          <w:rFonts w:ascii="Times New Roman" w:hAnsi="Times New Roman" w:cs="Times New Roman"/>
          <w:sz w:val="24"/>
          <w:szCs w:val="24"/>
        </w:rPr>
        <w:t>owe</w:t>
      </w:r>
      <w:r w:rsidR="00A0535A">
        <w:rPr>
          <w:rFonts w:ascii="Times New Roman" w:hAnsi="Times New Roman" w:cs="Times New Roman"/>
          <w:sz w:val="24"/>
          <w:szCs w:val="24"/>
        </w:rPr>
        <w:t xml:space="preserve"> </w:t>
      </w:r>
      <w:r w:rsidR="00AE5712">
        <w:rPr>
          <w:rFonts w:ascii="Times New Roman" w:hAnsi="Times New Roman" w:cs="Times New Roman"/>
          <w:sz w:val="24"/>
          <w:szCs w:val="24"/>
        </w:rPr>
        <w:t>i</w:t>
      </w:r>
      <w:r w:rsidR="00A0535A">
        <w:rPr>
          <w:rFonts w:ascii="Times New Roman" w:hAnsi="Times New Roman" w:cs="Times New Roman"/>
          <w:sz w:val="24"/>
          <w:szCs w:val="24"/>
        </w:rPr>
        <w:t xml:space="preserve"> </w:t>
      </w:r>
      <w:r w:rsidR="003A2CF6">
        <w:rPr>
          <w:rFonts w:ascii="Times New Roman" w:hAnsi="Times New Roman" w:cs="Times New Roman"/>
          <w:sz w:val="24"/>
          <w:szCs w:val="24"/>
        </w:rPr>
        <w:t>szkoleniow</w:t>
      </w:r>
      <w:r w:rsidR="004F7BD7">
        <w:rPr>
          <w:rFonts w:ascii="Times New Roman" w:hAnsi="Times New Roman" w:cs="Times New Roman"/>
          <w:sz w:val="24"/>
          <w:szCs w:val="24"/>
        </w:rPr>
        <w:t>e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3A2CF6">
        <w:rPr>
          <w:rFonts w:ascii="Times New Roman" w:hAnsi="Times New Roman" w:cs="Times New Roman"/>
          <w:sz w:val="24"/>
          <w:szCs w:val="24"/>
        </w:rPr>
        <w:t>–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3A2CF6">
        <w:rPr>
          <w:rFonts w:ascii="Times New Roman" w:hAnsi="Times New Roman" w:cs="Times New Roman"/>
          <w:sz w:val="24"/>
          <w:szCs w:val="24"/>
        </w:rPr>
        <w:t>zwłaszcza</w:t>
      </w:r>
      <w:r w:rsidR="00AE5712">
        <w:rPr>
          <w:rFonts w:ascii="Times New Roman" w:hAnsi="Times New Roman" w:cs="Times New Roman"/>
          <w:sz w:val="24"/>
          <w:szCs w:val="24"/>
        </w:rPr>
        <w:t xml:space="preserve"> w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3A2CF6">
        <w:rPr>
          <w:rFonts w:ascii="Times New Roman" w:hAnsi="Times New Roman" w:cs="Times New Roman"/>
          <w:sz w:val="24"/>
          <w:szCs w:val="24"/>
        </w:rPr>
        <w:t>kwestii kształcenia zawodowego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AE5712">
        <w:rPr>
          <w:rFonts w:ascii="Times New Roman" w:hAnsi="Times New Roman" w:cs="Times New Roman"/>
          <w:sz w:val="24"/>
          <w:szCs w:val="24"/>
        </w:rPr>
        <w:t>i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3A2CF6">
        <w:rPr>
          <w:rFonts w:ascii="Times New Roman" w:hAnsi="Times New Roman" w:cs="Times New Roman"/>
          <w:sz w:val="24"/>
          <w:szCs w:val="24"/>
        </w:rPr>
        <w:t xml:space="preserve">ustawicznego, organizacje pozarządowe działające na rzecz poszczególnych </w:t>
      </w:r>
      <w:r>
        <w:rPr>
          <w:rFonts w:ascii="Times New Roman" w:hAnsi="Times New Roman" w:cs="Times New Roman"/>
          <w:sz w:val="24"/>
          <w:szCs w:val="24"/>
        </w:rPr>
        <w:t xml:space="preserve">programów </w:t>
      </w:r>
      <w:r w:rsidR="003A2CF6">
        <w:rPr>
          <w:rFonts w:ascii="Times New Roman" w:hAnsi="Times New Roman" w:cs="Times New Roman"/>
          <w:sz w:val="24"/>
          <w:szCs w:val="24"/>
        </w:rPr>
        <w:t>rynku pracy, czy –</w:t>
      </w:r>
      <w:r w:rsidR="00AE5712">
        <w:rPr>
          <w:rFonts w:ascii="Times New Roman" w:hAnsi="Times New Roman" w:cs="Times New Roman"/>
          <w:sz w:val="24"/>
          <w:szCs w:val="24"/>
        </w:rPr>
        <w:t xml:space="preserve"> a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3A2CF6">
        <w:rPr>
          <w:rFonts w:ascii="Times New Roman" w:hAnsi="Times New Roman" w:cs="Times New Roman"/>
          <w:sz w:val="24"/>
          <w:szCs w:val="24"/>
        </w:rPr>
        <w:t xml:space="preserve">może przede wszystkim – </w:t>
      </w:r>
      <w:r>
        <w:rPr>
          <w:rFonts w:ascii="Times New Roman" w:hAnsi="Times New Roman" w:cs="Times New Roman"/>
          <w:sz w:val="24"/>
          <w:szCs w:val="24"/>
        </w:rPr>
        <w:t>pracodawców</w:t>
      </w:r>
      <w:r w:rsidR="003A2CF6">
        <w:rPr>
          <w:rFonts w:ascii="Times New Roman" w:hAnsi="Times New Roman" w:cs="Times New Roman"/>
          <w:sz w:val="24"/>
          <w:szCs w:val="24"/>
        </w:rPr>
        <w:t>.</w:t>
      </w:r>
      <w:r w:rsidR="004B4002">
        <w:rPr>
          <w:rFonts w:ascii="Times New Roman" w:hAnsi="Times New Roman" w:cs="Times New Roman"/>
          <w:sz w:val="24"/>
          <w:szCs w:val="24"/>
        </w:rPr>
        <w:t xml:space="preserve"> </w:t>
      </w:r>
      <w:r w:rsidR="003A2CF6">
        <w:rPr>
          <w:rFonts w:ascii="Times New Roman" w:hAnsi="Times New Roman" w:cs="Times New Roman"/>
          <w:sz w:val="24"/>
          <w:szCs w:val="24"/>
        </w:rPr>
        <w:t xml:space="preserve">Prezentowane informacje </w:t>
      </w:r>
      <w:r w:rsidR="004F7BD7">
        <w:rPr>
          <w:rFonts w:ascii="Times New Roman" w:hAnsi="Times New Roman" w:cs="Times New Roman"/>
          <w:sz w:val="24"/>
          <w:szCs w:val="24"/>
        </w:rPr>
        <w:t xml:space="preserve">w znacznej części wynikają z </w:t>
      </w:r>
      <w:r w:rsidR="003A2CF6" w:rsidRPr="003B4CA3">
        <w:rPr>
          <w:rFonts w:ascii="Times New Roman" w:hAnsi="Times New Roman" w:cs="Times New Roman"/>
          <w:sz w:val="24"/>
          <w:szCs w:val="24"/>
        </w:rPr>
        <w:t>obowiązującej sprawozdawczości rynku pracy</w:t>
      </w:r>
      <w:r w:rsidR="003A2CF6">
        <w:rPr>
          <w:rFonts w:ascii="Times New Roman" w:hAnsi="Times New Roman" w:cs="Times New Roman"/>
          <w:sz w:val="24"/>
          <w:szCs w:val="24"/>
        </w:rPr>
        <w:t>.</w:t>
      </w:r>
      <w:r w:rsidR="00AE5712">
        <w:rPr>
          <w:rFonts w:ascii="Times New Roman" w:hAnsi="Times New Roman" w:cs="Times New Roman"/>
          <w:sz w:val="24"/>
          <w:szCs w:val="24"/>
        </w:rPr>
        <w:t xml:space="preserve"> </w:t>
      </w:r>
      <w:r w:rsidR="00235A6B">
        <w:rPr>
          <w:rFonts w:ascii="Times New Roman" w:hAnsi="Times New Roman" w:cs="Times New Roman"/>
          <w:sz w:val="24"/>
          <w:szCs w:val="24"/>
        </w:rPr>
        <w:t>W</w:t>
      </w:r>
      <w:r w:rsidR="00AE5712">
        <w:rPr>
          <w:rFonts w:ascii="Times New Roman" w:hAnsi="Times New Roman" w:cs="Times New Roman"/>
          <w:sz w:val="24"/>
          <w:szCs w:val="24"/>
        </w:rPr>
        <w:t> </w:t>
      </w:r>
      <w:r w:rsidR="003A2CF6">
        <w:rPr>
          <w:rFonts w:ascii="Times New Roman" w:hAnsi="Times New Roman" w:cs="Times New Roman"/>
          <w:sz w:val="24"/>
          <w:szCs w:val="24"/>
        </w:rPr>
        <w:t>ramach opracowania wykorzystano:</w:t>
      </w:r>
    </w:p>
    <w:p w:rsidR="003A2CF6" w:rsidRPr="003B4CA3" w:rsidRDefault="003A2CF6" w:rsidP="003A2CF6">
      <w:pPr>
        <w:pStyle w:val="Default"/>
        <w:numPr>
          <w:ilvl w:val="0"/>
          <w:numId w:val="25"/>
        </w:numPr>
        <w:spacing w:line="360" w:lineRule="auto"/>
        <w:ind w:left="426" w:hanging="426"/>
        <w:jc w:val="both"/>
      </w:pPr>
      <w:r w:rsidRPr="003B4CA3">
        <w:t>sprawozdanie M</w:t>
      </w:r>
      <w:r w:rsidR="005277F5">
        <w:t>R</w:t>
      </w:r>
      <w:r w:rsidRPr="003B4CA3">
        <w:t>PiPS-01,</w:t>
      </w:r>
      <w:r w:rsidR="00AE5712">
        <w:t xml:space="preserve"> o</w:t>
      </w:r>
      <w:r w:rsidR="00992E19">
        <w:t xml:space="preserve"> </w:t>
      </w:r>
      <w:r w:rsidRPr="003B4CA3">
        <w:t>rynku pracy</w:t>
      </w:r>
      <w:r w:rsidR="00AE5712">
        <w:t xml:space="preserve"> w</w:t>
      </w:r>
      <w:r w:rsidR="00992E19">
        <w:t xml:space="preserve"> w</w:t>
      </w:r>
      <w:r w:rsidRPr="003B4CA3">
        <w:t xml:space="preserve">ojewództwie podkarpackim za </w:t>
      </w:r>
      <w:r w:rsidR="005277F5">
        <w:t xml:space="preserve">I półrocze </w:t>
      </w:r>
      <w:r w:rsidRPr="003B4CA3">
        <w:t>201</w:t>
      </w:r>
      <w:r w:rsidR="005277F5">
        <w:t>8</w:t>
      </w:r>
      <w:r w:rsidR="00992E19">
        <w:t xml:space="preserve"> </w:t>
      </w:r>
      <w:r w:rsidR="00AE5712">
        <w:t>r</w:t>
      </w:r>
      <w:r w:rsidR="00507831">
        <w:t>ok</w:t>
      </w:r>
      <w:r w:rsidR="005277F5">
        <w:t>u</w:t>
      </w:r>
      <w:r>
        <w:t>,</w:t>
      </w:r>
      <w:r w:rsidR="00AE5712">
        <w:t xml:space="preserve"> w </w:t>
      </w:r>
      <w:r w:rsidRPr="003B4CA3">
        <w:t>tym również</w:t>
      </w:r>
    </w:p>
    <w:p w:rsidR="003A2CF6" w:rsidRPr="003B4CA3" w:rsidRDefault="003A2CF6" w:rsidP="003A2CF6">
      <w:pPr>
        <w:pStyle w:val="Default"/>
        <w:numPr>
          <w:ilvl w:val="1"/>
          <w:numId w:val="25"/>
        </w:numPr>
        <w:spacing w:line="360" w:lineRule="auto"/>
        <w:jc w:val="both"/>
      </w:pPr>
      <w:r w:rsidRPr="003B4CA3">
        <w:t>załącznik nr</w:t>
      </w:r>
      <w:r>
        <w:t xml:space="preserve"> </w:t>
      </w:r>
      <w:r w:rsidRPr="003B4CA3">
        <w:t>1 do sprawozdania</w:t>
      </w:r>
      <w:r w:rsidR="00AE5712">
        <w:t xml:space="preserve"> o</w:t>
      </w:r>
      <w:r w:rsidR="00992E19">
        <w:t xml:space="preserve"> </w:t>
      </w:r>
      <w:r w:rsidRPr="003B4CA3">
        <w:t>rynku pracy M</w:t>
      </w:r>
      <w:r w:rsidR="005277F5">
        <w:t>R</w:t>
      </w:r>
      <w:r w:rsidRPr="003B4CA3">
        <w:t>PiPS-01 – bezrobotni oraz poszukujący pracy według czasu pozostawania bez pracy, wieku, pozio</w:t>
      </w:r>
      <w:r>
        <w:t>mu wykształcenia</w:t>
      </w:r>
      <w:r w:rsidR="00AE5712">
        <w:t xml:space="preserve"> i </w:t>
      </w:r>
      <w:r>
        <w:t>stażu pracy;</w:t>
      </w:r>
    </w:p>
    <w:p w:rsidR="003A2CF6" w:rsidRPr="003B4CA3" w:rsidRDefault="003A2CF6" w:rsidP="003A2CF6">
      <w:pPr>
        <w:pStyle w:val="Default"/>
        <w:numPr>
          <w:ilvl w:val="1"/>
          <w:numId w:val="25"/>
        </w:numPr>
        <w:spacing w:line="360" w:lineRule="auto"/>
        <w:jc w:val="both"/>
      </w:pPr>
      <w:r w:rsidRPr="003B4CA3">
        <w:t>załącznik nr 2 do sprawozdania M</w:t>
      </w:r>
      <w:r w:rsidR="005277F5">
        <w:t>R</w:t>
      </w:r>
      <w:r w:rsidRPr="003B4CA3">
        <w:t>PiPS-01 – bezrobotni według rodzaju działalności ostatniego miejsca pracy, poszukujący pracy oraz wolne miejsca pracy</w:t>
      </w:r>
      <w:r w:rsidR="00AE5712">
        <w:t xml:space="preserve"> i </w:t>
      </w:r>
      <w:r>
        <w:t>miejsca aktywizacji zawodowej;</w:t>
      </w:r>
    </w:p>
    <w:p w:rsidR="003A2CF6" w:rsidRPr="003B4CA3" w:rsidRDefault="00235A6B" w:rsidP="00235A6B">
      <w:pPr>
        <w:pStyle w:val="Default"/>
        <w:numPr>
          <w:ilvl w:val="1"/>
          <w:numId w:val="25"/>
        </w:numPr>
        <w:spacing w:line="360" w:lineRule="auto"/>
        <w:jc w:val="both"/>
      </w:pPr>
      <w:r w:rsidRPr="003B4CA3">
        <w:t>załącznik nr 3 do sprawozdania M</w:t>
      </w:r>
      <w:r w:rsidR="005277F5">
        <w:t>R</w:t>
      </w:r>
      <w:r w:rsidRPr="003B4CA3">
        <w:t xml:space="preserve">PiPS-01 – bezrobotni oraz </w:t>
      </w:r>
      <w:r>
        <w:t xml:space="preserve"> wolne miejsca pracy i miejsca aktywizacji zawodowej według zawodów i specjalności</w:t>
      </w:r>
      <w:r w:rsidR="002B03E5">
        <w:t>.</w:t>
      </w:r>
    </w:p>
    <w:p w:rsidR="00235A6B" w:rsidRDefault="00235A6B" w:rsidP="00235A6B">
      <w:pPr>
        <w:pStyle w:val="Default"/>
        <w:numPr>
          <w:ilvl w:val="0"/>
          <w:numId w:val="25"/>
        </w:numPr>
        <w:spacing w:line="360" w:lineRule="auto"/>
        <w:ind w:left="426" w:hanging="426"/>
        <w:jc w:val="both"/>
      </w:pPr>
      <w:r w:rsidRPr="003B4CA3">
        <w:t>M</w:t>
      </w:r>
      <w:r w:rsidR="005277F5">
        <w:t>R</w:t>
      </w:r>
      <w:r w:rsidRPr="003B4CA3">
        <w:t>PiPS-02 – sprawozdanie</w:t>
      </w:r>
      <w:r>
        <w:t xml:space="preserve"> o przychodach i </w:t>
      </w:r>
      <w:r w:rsidRPr="003B4CA3">
        <w:t>wydatkach Funduszu Pracy.</w:t>
      </w:r>
    </w:p>
    <w:p w:rsidR="003A2CF6" w:rsidRPr="003B4CA3" w:rsidRDefault="003A2CF6" w:rsidP="003A2CF6">
      <w:pPr>
        <w:pStyle w:val="Default"/>
        <w:numPr>
          <w:ilvl w:val="0"/>
          <w:numId w:val="25"/>
        </w:numPr>
        <w:spacing w:line="360" w:lineRule="auto"/>
        <w:ind w:left="426" w:hanging="426"/>
        <w:jc w:val="both"/>
      </w:pPr>
      <w:r>
        <w:t>Sprawozdanie</w:t>
      </w:r>
      <w:r w:rsidR="00AE5712">
        <w:t xml:space="preserve"> z </w:t>
      </w:r>
      <w:r>
        <w:t>realizacji</w:t>
      </w:r>
      <w:r w:rsidRPr="00B821B7">
        <w:t xml:space="preserve"> wsparcia</w:t>
      </w:r>
      <w:r w:rsidR="00AE5712">
        <w:t xml:space="preserve"> w </w:t>
      </w:r>
      <w:r w:rsidRPr="00B821B7">
        <w:t>ramach Funduszu Gwarantowanych Świadczeń Pracowniczych</w:t>
      </w:r>
      <w:r w:rsidR="00AE5712">
        <w:t xml:space="preserve"> w </w:t>
      </w:r>
      <w:r w:rsidRPr="00B821B7">
        <w:t>województwie podkarpackim</w:t>
      </w:r>
      <w:r>
        <w:t>.</w:t>
      </w:r>
    </w:p>
    <w:p w:rsidR="001477F2" w:rsidRPr="001477F2" w:rsidRDefault="001477F2" w:rsidP="001477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7D32" w:rsidRDefault="001477F2" w:rsidP="003A2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w głównym zakresie obejmuje </w:t>
      </w:r>
      <w:r w:rsidR="005277F5">
        <w:rPr>
          <w:rFonts w:ascii="Times New Roman" w:hAnsi="Times New Roman" w:cs="Times New Roman"/>
          <w:sz w:val="24"/>
          <w:szCs w:val="24"/>
        </w:rPr>
        <w:t>założony okres</w:t>
      </w:r>
      <w:r w:rsidR="00931A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7F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est porównywalna z</w:t>
      </w:r>
      <w:r w:rsidR="005277F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analogicznym okresem </w:t>
      </w:r>
      <w:r w:rsidR="005277F5">
        <w:rPr>
          <w:rFonts w:ascii="Times New Roman" w:hAnsi="Times New Roman" w:cs="Times New Roman"/>
          <w:sz w:val="24"/>
          <w:szCs w:val="24"/>
        </w:rPr>
        <w:t>ubr.</w:t>
      </w:r>
      <w:r>
        <w:rPr>
          <w:rFonts w:ascii="Times New Roman" w:hAnsi="Times New Roman" w:cs="Times New Roman"/>
          <w:sz w:val="24"/>
          <w:szCs w:val="24"/>
        </w:rPr>
        <w:t xml:space="preserve"> Jednocześnie</w:t>
      </w:r>
      <w:r w:rsidR="00527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527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uzasadnionych przypadkach dla </w:t>
      </w:r>
      <w:r w:rsidR="005277F5">
        <w:rPr>
          <w:rFonts w:ascii="Times New Roman" w:hAnsi="Times New Roman" w:cs="Times New Roman"/>
          <w:sz w:val="24"/>
          <w:szCs w:val="24"/>
        </w:rPr>
        <w:t>adekwatnego opisu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7F5">
        <w:rPr>
          <w:rFonts w:ascii="Times New Roman" w:hAnsi="Times New Roman" w:cs="Times New Roman"/>
          <w:sz w:val="24"/>
          <w:szCs w:val="24"/>
        </w:rPr>
        <w:t xml:space="preserve">zmian </w:t>
      </w:r>
      <w:r>
        <w:rPr>
          <w:rFonts w:ascii="Times New Roman" w:hAnsi="Times New Roman" w:cs="Times New Roman"/>
          <w:sz w:val="24"/>
          <w:szCs w:val="24"/>
        </w:rPr>
        <w:t>zacho</w:t>
      </w:r>
      <w:r w:rsidR="005277F5">
        <w:rPr>
          <w:rFonts w:ascii="Times New Roman" w:hAnsi="Times New Roman" w:cs="Times New Roman"/>
          <w:sz w:val="24"/>
          <w:szCs w:val="24"/>
        </w:rPr>
        <w:t>dzących na rynku pracy</w:t>
      </w:r>
      <w:r w:rsidR="00997D32">
        <w:rPr>
          <w:rFonts w:ascii="Times New Roman" w:hAnsi="Times New Roman" w:cs="Times New Roman"/>
          <w:sz w:val="24"/>
          <w:szCs w:val="24"/>
        </w:rPr>
        <w:t xml:space="preserve"> – zaprezentowano </w:t>
      </w:r>
      <w:r>
        <w:rPr>
          <w:rFonts w:ascii="Times New Roman" w:hAnsi="Times New Roman" w:cs="Times New Roman"/>
          <w:sz w:val="24"/>
          <w:szCs w:val="24"/>
        </w:rPr>
        <w:t>szersz</w:t>
      </w:r>
      <w:r w:rsidR="00997D3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perspektyw</w:t>
      </w:r>
      <w:r w:rsidR="00997D32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7F5">
        <w:rPr>
          <w:rFonts w:ascii="Times New Roman" w:hAnsi="Times New Roman" w:cs="Times New Roman"/>
          <w:sz w:val="24"/>
          <w:szCs w:val="24"/>
        </w:rPr>
        <w:t>przestrzenn</w:t>
      </w:r>
      <w:r w:rsidR="00997D32">
        <w:rPr>
          <w:rFonts w:ascii="Times New Roman" w:hAnsi="Times New Roman" w:cs="Times New Roman"/>
          <w:sz w:val="24"/>
          <w:szCs w:val="24"/>
        </w:rPr>
        <w:t>ą</w:t>
      </w:r>
      <w:r w:rsidR="005277F5">
        <w:rPr>
          <w:rFonts w:ascii="Times New Roman" w:hAnsi="Times New Roman" w:cs="Times New Roman"/>
          <w:sz w:val="24"/>
          <w:szCs w:val="24"/>
        </w:rPr>
        <w:t xml:space="preserve"> i czasow</w:t>
      </w:r>
      <w:r w:rsidR="00997D3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CF6" w:rsidRPr="00FE4D21" w:rsidRDefault="003A2CF6" w:rsidP="003A2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27">
        <w:rPr>
          <w:rFonts w:ascii="Times New Roman" w:hAnsi="Times New Roman" w:cs="Times New Roman"/>
          <w:sz w:val="24"/>
          <w:szCs w:val="24"/>
        </w:rPr>
        <w:t>Pomimo</w:t>
      </w:r>
      <w:r w:rsidR="00507831" w:rsidRPr="00374127">
        <w:rPr>
          <w:rFonts w:ascii="Times New Roman" w:hAnsi="Times New Roman" w:cs="Times New Roman"/>
          <w:sz w:val="24"/>
          <w:szCs w:val="24"/>
        </w:rPr>
        <w:t xml:space="preserve"> </w:t>
      </w:r>
      <w:r w:rsidR="00FE4D21" w:rsidRPr="00374127">
        <w:rPr>
          <w:rFonts w:ascii="Times New Roman" w:hAnsi="Times New Roman" w:cs="Times New Roman"/>
          <w:sz w:val="24"/>
          <w:szCs w:val="24"/>
        </w:rPr>
        <w:t xml:space="preserve">oczywistych </w:t>
      </w:r>
      <w:r w:rsidRPr="00374127">
        <w:rPr>
          <w:rFonts w:ascii="Times New Roman" w:hAnsi="Times New Roman" w:cs="Times New Roman"/>
          <w:sz w:val="24"/>
          <w:szCs w:val="24"/>
        </w:rPr>
        <w:t xml:space="preserve">niedoskonałości danych </w:t>
      </w:r>
      <w:r w:rsidR="00927E06" w:rsidRPr="00374127">
        <w:rPr>
          <w:rFonts w:ascii="Times New Roman" w:hAnsi="Times New Roman" w:cs="Times New Roman"/>
          <w:sz w:val="24"/>
          <w:szCs w:val="24"/>
        </w:rPr>
        <w:t>sprawozdawczych</w:t>
      </w:r>
      <w:r w:rsidRPr="00374127">
        <w:rPr>
          <w:rFonts w:ascii="Times New Roman" w:hAnsi="Times New Roman" w:cs="Times New Roman"/>
          <w:sz w:val="24"/>
          <w:szCs w:val="24"/>
        </w:rPr>
        <w:t>, takich jak ograniczenie do zjawisk rejestrowanych</w:t>
      </w:r>
      <w:r w:rsidR="001477F2" w:rsidRPr="00374127">
        <w:rPr>
          <w:rFonts w:ascii="Times New Roman" w:hAnsi="Times New Roman" w:cs="Times New Roman"/>
          <w:sz w:val="24"/>
          <w:szCs w:val="24"/>
        </w:rPr>
        <w:t xml:space="preserve"> </w:t>
      </w:r>
      <w:r w:rsidR="00AE5712" w:rsidRPr="00374127">
        <w:rPr>
          <w:rFonts w:ascii="Times New Roman" w:hAnsi="Times New Roman" w:cs="Times New Roman"/>
          <w:sz w:val="24"/>
          <w:szCs w:val="24"/>
        </w:rPr>
        <w:t>w</w:t>
      </w:r>
      <w:r w:rsidR="001477F2" w:rsidRPr="00374127">
        <w:rPr>
          <w:rFonts w:ascii="Times New Roman" w:hAnsi="Times New Roman" w:cs="Times New Roman"/>
          <w:sz w:val="24"/>
          <w:szCs w:val="24"/>
        </w:rPr>
        <w:t xml:space="preserve"> </w:t>
      </w:r>
      <w:r w:rsidRPr="00374127">
        <w:rPr>
          <w:rFonts w:ascii="Times New Roman" w:hAnsi="Times New Roman" w:cs="Times New Roman"/>
          <w:sz w:val="24"/>
          <w:szCs w:val="24"/>
        </w:rPr>
        <w:t>statystykach</w:t>
      </w:r>
      <w:r w:rsidR="00AE5712" w:rsidRPr="00374127">
        <w:rPr>
          <w:rFonts w:ascii="Times New Roman" w:hAnsi="Times New Roman" w:cs="Times New Roman"/>
          <w:sz w:val="24"/>
          <w:szCs w:val="24"/>
        </w:rPr>
        <w:t xml:space="preserve"> i </w:t>
      </w:r>
      <w:r w:rsidRPr="00374127">
        <w:rPr>
          <w:rFonts w:ascii="Times New Roman" w:hAnsi="Times New Roman" w:cs="Times New Roman"/>
          <w:sz w:val="24"/>
          <w:szCs w:val="24"/>
        </w:rPr>
        <w:t xml:space="preserve">pomijanie obszaru tzw. „szarej strefy” – jest to </w:t>
      </w:r>
      <w:r w:rsidR="00374127" w:rsidRPr="00374127">
        <w:rPr>
          <w:rFonts w:ascii="Times New Roman" w:hAnsi="Times New Roman" w:cs="Times New Roman"/>
          <w:sz w:val="24"/>
          <w:szCs w:val="24"/>
        </w:rPr>
        <w:t>istotny</w:t>
      </w:r>
      <w:r w:rsidRPr="00374127">
        <w:rPr>
          <w:rFonts w:ascii="Times New Roman" w:hAnsi="Times New Roman" w:cs="Times New Roman"/>
          <w:sz w:val="24"/>
          <w:szCs w:val="24"/>
        </w:rPr>
        <w:t xml:space="preserve"> zasób informacji, który </w:t>
      </w:r>
      <w:r w:rsidR="005277F5">
        <w:rPr>
          <w:rFonts w:ascii="Times New Roman" w:hAnsi="Times New Roman" w:cs="Times New Roman"/>
          <w:sz w:val="24"/>
          <w:szCs w:val="24"/>
        </w:rPr>
        <w:t xml:space="preserve">ukazuje </w:t>
      </w:r>
      <w:r w:rsidRPr="00374127">
        <w:rPr>
          <w:rFonts w:ascii="Times New Roman" w:hAnsi="Times New Roman" w:cs="Times New Roman"/>
          <w:sz w:val="24"/>
          <w:szCs w:val="24"/>
        </w:rPr>
        <w:t xml:space="preserve">aktualny stan zatrudnienia, </w:t>
      </w:r>
      <w:r w:rsidRPr="00374127">
        <w:rPr>
          <w:rFonts w:ascii="Times New Roman" w:hAnsi="Times New Roman" w:cs="Times New Roman"/>
          <w:sz w:val="24"/>
          <w:szCs w:val="24"/>
        </w:rPr>
        <w:lastRenderedPageBreak/>
        <w:t>przedsiębiorczoś</w:t>
      </w:r>
      <w:r w:rsidR="005277F5">
        <w:rPr>
          <w:rFonts w:ascii="Times New Roman" w:hAnsi="Times New Roman" w:cs="Times New Roman"/>
          <w:sz w:val="24"/>
          <w:szCs w:val="24"/>
        </w:rPr>
        <w:t>ć</w:t>
      </w:r>
      <w:r w:rsidR="00871609">
        <w:rPr>
          <w:rFonts w:ascii="Times New Roman" w:hAnsi="Times New Roman" w:cs="Times New Roman"/>
          <w:sz w:val="24"/>
          <w:szCs w:val="24"/>
        </w:rPr>
        <w:t xml:space="preserve"> i</w:t>
      </w:r>
      <w:r w:rsidRPr="00374127">
        <w:rPr>
          <w:rFonts w:ascii="Times New Roman" w:hAnsi="Times New Roman" w:cs="Times New Roman"/>
          <w:sz w:val="24"/>
          <w:szCs w:val="24"/>
        </w:rPr>
        <w:t xml:space="preserve"> </w:t>
      </w:r>
      <w:r w:rsidR="00871609">
        <w:rPr>
          <w:rFonts w:ascii="Times New Roman" w:hAnsi="Times New Roman" w:cs="Times New Roman"/>
          <w:sz w:val="24"/>
          <w:szCs w:val="24"/>
        </w:rPr>
        <w:t xml:space="preserve">możliwości aktywizowania różnych grup </w:t>
      </w:r>
      <w:r w:rsidR="005277F5">
        <w:rPr>
          <w:rFonts w:ascii="Times New Roman" w:hAnsi="Times New Roman" w:cs="Times New Roman"/>
          <w:sz w:val="24"/>
          <w:szCs w:val="24"/>
        </w:rPr>
        <w:t>pozostających w sferze dezaktywizacji zawodowej,</w:t>
      </w:r>
      <w:r w:rsidR="00871609">
        <w:rPr>
          <w:rFonts w:ascii="Times New Roman" w:hAnsi="Times New Roman" w:cs="Times New Roman"/>
          <w:sz w:val="24"/>
          <w:szCs w:val="24"/>
        </w:rPr>
        <w:t xml:space="preserve"> </w:t>
      </w:r>
      <w:r w:rsidR="005277F5">
        <w:rPr>
          <w:rFonts w:ascii="Times New Roman" w:hAnsi="Times New Roman" w:cs="Times New Roman"/>
          <w:sz w:val="24"/>
          <w:szCs w:val="24"/>
        </w:rPr>
        <w:t xml:space="preserve">a </w:t>
      </w:r>
      <w:r w:rsidR="00871609">
        <w:rPr>
          <w:rFonts w:ascii="Times New Roman" w:hAnsi="Times New Roman" w:cs="Times New Roman"/>
          <w:sz w:val="24"/>
          <w:szCs w:val="24"/>
        </w:rPr>
        <w:t xml:space="preserve">obecnych </w:t>
      </w:r>
      <w:r w:rsidR="005277F5">
        <w:rPr>
          <w:rFonts w:ascii="Times New Roman" w:hAnsi="Times New Roman" w:cs="Times New Roman"/>
          <w:sz w:val="24"/>
          <w:szCs w:val="24"/>
        </w:rPr>
        <w:t xml:space="preserve">swoim potencjałem </w:t>
      </w:r>
      <w:r w:rsidR="00997D32">
        <w:rPr>
          <w:rFonts w:ascii="Times New Roman" w:hAnsi="Times New Roman" w:cs="Times New Roman"/>
          <w:sz w:val="24"/>
          <w:szCs w:val="24"/>
        </w:rPr>
        <w:t xml:space="preserve">ludzkim </w:t>
      </w:r>
      <w:r w:rsidR="00871609">
        <w:rPr>
          <w:rFonts w:ascii="Times New Roman" w:hAnsi="Times New Roman" w:cs="Times New Roman"/>
          <w:sz w:val="24"/>
          <w:szCs w:val="24"/>
        </w:rPr>
        <w:t xml:space="preserve">na </w:t>
      </w:r>
      <w:r w:rsidR="005277F5">
        <w:rPr>
          <w:rFonts w:ascii="Times New Roman" w:hAnsi="Times New Roman" w:cs="Times New Roman"/>
          <w:sz w:val="24"/>
          <w:szCs w:val="24"/>
        </w:rPr>
        <w:t xml:space="preserve">regionalnym </w:t>
      </w:r>
      <w:r w:rsidR="00871609">
        <w:rPr>
          <w:rFonts w:ascii="Times New Roman" w:hAnsi="Times New Roman" w:cs="Times New Roman"/>
          <w:sz w:val="24"/>
          <w:szCs w:val="24"/>
        </w:rPr>
        <w:t xml:space="preserve">rynku pracy. </w:t>
      </w:r>
      <w:r w:rsidRPr="00374127">
        <w:rPr>
          <w:rFonts w:ascii="Times New Roman" w:hAnsi="Times New Roman" w:cs="Times New Roman"/>
          <w:sz w:val="24"/>
          <w:szCs w:val="24"/>
        </w:rPr>
        <w:t xml:space="preserve">Analiza </w:t>
      </w:r>
      <w:r w:rsidR="00374127" w:rsidRPr="00374127">
        <w:rPr>
          <w:rFonts w:ascii="Times New Roman" w:hAnsi="Times New Roman" w:cs="Times New Roman"/>
          <w:sz w:val="24"/>
          <w:szCs w:val="24"/>
        </w:rPr>
        <w:t xml:space="preserve">sytuacji </w:t>
      </w:r>
      <w:r w:rsidR="005277F5">
        <w:rPr>
          <w:rFonts w:ascii="Times New Roman" w:hAnsi="Times New Roman" w:cs="Times New Roman"/>
          <w:sz w:val="24"/>
          <w:szCs w:val="24"/>
        </w:rPr>
        <w:t xml:space="preserve">na rynku pracy w </w:t>
      </w:r>
      <w:r w:rsidR="00374127" w:rsidRPr="00374127">
        <w:rPr>
          <w:rFonts w:ascii="Times New Roman" w:hAnsi="Times New Roman" w:cs="Times New Roman"/>
          <w:sz w:val="24"/>
          <w:szCs w:val="24"/>
        </w:rPr>
        <w:t>województw</w:t>
      </w:r>
      <w:r w:rsidR="005277F5">
        <w:rPr>
          <w:rFonts w:ascii="Times New Roman" w:hAnsi="Times New Roman" w:cs="Times New Roman"/>
          <w:sz w:val="24"/>
          <w:szCs w:val="24"/>
        </w:rPr>
        <w:t>ie</w:t>
      </w:r>
      <w:r w:rsidR="00374127" w:rsidRPr="00374127">
        <w:rPr>
          <w:rFonts w:ascii="Times New Roman" w:hAnsi="Times New Roman" w:cs="Times New Roman"/>
          <w:sz w:val="24"/>
          <w:szCs w:val="24"/>
        </w:rPr>
        <w:t xml:space="preserve"> podkarpacki</w:t>
      </w:r>
      <w:r w:rsidR="005277F5">
        <w:rPr>
          <w:rFonts w:ascii="Times New Roman" w:hAnsi="Times New Roman" w:cs="Times New Roman"/>
          <w:sz w:val="24"/>
          <w:szCs w:val="24"/>
        </w:rPr>
        <w:t>m</w:t>
      </w:r>
      <w:r w:rsidR="00374127" w:rsidRPr="00374127">
        <w:rPr>
          <w:rFonts w:ascii="Times New Roman" w:hAnsi="Times New Roman" w:cs="Times New Roman"/>
          <w:sz w:val="24"/>
          <w:szCs w:val="24"/>
        </w:rPr>
        <w:t xml:space="preserve"> </w:t>
      </w:r>
      <w:r w:rsidRPr="00374127">
        <w:rPr>
          <w:rFonts w:ascii="Times New Roman" w:hAnsi="Times New Roman" w:cs="Times New Roman"/>
          <w:sz w:val="24"/>
          <w:szCs w:val="24"/>
        </w:rPr>
        <w:t xml:space="preserve">jest </w:t>
      </w:r>
      <w:r w:rsidR="00374127" w:rsidRPr="00374127">
        <w:rPr>
          <w:rFonts w:ascii="Times New Roman" w:hAnsi="Times New Roman" w:cs="Times New Roman"/>
          <w:sz w:val="24"/>
          <w:szCs w:val="24"/>
        </w:rPr>
        <w:t>porównywalna</w:t>
      </w:r>
      <w:r w:rsidR="00AE5712" w:rsidRPr="00374127">
        <w:rPr>
          <w:rFonts w:ascii="Times New Roman" w:hAnsi="Times New Roman" w:cs="Times New Roman"/>
          <w:sz w:val="24"/>
          <w:szCs w:val="24"/>
        </w:rPr>
        <w:t xml:space="preserve"> z </w:t>
      </w:r>
      <w:r w:rsidRPr="00374127">
        <w:rPr>
          <w:rFonts w:ascii="Times New Roman" w:hAnsi="Times New Roman" w:cs="Times New Roman"/>
          <w:sz w:val="24"/>
          <w:szCs w:val="24"/>
        </w:rPr>
        <w:t xml:space="preserve">analogicznymi </w:t>
      </w:r>
      <w:r w:rsidR="002D1667">
        <w:rPr>
          <w:rFonts w:ascii="Times New Roman" w:hAnsi="Times New Roman" w:cs="Times New Roman"/>
          <w:sz w:val="24"/>
          <w:szCs w:val="24"/>
        </w:rPr>
        <w:t xml:space="preserve">publikatorami </w:t>
      </w:r>
      <w:r w:rsidRPr="00374127">
        <w:rPr>
          <w:rFonts w:ascii="Times New Roman" w:hAnsi="Times New Roman" w:cs="Times New Roman"/>
          <w:sz w:val="24"/>
          <w:szCs w:val="24"/>
        </w:rPr>
        <w:t>lat</w:t>
      </w:r>
      <w:r w:rsidR="00AE5712" w:rsidRPr="00374127">
        <w:rPr>
          <w:rFonts w:ascii="Times New Roman" w:hAnsi="Times New Roman" w:cs="Times New Roman"/>
          <w:sz w:val="24"/>
          <w:szCs w:val="24"/>
        </w:rPr>
        <w:t xml:space="preserve"> </w:t>
      </w:r>
      <w:r w:rsidR="002D1667">
        <w:rPr>
          <w:rFonts w:ascii="Times New Roman" w:hAnsi="Times New Roman" w:cs="Times New Roman"/>
          <w:sz w:val="24"/>
          <w:szCs w:val="24"/>
        </w:rPr>
        <w:t>ubiegłych</w:t>
      </w:r>
      <w:r w:rsidR="005277F5">
        <w:rPr>
          <w:rFonts w:ascii="Times New Roman" w:hAnsi="Times New Roman" w:cs="Times New Roman"/>
          <w:sz w:val="24"/>
          <w:szCs w:val="24"/>
        </w:rPr>
        <w:t>.</w:t>
      </w:r>
      <w:r w:rsidR="002D1667">
        <w:rPr>
          <w:rFonts w:ascii="Times New Roman" w:hAnsi="Times New Roman" w:cs="Times New Roman"/>
          <w:sz w:val="24"/>
          <w:szCs w:val="24"/>
        </w:rPr>
        <w:t xml:space="preserve"> </w:t>
      </w:r>
      <w:r w:rsidR="005277F5">
        <w:rPr>
          <w:rFonts w:ascii="Times New Roman" w:hAnsi="Times New Roman" w:cs="Times New Roman"/>
          <w:sz w:val="24"/>
          <w:szCs w:val="24"/>
        </w:rPr>
        <w:t xml:space="preserve">Niektóre procesy dowodzą korzystniejszej sytuacji na rynku pracy, a inne mogą opisywać pewne ograniczenia. Pozytywnym zjawiskiem jest </w:t>
      </w:r>
      <w:r w:rsidR="00374127" w:rsidRPr="00374127">
        <w:rPr>
          <w:rFonts w:ascii="Times New Roman" w:hAnsi="Times New Roman" w:cs="Times New Roman"/>
          <w:sz w:val="24"/>
          <w:szCs w:val="24"/>
        </w:rPr>
        <w:t>widoczn</w:t>
      </w:r>
      <w:r w:rsidR="005277F5">
        <w:rPr>
          <w:rFonts w:ascii="Times New Roman" w:hAnsi="Times New Roman" w:cs="Times New Roman"/>
          <w:sz w:val="24"/>
          <w:szCs w:val="24"/>
        </w:rPr>
        <w:t xml:space="preserve">y </w:t>
      </w:r>
      <w:r w:rsidR="00B95C9E">
        <w:rPr>
          <w:rFonts w:ascii="Times New Roman" w:hAnsi="Times New Roman" w:cs="Times New Roman"/>
          <w:sz w:val="24"/>
          <w:szCs w:val="24"/>
        </w:rPr>
        <w:t xml:space="preserve">już </w:t>
      </w:r>
      <w:r w:rsidR="005277F5">
        <w:rPr>
          <w:rFonts w:ascii="Times New Roman" w:hAnsi="Times New Roman" w:cs="Times New Roman"/>
          <w:sz w:val="24"/>
          <w:szCs w:val="24"/>
        </w:rPr>
        <w:t xml:space="preserve">na pierwszy „rzut oka” </w:t>
      </w:r>
      <w:r w:rsidRPr="00374127">
        <w:rPr>
          <w:rFonts w:ascii="Times New Roman" w:hAnsi="Times New Roman" w:cs="Times New Roman"/>
          <w:sz w:val="24"/>
          <w:szCs w:val="24"/>
        </w:rPr>
        <w:t>spad</w:t>
      </w:r>
      <w:r w:rsidR="005277F5">
        <w:rPr>
          <w:rFonts w:ascii="Times New Roman" w:hAnsi="Times New Roman" w:cs="Times New Roman"/>
          <w:sz w:val="24"/>
          <w:szCs w:val="24"/>
        </w:rPr>
        <w:t>e</w:t>
      </w:r>
      <w:r w:rsidRPr="00374127">
        <w:rPr>
          <w:rFonts w:ascii="Times New Roman" w:hAnsi="Times New Roman" w:cs="Times New Roman"/>
          <w:sz w:val="24"/>
          <w:szCs w:val="24"/>
        </w:rPr>
        <w:t>k stopy bezrobocia</w:t>
      </w:r>
      <w:r w:rsidR="00B95C9E">
        <w:rPr>
          <w:rFonts w:ascii="Times New Roman" w:hAnsi="Times New Roman" w:cs="Times New Roman"/>
          <w:sz w:val="24"/>
          <w:szCs w:val="24"/>
        </w:rPr>
        <w:t xml:space="preserve">, następujący </w:t>
      </w:r>
      <w:r w:rsidR="005277F5">
        <w:rPr>
          <w:rFonts w:ascii="Times New Roman" w:hAnsi="Times New Roman" w:cs="Times New Roman"/>
          <w:sz w:val="24"/>
          <w:szCs w:val="24"/>
        </w:rPr>
        <w:t xml:space="preserve">z powodu </w:t>
      </w:r>
      <w:r w:rsidR="00374127" w:rsidRPr="00374127">
        <w:rPr>
          <w:rFonts w:ascii="Times New Roman" w:hAnsi="Times New Roman" w:cs="Times New Roman"/>
          <w:sz w:val="24"/>
          <w:szCs w:val="24"/>
        </w:rPr>
        <w:t>wzrost</w:t>
      </w:r>
      <w:r w:rsidR="00623412">
        <w:rPr>
          <w:rFonts w:ascii="Times New Roman" w:hAnsi="Times New Roman" w:cs="Times New Roman"/>
          <w:sz w:val="24"/>
          <w:szCs w:val="24"/>
        </w:rPr>
        <w:t>u</w:t>
      </w:r>
      <w:r w:rsidR="00E0045B">
        <w:rPr>
          <w:rFonts w:ascii="Times New Roman" w:hAnsi="Times New Roman" w:cs="Times New Roman"/>
          <w:sz w:val="24"/>
          <w:szCs w:val="24"/>
        </w:rPr>
        <w:t xml:space="preserve"> </w:t>
      </w:r>
      <w:r w:rsidR="00B95C9E">
        <w:rPr>
          <w:rFonts w:ascii="Times New Roman" w:hAnsi="Times New Roman" w:cs="Times New Roman"/>
          <w:sz w:val="24"/>
          <w:szCs w:val="24"/>
        </w:rPr>
        <w:t>popytu</w:t>
      </w:r>
      <w:r w:rsidR="00E0045B">
        <w:rPr>
          <w:rFonts w:ascii="Times New Roman" w:hAnsi="Times New Roman" w:cs="Times New Roman"/>
          <w:sz w:val="24"/>
          <w:szCs w:val="24"/>
        </w:rPr>
        <w:t xml:space="preserve"> </w:t>
      </w:r>
      <w:r w:rsidR="00B95C9E">
        <w:rPr>
          <w:rFonts w:ascii="Times New Roman" w:hAnsi="Times New Roman" w:cs="Times New Roman"/>
          <w:sz w:val="24"/>
          <w:szCs w:val="24"/>
        </w:rPr>
        <w:t>w niektórych sektorach gospodarki</w:t>
      </w:r>
      <w:r w:rsidRPr="00374127">
        <w:rPr>
          <w:rFonts w:ascii="Times New Roman" w:hAnsi="Times New Roman" w:cs="Times New Roman"/>
          <w:sz w:val="24"/>
          <w:szCs w:val="24"/>
        </w:rPr>
        <w:t>.</w:t>
      </w:r>
    </w:p>
    <w:p w:rsidR="006A132D" w:rsidRDefault="00862E87" w:rsidP="003A2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667">
        <w:rPr>
          <w:rFonts w:ascii="Times New Roman" w:hAnsi="Times New Roman" w:cs="Times New Roman"/>
          <w:sz w:val="24"/>
          <w:szCs w:val="24"/>
        </w:rPr>
        <w:t xml:space="preserve">W </w:t>
      </w:r>
      <w:r w:rsidR="002D1667" w:rsidRPr="002D1667">
        <w:rPr>
          <w:rFonts w:ascii="Times New Roman" w:hAnsi="Times New Roman" w:cs="Times New Roman"/>
          <w:sz w:val="24"/>
          <w:szCs w:val="24"/>
        </w:rPr>
        <w:t>I</w:t>
      </w:r>
      <w:r w:rsidRPr="002D1667">
        <w:rPr>
          <w:rFonts w:ascii="Times New Roman" w:hAnsi="Times New Roman" w:cs="Times New Roman"/>
          <w:sz w:val="24"/>
          <w:szCs w:val="24"/>
        </w:rPr>
        <w:t xml:space="preserve"> części opracowania, w której </w:t>
      </w:r>
      <w:r w:rsidR="002B573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2D1667" w:rsidRPr="002D1667">
        <w:rPr>
          <w:rFonts w:ascii="Times New Roman" w:hAnsi="Times New Roman" w:cs="Times New Roman"/>
          <w:sz w:val="24"/>
          <w:szCs w:val="24"/>
        </w:rPr>
        <w:t>zaczerpnięt</w:t>
      </w:r>
      <w:r w:rsidR="00516B56">
        <w:rPr>
          <w:rFonts w:ascii="Times New Roman" w:hAnsi="Times New Roman" w:cs="Times New Roman"/>
          <w:sz w:val="24"/>
          <w:szCs w:val="24"/>
        </w:rPr>
        <w:t>o</w:t>
      </w:r>
      <w:r w:rsidR="002D1667" w:rsidRPr="002D1667">
        <w:rPr>
          <w:rFonts w:ascii="Times New Roman" w:hAnsi="Times New Roman" w:cs="Times New Roman"/>
          <w:sz w:val="24"/>
          <w:szCs w:val="24"/>
        </w:rPr>
        <w:t xml:space="preserve"> z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2D1667" w:rsidRPr="002D1667">
        <w:rPr>
          <w:rFonts w:ascii="Times New Roman" w:hAnsi="Times New Roman" w:cs="Times New Roman"/>
          <w:sz w:val="24"/>
          <w:szCs w:val="24"/>
        </w:rPr>
        <w:t>publikatorów lub zbiorów danych GUS (US) został</w:t>
      </w:r>
      <w:r w:rsidR="00516B56">
        <w:rPr>
          <w:rFonts w:ascii="Times New Roman" w:hAnsi="Times New Roman" w:cs="Times New Roman"/>
          <w:sz w:val="24"/>
          <w:szCs w:val="24"/>
        </w:rPr>
        <w:t>y</w:t>
      </w:r>
      <w:r w:rsidR="002D1667" w:rsidRPr="002D1667">
        <w:rPr>
          <w:rFonts w:ascii="Times New Roman" w:hAnsi="Times New Roman" w:cs="Times New Roman"/>
          <w:sz w:val="24"/>
          <w:szCs w:val="24"/>
        </w:rPr>
        <w:t xml:space="preserve"> podane źródł</w:t>
      </w:r>
      <w:r w:rsidR="00516B56">
        <w:rPr>
          <w:rFonts w:ascii="Times New Roman" w:hAnsi="Times New Roman" w:cs="Times New Roman"/>
          <w:sz w:val="24"/>
          <w:szCs w:val="24"/>
        </w:rPr>
        <w:t>a</w:t>
      </w:r>
      <w:r w:rsidRPr="002D1667">
        <w:rPr>
          <w:rFonts w:ascii="Times New Roman" w:hAnsi="Times New Roman" w:cs="Times New Roman"/>
          <w:sz w:val="24"/>
          <w:szCs w:val="24"/>
        </w:rPr>
        <w:t>.</w:t>
      </w:r>
      <w:r w:rsidR="002D1667" w:rsidRPr="002D1667">
        <w:rPr>
          <w:rFonts w:ascii="Times New Roman" w:hAnsi="Times New Roman" w:cs="Times New Roman"/>
          <w:sz w:val="24"/>
          <w:szCs w:val="24"/>
        </w:rPr>
        <w:t xml:space="preserve"> W II części, uwzględniając </w:t>
      </w:r>
      <w:r w:rsidR="003A2CF6" w:rsidRPr="002D1667">
        <w:rPr>
          <w:rFonts w:ascii="Times New Roman" w:hAnsi="Times New Roman" w:cs="Times New Roman"/>
          <w:sz w:val="24"/>
          <w:szCs w:val="24"/>
        </w:rPr>
        <w:t>ustalon</w:t>
      </w:r>
      <w:r w:rsidR="002D1667" w:rsidRPr="002D1667">
        <w:rPr>
          <w:rFonts w:ascii="Times New Roman" w:hAnsi="Times New Roman" w:cs="Times New Roman"/>
          <w:sz w:val="24"/>
          <w:szCs w:val="24"/>
        </w:rPr>
        <w:t xml:space="preserve">y </w:t>
      </w:r>
      <w:r w:rsidR="00AE5712" w:rsidRPr="002D1667">
        <w:rPr>
          <w:rFonts w:ascii="Times New Roman" w:hAnsi="Times New Roman" w:cs="Times New Roman"/>
          <w:sz w:val="24"/>
          <w:szCs w:val="24"/>
        </w:rPr>
        <w:t>w</w:t>
      </w:r>
      <w:r w:rsidR="002D1667" w:rsidRPr="002D1667">
        <w:rPr>
          <w:rFonts w:ascii="Times New Roman" w:hAnsi="Times New Roman" w:cs="Times New Roman"/>
          <w:sz w:val="24"/>
          <w:szCs w:val="24"/>
        </w:rPr>
        <w:t xml:space="preserve"> </w:t>
      </w:r>
      <w:r w:rsidR="003A2CF6" w:rsidRPr="002D1667">
        <w:rPr>
          <w:rFonts w:ascii="Times New Roman" w:hAnsi="Times New Roman" w:cs="Times New Roman"/>
          <w:sz w:val="24"/>
          <w:szCs w:val="24"/>
        </w:rPr>
        <w:t>ramach</w:t>
      </w:r>
      <w:r w:rsidR="002D1667" w:rsidRPr="002D1667">
        <w:rPr>
          <w:rFonts w:ascii="Times New Roman" w:hAnsi="Times New Roman" w:cs="Times New Roman"/>
          <w:sz w:val="24"/>
          <w:szCs w:val="24"/>
        </w:rPr>
        <w:t xml:space="preserve"> </w:t>
      </w:r>
      <w:r w:rsidR="003A2CF6" w:rsidRPr="002D1667">
        <w:rPr>
          <w:rFonts w:ascii="Times New Roman" w:hAnsi="Times New Roman" w:cs="Times New Roman"/>
          <w:sz w:val="24"/>
          <w:szCs w:val="24"/>
        </w:rPr>
        <w:t>sprawozdawczości publicznej zasób informacji</w:t>
      </w:r>
      <w:r w:rsidR="00AE5712" w:rsidRPr="002D1667">
        <w:rPr>
          <w:rFonts w:ascii="Times New Roman" w:hAnsi="Times New Roman" w:cs="Times New Roman"/>
          <w:sz w:val="24"/>
          <w:szCs w:val="24"/>
        </w:rPr>
        <w:t xml:space="preserve"> w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3A2CF6" w:rsidRPr="002D1667">
        <w:rPr>
          <w:rFonts w:ascii="Times New Roman" w:hAnsi="Times New Roman" w:cs="Times New Roman"/>
          <w:sz w:val="24"/>
          <w:szCs w:val="24"/>
        </w:rPr>
        <w:t xml:space="preserve">poszczególnych dokumentach – </w:t>
      </w:r>
      <w:r w:rsidR="006A132D" w:rsidRPr="002D1667">
        <w:rPr>
          <w:rFonts w:ascii="Times New Roman" w:hAnsi="Times New Roman" w:cs="Times New Roman"/>
          <w:sz w:val="24"/>
          <w:szCs w:val="24"/>
        </w:rPr>
        <w:t>źródłem są sprawozdania statystyki publicznej z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6A132D" w:rsidRPr="002D1667">
        <w:rPr>
          <w:rFonts w:ascii="Times New Roman" w:hAnsi="Times New Roman" w:cs="Times New Roman"/>
          <w:sz w:val="24"/>
          <w:szCs w:val="24"/>
        </w:rPr>
        <w:t>zakresu sprawozdawczości rynku pracy.</w:t>
      </w:r>
      <w:r w:rsidR="002D1667" w:rsidRPr="002D1667">
        <w:rPr>
          <w:rFonts w:ascii="Times New Roman" w:hAnsi="Times New Roman" w:cs="Times New Roman"/>
          <w:sz w:val="24"/>
          <w:szCs w:val="24"/>
        </w:rPr>
        <w:t xml:space="preserve"> Zrezygnowaliśmy z ich wielokrotnego przytaczania dla lepszej transparentności zawartych w</w:t>
      </w:r>
      <w:r w:rsidR="002B5739">
        <w:rPr>
          <w:rFonts w:ascii="Times New Roman" w:hAnsi="Times New Roman" w:cs="Times New Roman"/>
          <w:sz w:val="24"/>
          <w:szCs w:val="24"/>
        </w:rPr>
        <w:t> </w:t>
      </w:r>
      <w:r w:rsidR="002D1667" w:rsidRPr="002D1667">
        <w:rPr>
          <w:rFonts w:ascii="Times New Roman" w:hAnsi="Times New Roman" w:cs="Times New Roman"/>
          <w:sz w:val="24"/>
          <w:szCs w:val="24"/>
        </w:rPr>
        <w:t xml:space="preserve">opracowaniu </w:t>
      </w:r>
      <w:r w:rsidR="002B5739">
        <w:rPr>
          <w:rFonts w:ascii="Times New Roman" w:hAnsi="Times New Roman" w:cs="Times New Roman"/>
          <w:sz w:val="24"/>
          <w:szCs w:val="24"/>
        </w:rPr>
        <w:t>treści</w:t>
      </w:r>
      <w:r w:rsidR="002D1667" w:rsidRPr="002D1667">
        <w:rPr>
          <w:rFonts w:ascii="Times New Roman" w:hAnsi="Times New Roman" w:cs="Times New Roman"/>
          <w:sz w:val="24"/>
          <w:szCs w:val="24"/>
        </w:rPr>
        <w:t>. Wszystkie dane liczbowe pochodzące z ww. dokumentów, użyte w publikacji zostały również przygotowane w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2D1667" w:rsidRPr="002D1667">
        <w:rPr>
          <w:rFonts w:ascii="Times New Roman" w:hAnsi="Times New Roman" w:cs="Times New Roman"/>
          <w:sz w:val="24"/>
          <w:szCs w:val="24"/>
        </w:rPr>
        <w:t>formacie MS Excel w ramach aneksu statystycznego. Mogą one zostać wykorzystane w</w:t>
      </w:r>
      <w:r w:rsidR="00992E19">
        <w:rPr>
          <w:rFonts w:ascii="Times New Roman" w:hAnsi="Times New Roman" w:cs="Times New Roman"/>
          <w:sz w:val="24"/>
          <w:szCs w:val="24"/>
        </w:rPr>
        <w:t xml:space="preserve"> </w:t>
      </w:r>
      <w:r w:rsidR="002D1667" w:rsidRPr="002D1667">
        <w:rPr>
          <w:rFonts w:ascii="Times New Roman" w:hAnsi="Times New Roman" w:cs="Times New Roman"/>
          <w:sz w:val="24"/>
          <w:szCs w:val="24"/>
        </w:rPr>
        <w:t>celu przeprowadzenia samodzielnych analiz osób zajmujących się zawodowo problematyką rynku pracy lub przez zainteresowan</w:t>
      </w:r>
      <w:r w:rsidR="00356C5B">
        <w:rPr>
          <w:rFonts w:ascii="Times New Roman" w:hAnsi="Times New Roman" w:cs="Times New Roman"/>
          <w:sz w:val="24"/>
          <w:szCs w:val="24"/>
        </w:rPr>
        <w:t>ych</w:t>
      </w:r>
      <w:r w:rsidR="002D1667" w:rsidRPr="002D1667">
        <w:rPr>
          <w:rFonts w:ascii="Times New Roman" w:hAnsi="Times New Roman" w:cs="Times New Roman"/>
          <w:sz w:val="24"/>
          <w:szCs w:val="24"/>
        </w:rPr>
        <w:t>.</w:t>
      </w:r>
    </w:p>
    <w:p w:rsidR="001477F2" w:rsidRDefault="00FE4D21" w:rsidP="003A2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739">
        <w:rPr>
          <w:rFonts w:ascii="Times New Roman" w:hAnsi="Times New Roman" w:cs="Times New Roman"/>
          <w:sz w:val="24"/>
          <w:szCs w:val="24"/>
        </w:rPr>
        <w:t xml:space="preserve">Ten rok jest </w:t>
      </w:r>
      <w:r w:rsidR="00356C5B">
        <w:rPr>
          <w:rFonts w:ascii="Times New Roman" w:hAnsi="Times New Roman" w:cs="Times New Roman"/>
          <w:sz w:val="24"/>
          <w:szCs w:val="24"/>
        </w:rPr>
        <w:t>czwartym</w:t>
      </w:r>
      <w:r w:rsidR="002B5739" w:rsidRPr="002B5739">
        <w:rPr>
          <w:rFonts w:ascii="Times New Roman" w:hAnsi="Times New Roman" w:cs="Times New Roman"/>
          <w:sz w:val="24"/>
          <w:szCs w:val="24"/>
        </w:rPr>
        <w:t xml:space="preserve"> </w:t>
      </w:r>
      <w:r w:rsidRPr="002B5739">
        <w:rPr>
          <w:rFonts w:ascii="Times New Roman" w:hAnsi="Times New Roman" w:cs="Times New Roman"/>
          <w:sz w:val="24"/>
          <w:szCs w:val="24"/>
        </w:rPr>
        <w:t xml:space="preserve">z cyklu publikacji w zmienionym sposobie </w:t>
      </w:r>
      <w:r w:rsidR="003A2CF6" w:rsidRPr="002B5739">
        <w:rPr>
          <w:rFonts w:ascii="Times New Roman" w:hAnsi="Times New Roman" w:cs="Times New Roman"/>
          <w:sz w:val="24"/>
          <w:szCs w:val="24"/>
        </w:rPr>
        <w:t>prezentowania informacji</w:t>
      </w:r>
      <w:r w:rsidRPr="002B5739">
        <w:rPr>
          <w:rFonts w:ascii="Times New Roman" w:hAnsi="Times New Roman" w:cs="Times New Roman"/>
          <w:sz w:val="24"/>
          <w:szCs w:val="24"/>
        </w:rPr>
        <w:t xml:space="preserve">, powstałym w odpowiedzi na </w:t>
      </w:r>
      <w:r w:rsidR="003A2CF6" w:rsidRPr="002B5739">
        <w:rPr>
          <w:rFonts w:ascii="Times New Roman" w:hAnsi="Times New Roman" w:cs="Times New Roman"/>
          <w:sz w:val="24"/>
          <w:szCs w:val="24"/>
        </w:rPr>
        <w:t>uwagi</w:t>
      </w:r>
      <w:r w:rsidR="00203EC2" w:rsidRPr="002B5739">
        <w:rPr>
          <w:rFonts w:ascii="Times New Roman" w:hAnsi="Times New Roman" w:cs="Times New Roman"/>
          <w:sz w:val="24"/>
          <w:szCs w:val="24"/>
        </w:rPr>
        <w:t xml:space="preserve"> </w:t>
      </w:r>
      <w:r w:rsidR="00AE5712" w:rsidRPr="002B5739">
        <w:rPr>
          <w:rFonts w:ascii="Times New Roman" w:hAnsi="Times New Roman" w:cs="Times New Roman"/>
          <w:sz w:val="24"/>
          <w:szCs w:val="24"/>
        </w:rPr>
        <w:t>i</w:t>
      </w:r>
      <w:r w:rsidR="00203EC2" w:rsidRPr="002B5739">
        <w:rPr>
          <w:rFonts w:ascii="Times New Roman" w:hAnsi="Times New Roman" w:cs="Times New Roman"/>
          <w:sz w:val="24"/>
          <w:szCs w:val="24"/>
        </w:rPr>
        <w:t xml:space="preserve"> </w:t>
      </w:r>
      <w:r w:rsidR="003A2CF6" w:rsidRPr="002B5739">
        <w:rPr>
          <w:rFonts w:ascii="Times New Roman" w:hAnsi="Times New Roman" w:cs="Times New Roman"/>
          <w:sz w:val="24"/>
          <w:szCs w:val="24"/>
        </w:rPr>
        <w:t xml:space="preserve">sugestie dotyczące </w:t>
      </w:r>
      <w:r w:rsidR="009E3D27" w:rsidRPr="002B5739">
        <w:rPr>
          <w:rFonts w:ascii="Times New Roman" w:hAnsi="Times New Roman" w:cs="Times New Roman"/>
          <w:sz w:val="24"/>
          <w:szCs w:val="24"/>
        </w:rPr>
        <w:t xml:space="preserve">ostatecznego </w:t>
      </w:r>
      <w:r w:rsidR="003A2CF6" w:rsidRPr="002B5739">
        <w:rPr>
          <w:rFonts w:ascii="Times New Roman" w:hAnsi="Times New Roman" w:cs="Times New Roman"/>
          <w:sz w:val="24"/>
          <w:szCs w:val="24"/>
        </w:rPr>
        <w:t xml:space="preserve">kształtu </w:t>
      </w:r>
      <w:r w:rsidR="00356C5B">
        <w:rPr>
          <w:rFonts w:ascii="Times New Roman" w:hAnsi="Times New Roman" w:cs="Times New Roman"/>
          <w:sz w:val="24"/>
          <w:szCs w:val="24"/>
        </w:rPr>
        <w:t xml:space="preserve">analiz </w:t>
      </w:r>
      <w:r w:rsidR="009E3D27" w:rsidRPr="002B5739">
        <w:rPr>
          <w:rFonts w:ascii="Times New Roman" w:hAnsi="Times New Roman" w:cs="Times New Roman"/>
          <w:sz w:val="24"/>
          <w:szCs w:val="24"/>
        </w:rPr>
        <w:t>rynku pracy</w:t>
      </w:r>
      <w:r w:rsidR="003A2CF6" w:rsidRPr="002B5739">
        <w:rPr>
          <w:rFonts w:ascii="Times New Roman" w:hAnsi="Times New Roman" w:cs="Times New Roman"/>
          <w:sz w:val="24"/>
          <w:szCs w:val="24"/>
        </w:rPr>
        <w:t>.</w:t>
      </w: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Default="00206C0F" w:rsidP="0020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0F" w:rsidRPr="00E613EA" w:rsidRDefault="00E75828" w:rsidP="009A1F42"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E613E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 w:type="page"/>
      </w:r>
    </w:p>
    <w:p w:rsidR="00B92E45" w:rsidRPr="00E613EA" w:rsidRDefault="00B92E45" w:rsidP="00B92E45">
      <w:pPr>
        <w:pStyle w:val="Nagwek1"/>
        <w:spacing w:line="360" w:lineRule="auto"/>
        <w:rPr>
          <w:rFonts w:ascii="Times New Roman" w:hAnsi="Times New Roman" w:cs="Times New Roman"/>
          <w:bCs w:val="0"/>
          <w:sz w:val="24"/>
          <w:szCs w:val="24"/>
          <w:highlight w:val="yellow"/>
        </w:rPr>
        <w:sectPr w:rsidR="00B92E45" w:rsidRPr="00E613EA" w:rsidSect="00D2627B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B92E45" w:rsidRPr="00EE3609" w:rsidRDefault="00AE5712" w:rsidP="00EE3609">
      <w:pPr>
        <w:pStyle w:val="Nagwek1"/>
        <w:spacing w:before="0" w:line="240" w:lineRule="auto"/>
        <w:jc w:val="center"/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2" w:name="_Toc446334627"/>
      <w:bookmarkStart w:id="3" w:name="_Toc524508345"/>
      <w:r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Ogólna c</w:t>
      </w:r>
      <w:r w:rsidR="00B92E45"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harakterystyka regionu</w:t>
      </w:r>
      <w:bookmarkEnd w:id="2"/>
      <w:bookmarkEnd w:id="3"/>
    </w:p>
    <w:p w:rsidR="002767B7" w:rsidRDefault="002767B7" w:rsidP="00B92E45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B92E45" w:rsidRPr="00675DD3" w:rsidRDefault="00B92E45" w:rsidP="002004DC">
      <w:pPr>
        <w:spacing w:after="0" w:line="240" w:lineRule="auto"/>
        <w:rPr>
          <w:rFonts w:ascii="Verdana" w:hAnsi="Verdana" w:cs="Times New Roman"/>
          <w:color w:val="000000" w:themeColor="text1"/>
          <w:spacing w:val="10"/>
          <w:sz w:val="18"/>
          <w:szCs w:val="18"/>
          <w14:textOutline w14:w="6350" w14:cap="flat" w14:cmpd="sng" w14:algn="ctr">
            <w14:noFill/>
            <w14:prstDash w14:val="solid"/>
            <w14:round/>
          </w14:textOutline>
        </w:rPr>
      </w:pPr>
      <w:r w:rsidRPr="00675DD3">
        <w:rPr>
          <w:rFonts w:ascii="Verdana" w:hAnsi="Verdana" w:cs="Times New Roman"/>
          <w:color w:val="000000" w:themeColor="text1"/>
          <w:spacing w:val="10"/>
          <w:sz w:val="18"/>
          <w:szCs w:val="18"/>
          <w14:textOutline w14:w="6350" w14:cap="flat" w14:cmpd="sng" w14:algn="ctr">
            <w14:noFill/>
            <w14:prstDash w14:val="solid"/>
            <w14:round/>
          </w14:textOutline>
        </w:rPr>
        <w:t xml:space="preserve">Tabela 1. </w:t>
      </w:r>
      <w:r w:rsidR="00203EC2" w:rsidRPr="00675DD3">
        <w:rPr>
          <w:rFonts w:ascii="Verdana" w:hAnsi="Verdana" w:cs="Times New Roman"/>
          <w:color w:val="000000" w:themeColor="text1"/>
          <w:spacing w:val="10"/>
          <w:sz w:val="18"/>
          <w:szCs w:val="1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Pr="00675DD3">
        <w:rPr>
          <w:rFonts w:ascii="Verdana" w:hAnsi="Verdana" w:cs="Times New Roman"/>
          <w:color w:val="000000" w:themeColor="text1"/>
          <w:spacing w:val="10"/>
          <w:sz w:val="18"/>
          <w:szCs w:val="18"/>
          <w14:textOutline w14:w="6350" w14:cap="flat" w14:cmpd="sng" w14:algn="ctr">
            <w14:noFill/>
            <w14:prstDash w14:val="solid"/>
            <w14:round/>
          </w14:textOutline>
        </w:rPr>
        <w:t>Podstawowe dane charakteryzujące województwo</w:t>
      </w:r>
      <w:r w:rsidRPr="00675DD3">
        <w:rPr>
          <w:rStyle w:val="Odwoanieprzypisudolnego"/>
          <w:rFonts w:ascii="Verdana" w:hAnsi="Verdana" w:cs="Times New Roman"/>
          <w:color w:val="000000" w:themeColor="text1"/>
          <w:spacing w:val="10"/>
          <w:sz w:val="18"/>
          <w:szCs w:val="18"/>
          <w14:textOutline w14:w="6350" w14:cap="flat" w14:cmpd="sng" w14:algn="ctr">
            <w14:noFill/>
            <w14:prstDash w14:val="solid"/>
            <w14:round/>
          </w14:textOutline>
        </w:rPr>
        <w:footnoteReference w:id="1"/>
      </w:r>
    </w:p>
    <w:tbl>
      <w:tblPr>
        <w:tblStyle w:val="Tabela-Siatka"/>
        <w:tblW w:w="15072" w:type="dxa"/>
        <w:tblLook w:val="04A0" w:firstRow="1" w:lastRow="0" w:firstColumn="1" w:lastColumn="0" w:noHBand="0" w:noVBand="1"/>
      </w:tblPr>
      <w:tblGrid>
        <w:gridCol w:w="675"/>
        <w:gridCol w:w="3262"/>
        <w:gridCol w:w="2552"/>
        <w:gridCol w:w="2551"/>
        <w:gridCol w:w="6032"/>
      </w:tblGrid>
      <w:tr w:rsidR="00B92E45" w:rsidRPr="00F77417" w:rsidTr="00F77417">
        <w:tc>
          <w:tcPr>
            <w:tcW w:w="675" w:type="dxa"/>
            <w:shd w:val="clear" w:color="auto" w:fill="E5DFEC" w:themeFill="accent4" w:themeFillTint="33"/>
          </w:tcPr>
          <w:p w:rsidR="00B92E45" w:rsidRPr="00675DD3" w:rsidRDefault="00B92E45" w:rsidP="00656C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Lp.</w:t>
            </w:r>
          </w:p>
        </w:tc>
        <w:tc>
          <w:tcPr>
            <w:tcW w:w="3262" w:type="dxa"/>
            <w:shd w:val="clear" w:color="auto" w:fill="E5DFEC" w:themeFill="accent4" w:themeFillTint="33"/>
          </w:tcPr>
          <w:p w:rsidR="00B92E45" w:rsidRPr="00675DD3" w:rsidRDefault="00B92E45" w:rsidP="00656C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Wskaźnik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92E45" w:rsidRPr="00675DD3" w:rsidRDefault="00B92E45" w:rsidP="006A4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</w:t>
            </w:r>
            <w:r w:rsidR="006A41B7"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B92E45" w:rsidRPr="00675DD3" w:rsidRDefault="00B92E45" w:rsidP="006A4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</w:t>
            </w:r>
            <w:r w:rsidR="006A41B7"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7</w:t>
            </w:r>
          </w:p>
        </w:tc>
        <w:tc>
          <w:tcPr>
            <w:tcW w:w="6032" w:type="dxa"/>
            <w:shd w:val="clear" w:color="auto" w:fill="E5DFEC" w:themeFill="accent4" w:themeFillTint="33"/>
          </w:tcPr>
          <w:p w:rsidR="00B92E45" w:rsidRPr="00675DD3" w:rsidRDefault="00B92E45" w:rsidP="00656C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Uwagi</w:t>
            </w:r>
          </w:p>
        </w:tc>
      </w:tr>
      <w:tr w:rsidR="006A41B7" w:rsidRPr="00E613EA" w:rsidTr="00992E19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A41B7" w:rsidRPr="009E3D27" w:rsidRDefault="006A41B7" w:rsidP="00E12B57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:rsidR="006A41B7" w:rsidRPr="009E3D27" w:rsidRDefault="006A41B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27">
              <w:rPr>
                <w:rFonts w:ascii="Times New Roman" w:hAnsi="Times New Roman" w:cs="Times New Roman"/>
                <w:sz w:val="24"/>
                <w:szCs w:val="24"/>
              </w:rPr>
              <w:t>Liczba ludności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A41B7" w:rsidRPr="007D35D3" w:rsidRDefault="006A41B7" w:rsidP="00003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2 127 656 osób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A41B7" w:rsidRPr="007D35D3" w:rsidRDefault="00A37198" w:rsidP="007D35D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2 129 138</w:t>
            </w:r>
          </w:p>
        </w:tc>
        <w:tc>
          <w:tcPr>
            <w:tcW w:w="6032" w:type="dxa"/>
            <w:tcBorders>
              <w:bottom w:val="single" w:sz="4" w:space="0" w:color="auto"/>
            </w:tcBorders>
          </w:tcPr>
          <w:p w:rsidR="006A41B7" w:rsidRPr="00FB1F5A" w:rsidRDefault="006A41B7" w:rsidP="0001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>5,5 % populacji całego kraju, 8 lokata wśród województw.</w:t>
            </w:r>
          </w:p>
          <w:p w:rsidR="005B5550" w:rsidRDefault="00FB1F5A" w:rsidP="005B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 xml:space="preserve">Miasto 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Rzeszów (18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 xml:space="preserve">9 662) skupia więcej ludności niż powiaty 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rzeszowski (16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), mielecki (136 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 xml:space="preserve"> dębicki (135 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>, jarosławski (120 980) czy jasielski (114 156)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Łącznie ww. powiaty i miasto na prawach powiatu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550">
              <w:rPr>
                <w:rFonts w:ascii="Times New Roman" w:hAnsi="Times New Roman" w:cs="Times New Roman"/>
                <w:sz w:val="24"/>
                <w:szCs w:val="24"/>
              </w:rPr>
              <w:t>stanowią</w:t>
            </w:r>
          </w:p>
          <w:p w:rsidR="006A41B7" w:rsidRPr="006A41B7" w:rsidRDefault="00FB1F5A" w:rsidP="005B55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1F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6A41B7" w:rsidRPr="00FB1F5A">
              <w:rPr>
                <w:rFonts w:ascii="Times New Roman" w:hAnsi="Times New Roman" w:cs="Times New Roman"/>
                <w:sz w:val="24"/>
                <w:szCs w:val="24"/>
              </w:rPr>
              <w:t>% populacji w województwie.</w:t>
            </w:r>
          </w:p>
        </w:tc>
      </w:tr>
      <w:tr w:rsidR="006A41B7" w:rsidRPr="00E613EA" w:rsidTr="00992E19">
        <w:tc>
          <w:tcPr>
            <w:tcW w:w="675" w:type="dxa"/>
            <w:shd w:val="clear" w:color="auto" w:fill="FFFFFF" w:themeFill="background1"/>
            <w:vAlign w:val="center"/>
          </w:tcPr>
          <w:p w:rsidR="006A41B7" w:rsidRPr="009E3D27" w:rsidRDefault="006A41B7" w:rsidP="00E12B57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6A41B7" w:rsidRDefault="006A41B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27">
              <w:rPr>
                <w:rFonts w:ascii="Times New Roman" w:hAnsi="Times New Roman" w:cs="Times New Roman"/>
                <w:sz w:val="24"/>
                <w:szCs w:val="24"/>
              </w:rPr>
              <w:t>Ludność zamieszkała</w:t>
            </w:r>
          </w:p>
          <w:p w:rsidR="006A41B7" w:rsidRPr="009E3D27" w:rsidRDefault="006A41B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27">
              <w:rPr>
                <w:rFonts w:ascii="Times New Roman" w:hAnsi="Times New Roman" w:cs="Times New Roman"/>
                <w:sz w:val="24"/>
                <w:szCs w:val="24"/>
              </w:rPr>
              <w:t>w miastach</w:t>
            </w:r>
          </w:p>
        </w:tc>
        <w:tc>
          <w:tcPr>
            <w:tcW w:w="2552" w:type="dxa"/>
            <w:shd w:val="clear" w:color="auto" w:fill="FFFFFF" w:themeFill="background1"/>
          </w:tcPr>
          <w:p w:rsidR="006A41B7" w:rsidRPr="009E3D27" w:rsidRDefault="006A41B7" w:rsidP="002165E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2FD0">
              <w:rPr>
                <w:rFonts w:ascii="Times New Roman" w:hAnsi="Times New Roman" w:cs="Times New Roman"/>
                <w:sz w:val="24"/>
                <w:szCs w:val="24"/>
              </w:rPr>
              <w:t>51 miast</w:t>
            </w:r>
            <w:r w:rsidRPr="00852FD0">
              <w:rPr>
                <w:rFonts w:ascii="Times New Roman" w:hAnsi="Times New Roman" w:cs="Times New Roman"/>
                <w:sz w:val="24"/>
                <w:szCs w:val="24"/>
              </w:rPr>
              <w:br/>
              <w:t>876 148 osób</w:t>
            </w:r>
            <w:r w:rsidRPr="00852FD0">
              <w:rPr>
                <w:rFonts w:ascii="Times New Roman" w:hAnsi="Times New Roman" w:cs="Times New Roman"/>
                <w:sz w:val="24"/>
                <w:szCs w:val="24"/>
              </w:rPr>
              <w:br/>
              <w:t>41,</w:t>
            </w:r>
            <w:r w:rsidR="002165E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852FD0">
              <w:rPr>
                <w:rFonts w:ascii="Times New Roman" w:hAnsi="Times New Roman" w:cs="Times New Roman"/>
                <w:sz w:val="24"/>
                <w:szCs w:val="24"/>
              </w:rPr>
              <w:t>% ludności</w:t>
            </w:r>
          </w:p>
        </w:tc>
        <w:tc>
          <w:tcPr>
            <w:tcW w:w="2551" w:type="dxa"/>
            <w:shd w:val="clear" w:color="auto" w:fill="FFFFFF" w:themeFill="background1"/>
          </w:tcPr>
          <w:p w:rsidR="006A41B7" w:rsidRPr="007D20C1" w:rsidRDefault="002165E0" w:rsidP="007D20C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20C1">
              <w:rPr>
                <w:rFonts w:ascii="Times New Roman" w:hAnsi="Times New Roman" w:cs="Times New Roman"/>
                <w:sz w:val="24"/>
                <w:szCs w:val="24"/>
              </w:rPr>
              <w:t>51 miast</w:t>
            </w:r>
            <w:r w:rsidRPr="007D20C1">
              <w:rPr>
                <w:rFonts w:ascii="Times New Roman" w:hAnsi="Times New Roman" w:cs="Times New Roman"/>
                <w:sz w:val="24"/>
                <w:szCs w:val="24"/>
              </w:rPr>
              <w:br/>
              <w:t>876 </w:t>
            </w:r>
            <w:r w:rsidR="007D20C1" w:rsidRPr="007D20C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Pr="007D20C1">
              <w:rPr>
                <w:rFonts w:ascii="Times New Roman" w:hAnsi="Times New Roman" w:cs="Times New Roman"/>
                <w:sz w:val="24"/>
                <w:szCs w:val="24"/>
              </w:rPr>
              <w:t xml:space="preserve"> osób</w:t>
            </w:r>
            <w:r w:rsidRPr="007D20C1">
              <w:rPr>
                <w:rFonts w:ascii="Times New Roman" w:hAnsi="Times New Roman" w:cs="Times New Roman"/>
                <w:sz w:val="24"/>
                <w:szCs w:val="24"/>
              </w:rPr>
              <w:br/>
              <w:t>41,15 % ludności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7D20C1" w:rsidRDefault="006A41B7" w:rsidP="007D2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Najniższy odsetek ludności w miastach</w:t>
            </w:r>
            <w:r w:rsidR="007D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– w porównaniu</w:t>
            </w:r>
          </w:p>
          <w:p w:rsidR="006A41B7" w:rsidRPr="006A41B7" w:rsidRDefault="006A41B7" w:rsidP="007D20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międzywojewódzkim.</w:t>
            </w:r>
          </w:p>
        </w:tc>
      </w:tr>
      <w:tr w:rsidR="00F502F5" w:rsidRPr="00E613EA" w:rsidTr="00992E19">
        <w:tc>
          <w:tcPr>
            <w:tcW w:w="675" w:type="dxa"/>
            <w:shd w:val="clear" w:color="auto" w:fill="FFFFFF" w:themeFill="background1"/>
            <w:vAlign w:val="center"/>
          </w:tcPr>
          <w:p w:rsidR="00F502F5" w:rsidRPr="009E3D27" w:rsidRDefault="00F502F5" w:rsidP="00E12B57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F502F5" w:rsidRDefault="00F502F5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27">
              <w:rPr>
                <w:rFonts w:ascii="Times New Roman" w:hAnsi="Times New Roman" w:cs="Times New Roman"/>
                <w:sz w:val="24"/>
                <w:szCs w:val="24"/>
              </w:rPr>
              <w:t>Ludność zamieszkała</w:t>
            </w:r>
          </w:p>
          <w:p w:rsidR="00F502F5" w:rsidRPr="009E3D27" w:rsidRDefault="00F502F5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27">
              <w:rPr>
                <w:rFonts w:ascii="Times New Roman" w:hAnsi="Times New Roman" w:cs="Times New Roman"/>
                <w:sz w:val="24"/>
                <w:szCs w:val="24"/>
              </w:rPr>
              <w:t>na wsi</w:t>
            </w:r>
          </w:p>
        </w:tc>
        <w:tc>
          <w:tcPr>
            <w:tcW w:w="2552" w:type="dxa"/>
            <w:shd w:val="clear" w:color="auto" w:fill="FFFFFF" w:themeFill="background1"/>
          </w:tcPr>
          <w:p w:rsidR="00F502F5" w:rsidRPr="002139C1" w:rsidRDefault="00F502F5" w:rsidP="00B8715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0">
              <w:rPr>
                <w:rFonts w:ascii="Times New Roman" w:hAnsi="Times New Roman" w:cs="Times New Roman"/>
                <w:sz w:val="24"/>
                <w:szCs w:val="24"/>
              </w:rPr>
              <w:t>1 251 508 osób</w:t>
            </w:r>
            <w:r w:rsidRPr="007668A0">
              <w:rPr>
                <w:rFonts w:ascii="Times New Roman" w:hAnsi="Times New Roman" w:cs="Times New Roman"/>
                <w:sz w:val="24"/>
                <w:szCs w:val="24"/>
              </w:rPr>
              <w:br/>
              <w:t>58,8</w:t>
            </w:r>
            <w:r w:rsidR="00547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8A0">
              <w:rPr>
                <w:rFonts w:ascii="Times New Roman" w:hAnsi="Times New Roman" w:cs="Times New Roman"/>
                <w:sz w:val="24"/>
                <w:szCs w:val="24"/>
              </w:rPr>
              <w:t>% ludności</w:t>
            </w:r>
          </w:p>
        </w:tc>
        <w:tc>
          <w:tcPr>
            <w:tcW w:w="2551" w:type="dxa"/>
            <w:shd w:val="clear" w:color="auto" w:fill="FFFFFF" w:themeFill="background1"/>
          </w:tcPr>
          <w:p w:rsidR="00F502F5" w:rsidRPr="002139C1" w:rsidRDefault="00F502F5" w:rsidP="00547BA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BA7" w:rsidRPr="00547B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47BA7" w:rsidRPr="00547BA7">
              <w:rPr>
                <w:rFonts w:ascii="Times New Roman" w:hAnsi="Times New Roman" w:cs="Times New Roman"/>
                <w:sz w:val="24"/>
                <w:szCs w:val="24"/>
              </w:rPr>
              <w:t>2 895</w:t>
            </w:r>
            <w:r w:rsidRPr="00547BA7">
              <w:rPr>
                <w:rFonts w:ascii="Times New Roman" w:hAnsi="Times New Roman" w:cs="Times New Roman"/>
                <w:sz w:val="24"/>
                <w:szCs w:val="24"/>
              </w:rPr>
              <w:t xml:space="preserve"> osób</w:t>
            </w:r>
            <w:r w:rsidRPr="00766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7BA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  <w:r w:rsidR="00547BA7" w:rsidRPr="00547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8A0">
              <w:rPr>
                <w:rFonts w:ascii="Times New Roman" w:hAnsi="Times New Roman" w:cs="Times New Roman"/>
                <w:sz w:val="24"/>
                <w:szCs w:val="24"/>
              </w:rPr>
              <w:t>% ludności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F502F5" w:rsidRPr="00547BA7" w:rsidRDefault="00F502F5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A7">
              <w:rPr>
                <w:rFonts w:ascii="Times New Roman" w:hAnsi="Times New Roman" w:cs="Times New Roman"/>
                <w:sz w:val="24"/>
                <w:szCs w:val="24"/>
              </w:rPr>
              <w:t>Najwyższy odsetek ludności na wsi – w porównaniu</w:t>
            </w:r>
          </w:p>
          <w:p w:rsidR="00F502F5" w:rsidRPr="006A41B7" w:rsidRDefault="00547BA7" w:rsidP="00547B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B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502F5" w:rsidRPr="00547BA7">
              <w:rPr>
                <w:rFonts w:ascii="Times New Roman" w:hAnsi="Times New Roman" w:cs="Times New Roman"/>
                <w:sz w:val="24"/>
                <w:szCs w:val="24"/>
              </w:rPr>
              <w:t>iędzywojewódzkim</w:t>
            </w:r>
            <w:r w:rsidRPr="00547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02F5" w:rsidRPr="00E613EA" w:rsidTr="005B5550">
        <w:tc>
          <w:tcPr>
            <w:tcW w:w="675" w:type="dxa"/>
            <w:shd w:val="clear" w:color="auto" w:fill="FFFFFF" w:themeFill="background1"/>
            <w:vAlign w:val="center"/>
          </w:tcPr>
          <w:p w:rsidR="00F502F5" w:rsidRPr="009E3D27" w:rsidRDefault="00F502F5" w:rsidP="00E12B57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F502F5" w:rsidRDefault="00F502F5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E3D27">
              <w:rPr>
                <w:rFonts w:ascii="Times New Roman" w:hAnsi="Times New Roman" w:cs="Times New Roman"/>
                <w:sz w:val="24"/>
                <w:szCs w:val="24"/>
              </w:rPr>
              <w:t>ęstość zaludnienia</w:t>
            </w:r>
          </w:p>
          <w:p w:rsidR="00F502F5" w:rsidRPr="009E3D27" w:rsidRDefault="00F502F5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(ludność na 1 </w:t>
            </w:r>
            <w:r w:rsidRPr="009E3D27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9E3D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871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F502F5" w:rsidRPr="009E3D27" w:rsidRDefault="00F502F5" w:rsidP="00B8715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1B75">
              <w:rPr>
                <w:rFonts w:ascii="Times New Roman" w:hAnsi="Times New Roman" w:cs="Times New Roman"/>
                <w:sz w:val="24"/>
                <w:szCs w:val="24"/>
              </w:rPr>
              <w:t>119 os./km</w:t>
            </w:r>
            <w:r w:rsidRPr="00971B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:rsidR="00F502F5" w:rsidRPr="005B5550" w:rsidRDefault="00F502F5" w:rsidP="00B8715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50">
              <w:rPr>
                <w:rFonts w:ascii="Times New Roman" w:hAnsi="Times New Roman" w:cs="Times New Roman"/>
                <w:sz w:val="24"/>
                <w:szCs w:val="24"/>
              </w:rPr>
              <w:t>119 os./km</w:t>
            </w:r>
            <w:r w:rsidRPr="00284D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32" w:type="dxa"/>
            <w:shd w:val="clear" w:color="auto" w:fill="auto"/>
          </w:tcPr>
          <w:p w:rsidR="00F502F5" w:rsidRPr="005B5550" w:rsidRDefault="00F502F5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50">
              <w:rPr>
                <w:rFonts w:ascii="Times New Roman" w:hAnsi="Times New Roman" w:cs="Times New Roman"/>
                <w:sz w:val="24"/>
                <w:szCs w:val="24"/>
              </w:rPr>
              <w:t>Dla kraju</w:t>
            </w:r>
            <w:r w:rsidR="005B5550" w:rsidRPr="005B5550">
              <w:rPr>
                <w:rFonts w:ascii="Times New Roman" w:hAnsi="Times New Roman" w:cs="Times New Roman"/>
                <w:sz w:val="24"/>
                <w:szCs w:val="24"/>
              </w:rPr>
              <w:t xml:space="preserve"> [2017]</w:t>
            </w:r>
            <w:r w:rsidRPr="005B5550">
              <w:rPr>
                <w:rFonts w:ascii="Times New Roman" w:hAnsi="Times New Roman" w:cs="Times New Roman"/>
                <w:sz w:val="24"/>
                <w:szCs w:val="24"/>
              </w:rPr>
              <w:t>: 123 os./km</w:t>
            </w:r>
            <w:r w:rsidRPr="005B55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B5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02F5" w:rsidRPr="005B5550" w:rsidRDefault="00F502F5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50">
              <w:rPr>
                <w:rFonts w:ascii="Times New Roman" w:hAnsi="Times New Roman" w:cs="Times New Roman"/>
                <w:sz w:val="24"/>
                <w:szCs w:val="24"/>
              </w:rPr>
              <w:t>znaczne zróżnicowanie przestrzenne w poszczególnych</w:t>
            </w:r>
          </w:p>
          <w:p w:rsidR="00F502F5" w:rsidRPr="006A41B7" w:rsidRDefault="00F502F5" w:rsidP="00992E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5550">
              <w:rPr>
                <w:rFonts w:ascii="Times New Roman" w:hAnsi="Times New Roman" w:cs="Times New Roman"/>
                <w:sz w:val="24"/>
                <w:szCs w:val="24"/>
              </w:rPr>
              <w:t>powiatach, stała wartość wskaźnika – w porównaniu rdr.</w:t>
            </w:r>
          </w:p>
        </w:tc>
      </w:tr>
      <w:tr w:rsidR="00F502F5" w:rsidRPr="00E613EA" w:rsidTr="00992E19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502F5" w:rsidRPr="009E3D27" w:rsidRDefault="00F502F5" w:rsidP="00E12B57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:rsidR="00F502F5" w:rsidRPr="009E3D27" w:rsidRDefault="00F502F5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27">
              <w:rPr>
                <w:rFonts w:ascii="Times New Roman" w:hAnsi="Times New Roman" w:cs="Times New Roman"/>
                <w:sz w:val="24"/>
                <w:szCs w:val="24"/>
              </w:rPr>
              <w:t>Przyrost naturalny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02F5" w:rsidRPr="009C19F8" w:rsidRDefault="00F502F5" w:rsidP="00206C0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0F">
              <w:rPr>
                <w:rFonts w:ascii="Times New Roman" w:hAnsi="Times New Roman" w:cs="Times New Roman"/>
                <w:sz w:val="24"/>
                <w:szCs w:val="24"/>
              </w:rPr>
              <w:t>+0,54494</w:t>
            </w:r>
            <w:r w:rsidR="00803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C0F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02F5" w:rsidRPr="0094440D" w:rsidRDefault="008036FD" w:rsidP="00A27EA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E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27EA8" w:rsidRPr="00697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7E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EA8" w:rsidRPr="00697EB8">
              <w:rPr>
                <w:rFonts w:ascii="Times New Roman" w:hAnsi="Times New Roman" w:cs="Times New Roman"/>
                <w:sz w:val="24"/>
                <w:szCs w:val="24"/>
              </w:rPr>
              <w:t>22198</w:t>
            </w:r>
            <w:r w:rsidRPr="00697EB8">
              <w:rPr>
                <w:rFonts w:ascii="Times New Roman" w:hAnsi="Times New Roman" w:cs="Times New Roman"/>
                <w:sz w:val="24"/>
                <w:szCs w:val="24"/>
              </w:rPr>
              <w:t xml:space="preserve"> ‰</w:t>
            </w:r>
          </w:p>
        </w:tc>
        <w:tc>
          <w:tcPr>
            <w:tcW w:w="6032" w:type="dxa"/>
            <w:tcBorders>
              <w:bottom w:val="single" w:sz="4" w:space="0" w:color="auto"/>
            </w:tcBorders>
          </w:tcPr>
          <w:p w:rsidR="00B6756F" w:rsidRDefault="00F502F5" w:rsidP="004F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6FD">
              <w:rPr>
                <w:rFonts w:ascii="Times New Roman" w:hAnsi="Times New Roman" w:cs="Times New Roman"/>
                <w:sz w:val="24"/>
                <w:szCs w:val="24"/>
              </w:rPr>
              <w:t xml:space="preserve">Wartość </w:t>
            </w:r>
            <w:r w:rsidRPr="00371F79">
              <w:rPr>
                <w:rFonts w:ascii="Times New Roman" w:hAnsi="Times New Roman" w:cs="Times New Roman"/>
                <w:sz w:val="24"/>
                <w:szCs w:val="24"/>
              </w:rPr>
              <w:t>dla kraju [201</w:t>
            </w:r>
            <w:r w:rsidR="00A27EA8" w:rsidRPr="00371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1F79">
              <w:rPr>
                <w:rFonts w:ascii="Times New Roman" w:hAnsi="Times New Roman" w:cs="Times New Roman"/>
                <w:sz w:val="24"/>
                <w:szCs w:val="24"/>
              </w:rPr>
              <w:t xml:space="preserve">]: </w:t>
            </w:r>
            <w:r w:rsidR="00A27EA8" w:rsidRPr="00371F79">
              <w:rPr>
                <w:rFonts w:ascii="Times New Roman" w:hAnsi="Times New Roman" w:cs="Times New Roman"/>
                <w:sz w:val="24"/>
                <w:szCs w:val="24"/>
              </w:rPr>
              <w:t>minus</w:t>
            </w:r>
            <w:r w:rsidRPr="00371F79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A27EA8" w:rsidRPr="00371F79">
              <w:rPr>
                <w:rFonts w:ascii="Times New Roman" w:hAnsi="Times New Roman" w:cs="Times New Roman"/>
                <w:sz w:val="24"/>
                <w:szCs w:val="24"/>
              </w:rPr>
              <w:t xml:space="preserve">02264 </w:t>
            </w:r>
            <w:r w:rsidRPr="00371F7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  <w:r w:rsidR="00B67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02F5" w:rsidRPr="006A41B7" w:rsidRDefault="00B6756F" w:rsidP="00B675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02F5" w:rsidRPr="00B6756F">
              <w:rPr>
                <w:rFonts w:ascii="Times New Roman" w:hAnsi="Times New Roman" w:cs="Times New Roman"/>
                <w:sz w:val="24"/>
                <w:szCs w:val="24"/>
              </w:rPr>
              <w:t xml:space="preserve"> lokata wśród</w:t>
            </w:r>
            <w:r w:rsidRPr="00B67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2F5" w:rsidRPr="00B6756F">
              <w:rPr>
                <w:rFonts w:ascii="Times New Roman" w:hAnsi="Times New Roman" w:cs="Times New Roman"/>
                <w:sz w:val="24"/>
                <w:szCs w:val="24"/>
              </w:rPr>
              <w:t>województw.</w:t>
            </w:r>
          </w:p>
        </w:tc>
      </w:tr>
    </w:tbl>
    <w:p w:rsidR="00206C0F" w:rsidRDefault="00206C0F"/>
    <w:p w:rsidR="00E42CD3" w:rsidRDefault="00E42CD3">
      <w:r>
        <w:br w:type="page"/>
      </w:r>
    </w:p>
    <w:p w:rsidR="00206C0F" w:rsidRPr="00E42CD3" w:rsidRDefault="00206C0F" w:rsidP="00206C0F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Wykres 1. Przyrost naturalny w</w:t>
      </w:r>
      <w:r w:rsidR="00C04A38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województwie podkarpackim w przeliczeniu na 1000 ludności ’02</w:t>
      </w:r>
      <w:r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</w:t>
      </w:r>
      <w:r w:rsidR="001C3CF7"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‘1</w:t>
      </w:r>
      <w:r w:rsidR="00A27EA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(</w:t>
      </w:r>
      <w:r w:rsid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</w:t>
      </w:r>
      <w:r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‰)</w:t>
      </w:r>
    </w:p>
    <w:p w:rsidR="00C04A38" w:rsidRDefault="00A27EA8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3595FE3F" wp14:editId="564775AD">
            <wp:simplePos x="0" y="0"/>
            <wp:positionH relativeFrom="column">
              <wp:posOffset>1089025</wp:posOffset>
            </wp:positionH>
            <wp:positionV relativeFrom="paragraph">
              <wp:posOffset>29845</wp:posOffset>
            </wp:positionV>
            <wp:extent cx="6561455" cy="231140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A38" w:rsidRDefault="00C04A38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06C0F" w:rsidRPr="003676D2" w:rsidRDefault="00206C0F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4A38" w:rsidRPr="003676D2" w:rsidRDefault="00C04A38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P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P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P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P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P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P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P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P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7EA8" w:rsidRDefault="00A27EA8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7EA8" w:rsidRDefault="00A27EA8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76D2" w:rsidRPr="003676D2" w:rsidRDefault="003676D2" w:rsidP="0036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06C0F" w:rsidRPr="001C3CF7" w:rsidRDefault="00206C0F" w:rsidP="001C3CF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073" w:type="dxa"/>
        <w:tblLook w:val="04A0" w:firstRow="1" w:lastRow="0" w:firstColumn="1" w:lastColumn="0" w:noHBand="0" w:noVBand="1"/>
      </w:tblPr>
      <w:tblGrid>
        <w:gridCol w:w="675"/>
        <w:gridCol w:w="3262"/>
        <w:gridCol w:w="2552"/>
        <w:gridCol w:w="2552"/>
        <w:gridCol w:w="6032"/>
      </w:tblGrid>
      <w:tr w:rsidR="00B4053E" w:rsidRPr="00E613EA" w:rsidTr="00B4053E">
        <w:trPr>
          <w:trHeight w:val="317"/>
        </w:trPr>
        <w:tc>
          <w:tcPr>
            <w:tcW w:w="675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Lp.</w:t>
            </w:r>
          </w:p>
        </w:tc>
        <w:tc>
          <w:tcPr>
            <w:tcW w:w="3262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Wskaźnik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2017</w:t>
            </w:r>
          </w:p>
        </w:tc>
        <w:tc>
          <w:tcPr>
            <w:tcW w:w="6032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Uwagi</w:t>
            </w:r>
          </w:p>
        </w:tc>
      </w:tr>
      <w:tr w:rsidR="00A20A34" w:rsidRPr="00E613EA" w:rsidTr="00A20A34">
        <w:tc>
          <w:tcPr>
            <w:tcW w:w="675" w:type="dxa"/>
            <w:shd w:val="clear" w:color="auto" w:fill="FFFFFF" w:themeFill="background1"/>
            <w:vAlign w:val="center"/>
          </w:tcPr>
          <w:p w:rsidR="00A20A34" w:rsidRPr="009E3D27" w:rsidRDefault="00A20A34" w:rsidP="00E12B57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Wskaźnik urbanizacji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(udział gruntów zabudowanych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i zurbanizowanych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w powierzchni ogółem)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20A34" w:rsidRPr="00770E05" w:rsidRDefault="00A20A34" w:rsidP="00003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1C5EDA" w:rsidRPr="00770E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0E05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20A34" w:rsidRPr="00770E05" w:rsidRDefault="001C5EDA" w:rsidP="001C5EDA">
            <w:pPr>
              <w:spacing w:before="120" w:after="120"/>
              <w:rPr>
                <w:rFonts w:ascii="Times New Roman" w:hAnsi="Times New Roman" w:cs="Times New Roman"/>
              </w:rPr>
            </w:pPr>
            <w:r w:rsidRPr="00770E05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Wzrost wskaźnika urbanizacji zarówno w kraju jak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i w województwie. Polska’12–5,08%, ’13–5,15%, ’14–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5,22%, ’15–5,28%, ’16–5,36%. Podkarpackie’12–4,40%,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 xml:space="preserve">’13–4,47%, ’14– 4,60%, ’15–4,66%, ’16–4,75,%. </w:t>
            </w:r>
          </w:p>
        </w:tc>
      </w:tr>
      <w:tr w:rsidR="00A20A34" w:rsidRPr="00E613EA" w:rsidTr="00A20A34">
        <w:tc>
          <w:tcPr>
            <w:tcW w:w="675" w:type="dxa"/>
            <w:shd w:val="clear" w:color="auto" w:fill="FFFFFF" w:themeFill="background1"/>
            <w:vAlign w:val="center"/>
          </w:tcPr>
          <w:p w:rsidR="00A20A34" w:rsidRPr="009E3D27" w:rsidRDefault="00A20A34" w:rsidP="00E12B57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Odsetek kobiet wśród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mieszkańców</w:t>
            </w:r>
          </w:p>
        </w:tc>
        <w:tc>
          <w:tcPr>
            <w:tcW w:w="2552" w:type="dxa"/>
            <w:shd w:val="clear" w:color="auto" w:fill="FFFFFF" w:themeFill="background1"/>
          </w:tcPr>
          <w:p w:rsidR="00A20A34" w:rsidRPr="00770E05" w:rsidRDefault="00A20A34" w:rsidP="00003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51,03</w:t>
            </w:r>
            <w:r w:rsidR="008D6D87" w:rsidRPr="00770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552" w:type="dxa"/>
            <w:shd w:val="clear" w:color="auto" w:fill="FFFFFF" w:themeFill="background1"/>
          </w:tcPr>
          <w:p w:rsidR="00A20A34" w:rsidRPr="00770E05" w:rsidRDefault="00A20A34" w:rsidP="008D6D8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  <w:r w:rsidR="008D6D87" w:rsidRPr="00770E0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A20A34" w:rsidRPr="00770E05" w:rsidRDefault="001C5EDA" w:rsidP="00992E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A20A34" w:rsidRPr="00E613EA" w:rsidTr="00A20A34">
        <w:tc>
          <w:tcPr>
            <w:tcW w:w="675" w:type="dxa"/>
            <w:shd w:val="clear" w:color="auto" w:fill="FFFFFF" w:themeFill="background1"/>
            <w:vAlign w:val="center"/>
          </w:tcPr>
          <w:p w:rsidR="00A20A34" w:rsidRPr="009E3D27" w:rsidRDefault="00A20A34" w:rsidP="00E12B57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Współczynnik feminizacji</w:t>
            </w:r>
          </w:p>
        </w:tc>
        <w:tc>
          <w:tcPr>
            <w:tcW w:w="2552" w:type="dxa"/>
            <w:shd w:val="clear" w:color="auto" w:fill="FFFFFF" w:themeFill="background1"/>
          </w:tcPr>
          <w:p w:rsidR="00A20A34" w:rsidRPr="00770E05" w:rsidRDefault="00A20A34" w:rsidP="00003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  <w:shd w:val="clear" w:color="auto" w:fill="FFFFFF" w:themeFill="background1"/>
          </w:tcPr>
          <w:p w:rsidR="00A20A34" w:rsidRPr="00770E05" w:rsidRDefault="00A20A34" w:rsidP="000C7C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A20A34" w:rsidRPr="00770E05" w:rsidRDefault="00A20A34" w:rsidP="00992E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Dla Polski: 107.</w:t>
            </w:r>
          </w:p>
        </w:tc>
      </w:tr>
      <w:tr w:rsidR="00A20A34" w:rsidRPr="00E613EA" w:rsidTr="00512AC8">
        <w:tc>
          <w:tcPr>
            <w:tcW w:w="675" w:type="dxa"/>
            <w:shd w:val="clear" w:color="auto" w:fill="FFFFFF" w:themeFill="background1"/>
            <w:vAlign w:val="center"/>
          </w:tcPr>
          <w:p w:rsidR="00A20A34" w:rsidRPr="009E3D27" w:rsidRDefault="00A20A34" w:rsidP="00E12B57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Mediana wieku mieszkańców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20A34" w:rsidRPr="00770E05" w:rsidRDefault="00A20A34" w:rsidP="00512AC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39,1 lata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20A34" w:rsidRPr="00770E05" w:rsidRDefault="00424646" w:rsidP="00512AC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Brak danych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Województwo’16 r. K - 40,6 M - 37,6 dla Polski.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Wzrost mediany wieku zarówno w kraju jak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i w województwie.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Polska ’90–32,3 ’00–35,4 ’10–38,0 ’16–38,6.</w:t>
            </w:r>
          </w:p>
          <w:p w:rsidR="00A20A34" w:rsidRPr="00770E05" w:rsidRDefault="00A20A34" w:rsidP="00992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Podkarpackie’05–34,6 ’10–36,5 ’16–39,1.</w:t>
            </w:r>
          </w:p>
        </w:tc>
      </w:tr>
    </w:tbl>
    <w:p w:rsidR="00E42CD3" w:rsidRDefault="00E42CD3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br w:type="page"/>
      </w:r>
    </w:p>
    <w:p w:rsidR="00EB6302" w:rsidRPr="00E42CD3" w:rsidRDefault="00EB6302" w:rsidP="00EB6302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Wykres </w:t>
      </w:r>
      <w:r w:rsidR="003676D2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486D9F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Mediana wieku mieszkańców</w:t>
      </w:r>
    </w:p>
    <w:p w:rsidR="00EB6302" w:rsidRPr="0024006E" w:rsidRDefault="006135B5" w:rsidP="0024006E">
      <w:pPr>
        <w:spacing w:after="0" w:line="240" w:lineRule="auto"/>
        <w:rPr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1" locked="0" layoutInCell="1" allowOverlap="1" wp14:anchorId="69B9F6B1" wp14:editId="1E39D3DF">
            <wp:simplePos x="0" y="0"/>
            <wp:positionH relativeFrom="column">
              <wp:posOffset>4271010</wp:posOffset>
            </wp:positionH>
            <wp:positionV relativeFrom="paragraph">
              <wp:posOffset>72390</wp:posOffset>
            </wp:positionV>
            <wp:extent cx="4767580" cy="2226310"/>
            <wp:effectExtent l="0" t="0" r="0" b="0"/>
            <wp:wrapTight wrapText="bothSides">
              <wp:wrapPolygon edited="0">
                <wp:start x="3366" y="185"/>
                <wp:lineTo x="345" y="1109"/>
                <wp:lineTo x="0" y="1294"/>
                <wp:lineTo x="0" y="5914"/>
                <wp:lineTo x="2330" y="6469"/>
                <wp:lineTo x="10702" y="6469"/>
                <wp:lineTo x="0" y="7208"/>
                <wp:lineTo x="0" y="11644"/>
                <wp:lineTo x="1122" y="12383"/>
                <wp:lineTo x="0" y="13307"/>
                <wp:lineTo x="86" y="19961"/>
                <wp:lineTo x="2158" y="20885"/>
                <wp:lineTo x="20541" y="20885"/>
                <wp:lineTo x="20714" y="19961"/>
                <wp:lineTo x="18125" y="19776"/>
                <wp:lineTo x="5092" y="18298"/>
                <wp:lineTo x="5783" y="18298"/>
                <wp:lineTo x="18470" y="12938"/>
                <wp:lineTo x="20800" y="12383"/>
                <wp:lineTo x="20196" y="10165"/>
                <wp:lineTo x="7164" y="9426"/>
                <wp:lineTo x="12515" y="9426"/>
                <wp:lineTo x="20628" y="7578"/>
                <wp:lineTo x="20541" y="6469"/>
                <wp:lineTo x="20887" y="4990"/>
                <wp:lineTo x="19937" y="3512"/>
                <wp:lineTo x="20887" y="3327"/>
                <wp:lineTo x="20455" y="185"/>
                <wp:lineTo x="3366" y="185"/>
              </wp:wrapPolygon>
            </wp:wrapTight>
            <wp:docPr id="694" name="Wykres 6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E" w:rsidRPr="0024006E" w:rsidRDefault="009B1527" w:rsidP="0024006E">
      <w:pPr>
        <w:spacing w:after="0" w:line="240" w:lineRule="auto"/>
        <w:rPr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772928" behindDoc="1" locked="0" layoutInCell="1" allowOverlap="1" wp14:anchorId="2B81D73F" wp14:editId="2F2B5F6F">
            <wp:simplePos x="0" y="0"/>
            <wp:positionH relativeFrom="column">
              <wp:posOffset>524510</wp:posOffset>
            </wp:positionH>
            <wp:positionV relativeFrom="paragraph">
              <wp:posOffset>49530</wp:posOffset>
            </wp:positionV>
            <wp:extent cx="3603625" cy="2047875"/>
            <wp:effectExtent l="0" t="0" r="0" b="0"/>
            <wp:wrapTight wrapText="bothSides">
              <wp:wrapPolygon edited="0">
                <wp:start x="0" y="0"/>
                <wp:lineTo x="0" y="1206"/>
                <wp:lineTo x="15187" y="3617"/>
                <wp:lineTo x="0" y="4019"/>
                <wp:lineTo x="0" y="5626"/>
                <wp:lineTo x="14273" y="6832"/>
                <wp:lineTo x="0" y="7836"/>
                <wp:lineTo x="0" y="9042"/>
                <wp:lineTo x="9820" y="10047"/>
                <wp:lineTo x="0" y="11654"/>
                <wp:lineTo x="0" y="12659"/>
                <wp:lineTo x="2512" y="13261"/>
                <wp:lineTo x="0" y="15673"/>
                <wp:lineTo x="0" y="16476"/>
                <wp:lineTo x="571" y="16476"/>
                <wp:lineTo x="0" y="19490"/>
                <wp:lineTo x="0" y="20495"/>
                <wp:lineTo x="5138" y="21299"/>
                <wp:lineTo x="10277" y="21299"/>
                <wp:lineTo x="21467" y="21299"/>
                <wp:lineTo x="21467" y="13261"/>
                <wp:lineTo x="4910" y="13261"/>
                <wp:lineTo x="11190" y="10649"/>
                <wp:lineTo x="11647" y="10047"/>
                <wp:lineTo x="15529" y="6832"/>
                <wp:lineTo x="20553" y="3818"/>
                <wp:lineTo x="21467" y="3215"/>
                <wp:lineTo x="21010" y="2612"/>
                <wp:lineTo x="1484" y="0"/>
                <wp:lineTo x="0" y="0"/>
              </wp:wrapPolygon>
            </wp:wrapTight>
            <wp:docPr id="693" name="Wykres 6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E" w:rsidRP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P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P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P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P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P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P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P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Pr="0024006E" w:rsidRDefault="0024006E" w:rsidP="0024006E">
      <w:pPr>
        <w:spacing w:after="0" w:line="240" w:lineRule="auto"/>
        <w:rPr>
          <w:sz w:val="16"/>
          <w:szCs w:val="16"/>
        </w:rPr>
      </w:pPr>
    </w:p>
    <w:p w:rsidR="0024006E" w:rsidRDefault="0024006E" w:rsidP="0024006E">
      <w:pPr>
        <w:spacing w:after="0" w:line="240" w:lineRule="auto"/>
        <w:rPr>
          <w:sz w:val="16"/>
          <w:szCs w:val="16"/>
        </w:rPr>
      </w:pPr>
    </w:p>
    <w:p w:rsidR="00550696" w:rsidRDefault="00550696" w:rsidP="0024006E">
      <w:pPr>
        <w:spacing w:after="0" w:line="240" w:lineRule="auto"/>
        <w:rPr>
          <w:sz w:val="16"/>
          <w:szCs w:val="16"/>
        </w:rPr>
      </w:pPr>
    </w:p>
    <w:p w:rsidR="00DA2494" w:rsidRPr="0024006E" w:rsidRDefault="00DA2494" w:rsidP="0024006E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15073" w:type="dxa"/>
        <w:tblLook w:val="04A0" w:firstRow="1" w:lastRow="0" w:firstColumn="1" w:lastColumn="0" w:noHBand="0" w:noVBand="1"/>
      </w:tblPr>
      <w:tblGrid>
        <w:gridCol w:w="675"/>
        <w:gridCol w:w="3262"/>
        <w:gridCol w:w="2552"/>
        <w:gridCol w:w="2552"/>
        <w:gridCol w:w="6032"/>
      </w:tblGrid>
      <w:tr w:rsidR="00B4053E" w:rsidRPr="00E613EA" w:rsidTr="00B4053E">
        <w:tc>
          <w:tcPr>
            <w:tcW w:w="675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Lp.</w:t>
            </w:r>
          </w:p>
        </w:tc>
        <w:tc>
          <w:tcPr>
            <w:tcW w:w="3262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Wskaźnik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2017</w:t>
            </w:r>
          </w:p>
        </w:tc>
        <w:tc>
          <w:tcPr>
            <w:tcW w:w="6032" w:type="dxa"/>
            <w:shd w:val="clear" w:color="auto" w:fill="E5DFEC" w:themeFill="accent4" w:themeFillTint="33"/>
          </w:tcPr>
          <w:p w:rsidR="00B4053E" w:rsidRPr="00675DD3" w:rsidRDefault="00B4053E" w:rsidP="004B31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75DD3">
              <w:rPr>
                <w:rFonts w:ascii="Verdana" w:hAnsi="Verdana" w:cs="Times New Roman"/>
                <w:caps/>
                <w:color w:val="000000" w:themeColor="text1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Uwagi</w:t>
            </w:r>
          </w:p>
        </w:tc>
      </w:tr>
      <w:tr w:rsidR="00AD3807" w:rsidRPr="00E613EA" w:rsidTr="00AD3807">
        <w:tc>
          <w:tcPr>
            <w:tcW w:w="675" w:type="dxa"/>
            <w:shd w:val="clear" w:color="auto" w:fill="FFFFFF" w:themeFill="background1"/>
          </w:tcPr>
          <w:p w:rsidR="00AD3807" w:rsidRPr="009E3D27" w:rsidRDefault="00AD3807" w:rsidP="00656CED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AD3807" w:rsidRPr="00770E05" w:rsidRDefault="00AD380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Wskaźnik migracji ludności</w:t>
            </w:r>
          </w:p>
          <w:p w:rsidR="00AD3807" w:rsidRPr="00770E05" w:rsidRDefault="00AD380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Saldo migracji (wewnętrznych</w:t>
            </w:r>
          </w:p>
          <w:p w:rsidR="00AD3807" w:rsidRPr="00770E05" w:rsidRDefault="00AD380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i zagranicznych)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D3807" w:rsidRPr="00770E05" w:rsidRDefault="00AD3807" w:rsidP="0000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- (minus) 1 639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D3807" w:rsidRPr="00770E05" w:rsidRDefault="00AD3807" w:rsidP="00221841">
            <w:pPr>
              <w:rPr>
                <w:rFonts w:ascii="Times New Roman" w:hAnsi="Times New Roman" w:cs="Times New Roman"/>
              </w:rPr>
            </w:pPr>
            <w:r w:rsidRPr="00770E05">
              <w:rPr>
                <w:rFonts w:ascii="Times New Roman" w:hAnsi="Times New Roman" w:cs="Times New Roman"/>
              </w:rPr>
              <w:t xml:space="preserve">- (minus) 1 </w:t>
            </w:r>
            <w:r w:rsidR="00221841" w:rsidRPr="00770E05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AD3807" w:rsidRPr="00770E05" w:rsidRDefault="00AD3807" w:rsidP="0037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Brak uwag.</w:t>
            </w:r>
          </w:p>
        </w:tc>
      </w:tr>
      <w:tr w:rsidR="00AD3807" w:rsidRPr="00E613EA" w:rsidTr="00AD3807">
        <w:tc>
          <w:tcPr>
            <w:tcW w:w="675" w:type="dxa"/>
            <w:shd w:val="clear" w:color="auto" w:fill="FFFFFF" w:themeFill="background1"/>
          </w:tcPr>
          <w:p w:rsidR="00AD3807" w:rsidRPr="009E3D27" w:rsidRDefault="00AD3807" w:rsidP="00656CED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AD3807" w:rsidRPr="00770E05" w:rsidRDefault="00AD380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Produkt krajowy brutto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D3807" w:rsidRPr="00770E05" w:rsidRDefault="002315AD" w:rsidP="00003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D3807" w:rsidRPr="00770E0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D3807" w:rsidRPr="00770E05">
              <w:rPr>
                <w:rFonts w:ascii="Times New Roman" w:hAnsi="Times New Roman" w:cs="Times New Roman"/>
                <w:sz w:val="24"/>
                <w:szCs w:val="24"/>
              </w:rPr>
              <w:t xml:space="preserve"> – 70 574 mln. zł</w:t>
            </w:r>
          </w:p>
          <w:p w:rsidR="00AD3807" w:rsidRPr="00770E05" w:rsidRDefault="00AD3807" w:rsidP="00003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15AD">
              <w:rPr>
                <w:rFonts w:ascii="Times New Roman" w:hAnsi="Times New Roman" w:cs="Times New Roman"/>
                <w:i/>
                <w:sz w:val="24"/>
                <w:szCs w:val="24"/>
              </w:rPr>
              <w:t>per capita</w:t>
            </w: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 xml:space="preserve"> – 33 175 zł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D3807" w:rsidRPr="00B4053E" w:rsidRDefault="00B4053E" w:rsidP="00AD3807">
            <w:pPr>
              <w:rPr>
                <w:rFonts w:ascii="Times New Roman" w:hAnsi="Times New Roman" w:cs="Times New Roman"/>
              </w:rPr>
            </w:pPr>
            <w:r w:rsidRPr="00B4053E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2315AD" w:rsidRPr="002315AD" w:rsidRDefault="002E1558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[2015] </w:t>
            </w:r>
            <w:r w:rsidR="00AD3807" w:rsidRPr="002315AD">
              <w:rPr>
                <w:rFonts w:ascii="Times New Roman" w:hAnsi="Times New Roman" w:cs="Times New Roman"/>
                <w:sz w:val="24"/>
                <w:szCs w:val="24"/>
              </w:rPr>
              <w:t xml:space="preserve">Wartość bezwzględna </w:t>
            </w:r>
            <w:r w:rsidR="002315AD" w:rsidRPr="002315AD">
              <w:rPr>
                <w:rFonts w:ascii="Times New Roman" w:hAnsi="Times New Roman" w:cs="Times New Roman"/>
                <w:sz w:val="24"/>
                <w:szCs w:val="24"/>
              </w:rPr>
              <w:t xml:space="preserve">PKB </w:t>
            </w:r>
            <w:r w:rsidR="00AD3807" w:rsidRPr="002315AD">
              <w:rPr>
                <w:rFonts w:ascii="Times New Roman" w:hAnsi="Times New Roman" w:cs="Times New Roman"/>
                <w:sz w:val="24"/>
                <w:szCs w:val="24"/>
              </w:rPr>
              <w:t>9 lokata,</w:t>
            </w:r>
          </w:p>
          <w:p w:rsidR="00AD3807" w:rsidRPr="00770E05" w:rsidRDefault="00AD3807" w:rsidP="002315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15AD">
              <w:rPr>
                <w:rFonts w:ascii="Times New Roman" w:hAnsi="Times New Roman" w:cs="Times New Roman"/>
                <w:i/>
                <w:sz w:val="24"/>
                <w:szCs w:val="24"/>
              </w:rPr>
              <w:t>per capita</w:t>
            </w:r>
            <w:r w:rsidRPr="002315AD">
              <w:rPr>
                <w:rFonts w:ascii="Times New Roman" w:hAnsi="Times New Roman" w:cs="Times New Roman"/>
                <w:sz w:val="24"/>
                <w:szCs w:val="24"/>
              </w:rPr>
              <w:t xml:space="preserve"> – 15 lokata wśród</w:t>
            </w:r>
            <w:r w:rsidR="002315AD" w:rsidRPr="00231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5AD">
              <w:rPr>
                <w:rFonts w:ascii="Times New Roman" w:hAnsi="Times New Roman" w:cs="Times New Roman"/>
                <w:sz w:val="24"/>
                <w:szCs w:val="24"/>
              </w:rPr>
              <w:t>województw.</w:t>
            </w:r>
          </w:p>
        </w:tc>
      </w:tr>
      <w:tr w:rsidR="00AD3807" w:rsidRPr="00E613EA" w:rsidTr="00AD3807">
        <w:tc>
          <w:tcPr>
            <w:tcW w:w="675" w:type="dxa"/>
            <w:shd w:val="clear" w:color="auto" w:fill="FFFFFF" w:themeFill="background1"/>
          </w:tcPr>
          <w:p w:rsidR="00AD3807" w:rsidRPr="009E3D27" w:rsidRDefault="00AD3807" w:rsidP="00656CED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AD3807" w:rsidRPr="00770E05" w:rsidRDefault="00AD380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Wartość dodana brutto</w:t>
            </w:r>
          </w:p>
          <w:p w:rsidR="00AD3807" w:rsidRPr="00770E05" w:rsidRDefault="00AD380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5">
              <w:rPr>
                <w:rFonts w:ascii="Times New Roman" w:hAnsi="Times New Roman" w:cs="Times New Roman"/>
                <w:sz w:val="24"/>
                <w:szCs w:val="24"/>
              </w:rPr>
              <w:t>na 1 pracującego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D3807" w:rsidRPr="00770E05" w:rsidRDefault="002315AD" w:rsidP="00003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D3807" w:rsidRPr="00770E0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D3807" w:rsidRPr="00770E05">
              <w:rPr>
                <w:rFonts w:ascii="Times New Roman" w:hAnsi="Times New Roman" w:cs="Times New Roman"/>
                <w:sz w:val="24"/>
                <w:szCs w:val="24"/>
              </w:rPr>
              <w:t xml:space="preserve"> – 84 742 zł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D3807" w:rsidRPr="00B4053E" w:rsidRDefault="00B4053E" w:rsidP="00AD3807">
            <w:pPr>
              <w:rPr>
                <w:rFonts w:ascii="Times New Roman" w:hAnsi="Times New Roman" w:cs="Times New Roman"/>
              </w:rPr>
            </w:pPr>
            <w:r w:rsidRPr="00B4053E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2E1558" w:rsidRDefault="002E1558" w:rsidP="002E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[2015] </w:t>
            </w:r>
            <w:r w:rsidR="00AD3807" w:rsidRPr="00B4053E">
              <w:rPr>
                <w:rFonts w:ascii="Times New Roman" w:hAnsi="Times New Roman" w:cs="Times New Roman"/>
                <w:sz w:val="24"/>
                <w:szCs w:val="24"/>
              </w:rPr>
              <w:t>15 lokata wśród województw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807" w:rsidRPr="00B4053E">
              <w:rPr>
                <w:rFonts w:ascii="Times New Roman" w:hAnsi="Times New Roman" w:cs="Times New Roman"/>
                <w:sz w:val="24"/>
                <w:szCs w:val="24"/>
              </w:rPr>
              <w:t>(74,6% WDB</w:t>
            </w:r>
          </w:p>
          <w:p w:rsidR="00AD3807" w:rsidRPr="00770E05" w:rsidRDefault="00AD3807" w:rsidP="002E15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053E">
              <w:rPr>
                <w:rFonts w:ascii="Times New Roman" w:hAnsi="Times New Roman" w:cs="Times New Roman"/>
                <w:sz w:val="24"/>
                <w:szCs w:val="24"/>
              </w:rPr>
              <w:t>dla kraju).</w:t>
            </w:r>
          </w:p>
        </w:tc>
      </w:tr>
      <w:tr w:rsidR="00AD3807" w:rsidRPr="00E613EA" w:rsidTr="00AD3807">
        <w:tc>
          <w:tcPr>
            <w:tcW w:w="675" w:type="dxa"/>
            <w:shd w:val="clear" w:color="auto" w:fill="FFFFFF" w:themeFill="background1"/>
          </w:tcPr>
          <w:p w:rsidR="00AD3807" w:rsidRPr="009E3D27" w:rsidRDefault="00AD3807" w:rsidP="00656CED">
            <w:pPr>
              <w:pStyle w:val="Akapitzlist"/>
              <w:numPr>
                <w:ilvl w:val="0"/>
                <w:numId w:val="1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AD3807" w:rsidRPr="0037674C" w:rsidRDefault="00AD3807" w:rsidP="00992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Przeciętne miesięczne</w:t>
            </w:r>
          </w:p>
          <w:p w:rsidR="00AD3807" w:rsidRPr="0037674C" w:rsidRDefault="00AD3807" w:rsidP="00992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wynagrodzenie brutto ogółem</w:t>
            </w:r>
          </w:p>
          <w:p w:rsidR="00AD3807" w:rsidRPr="0037674C" w:rsidRDefault="00AD380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(zł) w gospodarce narodowej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D3807" w:rsidRPr="0037674C" w:rsidRDefault="00AD3807" w:rsidP="00003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>3 653,67 zł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D3807" w:rsidRPr="0037674C" w:rsidRDefault="0014314F" w:rsidP="0014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>3 837,17</w:t>
            </w:r>
            <w:r w:rsidR="00AD3807" w:rsidRPr="0037674C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:rsidR="00AD3807" w:rsidRPr="0037674C" w:rsidRDefault="00AD3807" w:rsidP="009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>Średnia dla Polski: 4 </w:t>
            </w:r>
            <w:r w:rsidR="00770E05" w:rsidRPr="0037674C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0E05" w:rsidRPr="0037674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 xml:space="preserve"> zł, </w:t>
            </w:r>
            <w:r w:rsidR="0053455A" w:rsidRPr="003767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 xml:space="preserve"> lokata wśród</w:t>
            </w:r>
          </w:p>
          <w:p w:rsidR="00AD3807" w:rsidRPr="0037674C" w:rsidRDefault="00AD3807" w:rsidP="0053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>województw  (</w:t>
            </w:r>
            <w:r w:rsidR="0053455A" w:rsidRPr="0037674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455A" w:rsidRPr="00376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0E05" w:rsidRPr="0037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53455A" w:rsidRPr="0037674C">
              <w:rPr>
                <w:rFonts w:ascii="Times New Roman" w:hAnsi="Times New Roman" w:cs="Times New Roman"/>
                <w:sz w:val="24"/>
                <w:szCs w:val="24"/>
              </w:rPr>
              <w:t>średniej</w:t>
            </w: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 xml:space="preserve"> kraj</w:t>
            </w:r>
            <w:r w:rsidR="0053455A" w:rsidRPr="0037674C">
              <w:rPr>
                <w:rFonts w:ascii="Times New Roman" w:hAnsi="Times New Roman" w:cs="Times New Roman"/>
                <w:sz w:val="24"/>
                <w:szCs w:val="24"/>
              </w:rPr>
              <w:t>owej</w:t>
            </w:r>
            <w:r w:rsidRPr="003767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B92E45" w:rsidRPr="00E613EA" w:rsidRDefault="00B92E45" w:rsidP="00B92E45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highlight w:val="yellow"/>
        </w:rPr>
        <w:sectPr w:rsidR="00B92E45" w:rsidRPr="00E613EA" w:rsidSect="00D2627B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B92E45" w:rsidRPr="0037674C" w:rsidRDefault="00B92E45" w:rsidP="00B92E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74C">
        <w:rPr>
          <w:rFonts w:ascii="Times New Roman" w:hAnsi="Times New Roman" w:cs="Times New Roman"/>
          <w:bCs/>
          <w:sz w:val="24"/>
          <w:szCs w:val="24"/>
        </w:rPr>
        <w:lastRenderedPageBreak/>
        <w:t>Analiza sytuacji na rynku pracy</w:t>
      </w:r>
      <w:r w:rsidR="00AE5712" w:rsidRPr="0037674C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E42CD3" w:rsidRPr="00376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674C">
        <w:rPr>
          <w:rFonts w:ascii="Times New Roman" w:hAnsi="Times New Roman" w:cs="Times New Roman"/>
          <w:bCs/>
          <w:sz w:val="24"/>
          <w:szCs w:val="24"/>
        </w:rPr>
        <w:t>województwie podkarpackim</w:t>
      </w:r>
      <w:r w:rsidR="009E3D27" w:rsidRPr="00376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1B7" w:rsidRPr="0037674C">
        <w:rPr>
          <w:rFonts w:ascii="Times New Roman" w:hAnsi="Times New Roman" w:cs="Times New Roman"/>
          <w:bCs/>
          <w:sz w:val="24"/>
          <w:szCs w:val="24"/>
        </w:rPr>
        <w:t xml:space="preserve">zawiera dane </w:t>
      </w:r>
      <w:r w:rsidR="00467E42" w:rsidRPr="0037674C">
        <w:rPr>
          <w:rFonts w:ascii="Times New Roman" w:hAnsi="Times New Roman" w:cs="Times New Roman"/>
          <w:bCs/>
          <w:sz w:val="24"/>
          <w:szCs w:val="24"/>
        </w:rPr>
        <w:t xml:space="preserve">o kondycji </w:t>
      </w:r>
      <w:r w:rsidR="004F68E4" w:rsidRPr="0037674C">
        <w:rPr>
          <w:rFonts w:ascii="Times New Roman" w:hAnsi="Times New Roman" w:cs="Times New Roman"/>
          <w:bCs/>
          <w:sz w:val="24"/>
          <w:szCs w:val="24"/>
        </w:rPr>
        <w:t>społeczno</w:t>
      </w:r>
      <w:r w:rsidR="006A41B7" w:rsidRPr="00376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8E4" w:rsidRPr="0037674C">
        <w:rPr>
          <w:rFonts w:ascii="Times New Roman" w:hAnsi="Times New Roman" w:cs="Times New Roman"/>
          <w:bCs/>
          <w:sz w:val="24"/>
          <w:szCs w:val="24"/>
        </w:rPr>
        <w:t>–</w:t>
      </w:r>
      <w:r w:rsidR="006A41B7" w:rsidRPr="00376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8E4" w:rsidRPr="0037674C">
        <w:rPr>
          <w:rFonts w:ascii="Times New Roman" w:hAnsi="Times New Roman" w:cs="Times New Roman"/>
          <w:bCs/>
          <w:sz w:val="24"/>
          <w:szCs w:val="24"/>
        </w:rPr>
        <w:t xml:space="preserve">gospodarczej </w:t>
      </w:r>
      <w:r w:rsidRPr="0037674C">
        <w:rPr>
          <w:rFonts w:ascii="Times New Roman" w:hAnsi="Times New Roman" w:cs="Times New Roman"/>
          <w:bCs/>
          <w:sz w:val="24"/>
          <w:szCs w:val="24"/>
        </w:rPr>
        <w:t xml:space="preserve">regionu. </w:t>
      </w:r>
      <w:r w:rsidR="006A41B7" w:rsidRPr="0037674C">
        <w:rPr>
          <w:rFonts w:ascii="Times New Roman" w:hAnsi="Times New Roman" w:cs="Times New Roman"/>
          <w:bCs/>
          <w:sz w:val="24"/>
          <w:szCs w:val="24"/>
        </w:rPr>
        <w:t xml:space="preserve">Informacje </w:t>
      </w:r>
      <w:r w:rsidR="00467E42" w:rsidRPr="0037674C">
        <w:rPr>
          <w:rFonts w:ascii="Times New Roman" w:hAnsi="Times New Roman" w:cs="Times New Roman"/>
          <w:bCs/>
          <w:sz w:val="24"/>
          <w:szCs w:val="24"/>
        </w:rPr>
        <w:t>na podstawie danych z Tabeli 1 oraz wykresu 1 i 2</w:t>
      </w:r>
      <w:r w:rsidRPr="00376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1B7" w:rsidRPr="0037674C">
        <w:rPr>
          <w:rFonts w:ascii="Times New Roman" w:hAnsi="Times New Roman" w:cs="Times New Roman"/>
          <w:bCs/>
          <w:sz w:val="24"/>
          <w:szCs w:val="24"/>
        </w:rPr>
        <w:t>akcentują:</w:t>
      </w:r>
      <w:r w:rsidRPr="003767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2E45" w:rsidRPr="00467E42" w:rsidRDefault="00B92E45" w:rsidP="00160DB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E42">
        <w:rPr>
          <w:rFonts w:ascii="Times New Roman" w:hAnsi="Times New Roman" w:cs="Times New Roman"/>
          <w:bCs/>
          <w:sz w:val="24"/>
          <w:szCs w:val="24"/>
        </w:rPr>
        <w:t>wiejski charakter województwa (</w:t>
      </w:r>
      <w:r w:rsidR="00467E42" w:rsidRPr="00467E42">
        <w:rPr>
          <w:rFonts w:ascii="Times New Roman" w:hAnsi="Times New Roman" w:cs="Times New Roman"/>
          <w:bCs/>
          <w:sz w:val="24"/>
          <w:szCs w:val="24"/>
        </w:rPr>
        <w:t>najniższy w Polsce</w:t>
      </w:r>
      <w:r w:rsidRPr="00467E42">
        <w:rPr>
          <w:rFonts w:ascii="Times New Roman" w:hAnsi="Times New Roman" w:cs="Times New Roman"/>
          <w:bCs/>
          <w:sz w:val="24"/>
          <w:szCs w:val="24"/>
        </w:rPr>
        <w:t xml:space="preserve"> udział ludności zamieszkałej</w:t>
      </w:r>
      <w:r w:rsidR="00AE5712" w:rsidRPr="00467E42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467E42" w:rsidRPr="00467E42">
        <w:rPr>
          <w:rFonts w:ascii="Times New Roman" w:hAnsi="Times New Roman" w:cs="Times New Roman"/>
          <w:bCs/>
          <w:sz w:val="24"/>
          <w:szCs w:val="24"/>
        </w:rPr>
        <w:t> </w:t>
      </w:r>
      <w:r w:rsidRPr="00467E42">
        <w:rPr>
          <w:rFonts w:ascii="Times New Roman" w:hAnsi="Times New Roman" w:cs="Times New Roman"/>
          <w:bCs/>
          <w:sz w:val="24"/>
          <w:szCs w:val="24"/>
        </w:rPr>
        <w:t>miastach)</w:t>
      </w:r>
      <w:r w:rsidR="00CD0A34">
        <w:rPr>
          <w:rFonts w:ascii="Times New Roman" w:hAnsi="Times New Roman" w:cs="Times New Roman"/>
          <w:bCs/>
          <w:sz w:val="24"/>
          <w:szCs w:val="24"/>
        </w:rPr>
        <w:t>,</w:t>
      </w:r>
    </w:p>
    <w:p w:rsidR="00F62A6C" w:rsidRPr="00CD0A34" w:rsidRDefault="00A40E2A" w:rsidP="00160DB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CD0A34" w:rsidRPr="00CD0A34">
        <w:rPr>
          <w:rFonts w:ascii="Times New Roman" w:hAnsi="Times New Roman" w:cs="Times New Roman"/>
          <w:bCs/>
          <w:sz w:val="24"/>
          <w:szCs w:val="24"/>
        </w:rPr>
        <w:t xml:space="preserve">eden z najwyższych w kraju wskaźnik lesistości (38,3 %) tj. </w:t>
      </w:r>
      <w:r w:rsidR="00CD0A34">
        <w:rPr>
          <w:rFonts w:ascii="Times New Roman" w:hAnsi="Times New Roman" w:cs="Times New Roman"/>
          <w:bCs/>
          <w:sz w:val="24"/>
          <w:szCs w:val="24"/>
        </w:rPr>
        <w:t>2</w:t>
      </w:r>
      <w:r w:rsidR="00CD0A34" w:rsidRPr="00CD0A34">
        <w:rPr>
          <w:rFonts w:ascii="Times New Roman" w:hAnsi="Times New Roman" w:cs="Times New Roman"/>
          <w:bCs/>
          <w:sz w:val="24"/>
          <w:szCs w:val="24"/>
        </w:rPr>
        <w:t xml:space="preserve"> lokata licząc do wartości najwyższej </w:t>
      </w:r>
      <w:r w:rsidR="00CD0A34" w:rsidRPr="00CD0A34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3"/>
      </w:r>
      <w:r w:rsidR="00CD0A34">
        <w:rPr>
          <w:rFonts w:ascii="Times New Roman" w:hAnsi="Times New Roman" w:cs="Times New Roman"/>
          <w:bCs/>
          <w:sz w:val="24"/>
          <w:szCs w:val="24"/>
        </w:rPr>
        <w:t>,</w:t>
      </w:r>
    </w:p>
    <w:p w:rsidR="00B92E45" w:rsidRPr="0028758B" w:rsidRDefault="00B92E45" w:rsidP="00160DB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58B">
        <w:rPr>
          <w:rFonts w:ascii="Times New Roman" w:hAnsi="Times New Roman" w:cs="Times New Roman"/>
          <w:bCs/>
          <w:sz w:val="24"/>
          <w:szCs w:val="24"/>
        </w:rPr>
        <w:t>skupienie ludności na części obszarów województwa oraz występowanie obszarów</w:t>
      </w:r>
      <w:r w:rsidR="00AE5712" w:rsidRPr="0028758B">
        <w:rPr>
          <w:rFonts w:ascii="Times New Roman" w:hAnsi="Times New Roman" w:cs="Times New Roman"/>
          <w:bCs/>
          <w:sz w:val="24"/>
          <w:szCs w:val="24"/>
        </w:rPr>
        <w:t xml:space="preserve"> o </w:t>
      </w:r>
      <w:r w:rsidRPr="0028758B">
        <w:rPr>
          <w:rFonts w:ascii="Times New Roman" w:hAnsi="Times New Roman" w:cs="Times New Roman"/>
          <w:bCs/>
          <w:sz w:val="24"/>
          <w:szCs w:val="24"/>
        </w:rPr>
        <w:t>znacznie zmniejszonej koncentracji ludności</w:t>
      </w:r>
      <w:r w:rsidR="00CD0A34">
        <w:rPr>
          <w:rFonts w:ascii="Times New Roman" w:hAnsi="Times New Roman" w:cs="Times New Roman"/>
          <w:bCs/>
          <w:sz w:val="24"/>
          <w:szCs w:val="24"/>
        </w:rPr>
        <w:t>,</w:t>
      </w:r>
    </w:p>
    <w:p w:rsidR="00B92E45" w:rsidRPr="00757870" w:rsidRDefault="00B92E45" w:rsidP="0075787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870">
        <w:rPr>
          <w:rFonts w:ascii="Times New Roman" w:hAnsi="Times New Roman" w:cs="Times New Roman"/>
          <w:bCs/>
          <w:sz w:val="24"/>
          <w:szCs w:val="24"/>
        </w:rPr>
        <w:t>młodość demograficzn</w:t>
      </w:r>
      <w:r w:rsidR="00CD0A34" w:rsidRPr="00757870">
        <w:rPr>
          <w:rFonts w:ascii="Times New Roman" w:hAnsi="Times New Roman" w:cs="Times New Roman"/>
          <w:bCs/>
          <w:sz w:val="24"/>
          <w:szCs w:val="24"/>
        </w:rPr>
        <w:t>a</w:t>
      </w:r>
      <w:r w:rsidRPr="00757870">
        <w:rPr>
          <w:rFonts w:ascii="Times New Roman" w:hAnsi="Times New Roman" w:cs="Times New Roman"/>
          <w:bCs/>
          <w:sz w:val="24"/>
          <w:szCs w:val="24"/>
        </w:rPr>
        <w:t xml:space="preserve"> – wyrażającą się tak</w:t>
      </w:r>
      <w:r w:rsidR="00AE5712" w:rsidRPr="00757870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E42CD3" w:rsidRPr="007578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7870">
        <w:rPr>
          <w:rFonts w:ascii="Times New Roman" w:hAnsi="Times New Roman" w:cs="Times New Roman"/>
          <w:bCs/>
          <w:sz w:val="24"/>
          <w:szCs w:val="24"/>
        </w:rPr>
        <w:t xml:space="preserve">medianie wieku </w:t>
      </w:r>
      <w:r w:rsidR="00757870" w:rsidRPr="00757870">
        <w:rPr>
          <w:rFonts w:ascii="Times New Roman" w:hAnsi="Times New Roman" w:cs="Times New Roman"/>
          <w:bCs/>
          <w:sz w:val="24"/>
          <w:szCs w:val="24"/>
        </w:rPr>
        <w:t xml:space="preserve">jak i </w:t>
      </w:r>
      <w:r w:rsidRPr="00757870">
        <w:rPr>
          <w:rFonts w:ascii="Times New Roman" w:hAnsi="Times New Roman" w:cs="Times New Roman"/>
          <w:bCs/>
          <w:sz w:val="24"/>
          <w:szCs w:val="24"/>
        </w:rPr>
        <w:t xml:space="preserve">wysokim </w:t>
      </w:r>
      <w:r w:rsidR="00757870" w:rsidRPr="00757870">
        <w:rPr>
          <w:rFonts w:ascii="Times New Roman" w:hAnsi="Times New Roman" w:cs="Times New Roman"/>
          <w:bCs/>
          <w:sz w:val="24"/>
          <w:szCs w:val="24"/>
        </w:rPr>
        <w:t>w</w:t>
      </w:r>
      <w:r w:rsidR="00F62A6C" w:rsidRPr="00757870">
        <w:rPr>
          <w:rFonts w:ascii="Times New Roman" w:hAnsi="Times New Roman" w:cs="Times New Roman"/>
          <w:bCs/>
          <w:sz w:val="24"/>
          <w:szCs w:val="24"/>
        </w:rPr>
        <w:t>skaźnik</w:t>
      </w:r>
      <w:r w:rsidR="00757870" w:rsidRPr="00757870">
        <w:rPr>
          <w:rFonts w:ascii="Times New Roman" w:hAnsi="Times New Roman" w:cs="Times New Roman"/>
          <w:bCs/>
          <w:sz w:val="24"/>
          <w:szCs w:val="24"/>
        </w:rPr>
        <w:t>u</w:t>
      </w:r>
      <w:r w:rsidR="00F62A6C" w:rsidRPr="00757870">
        <w:rPr>
          <w:rFonts w:ascii="Times New Roman" w:hAnsi="Times New Roman" w:cs="Times New Roman"/>
          <w:bCs/>
          <w:sz w:val="24"/>
          <w:szCs w:val="24"/>
        </w:rPr>
        <w:t xml:space="preserve"> przyrostu naturalnego</w:t>
      </w:r>
      <w:r w:rsidR="00757870" w:rsidRPr="00757870">
        <w:rPr>
          <w:rFonts w:ascii="Times New Roman" w:hAnsi="Times New Roman" w:cs="Times New Roman"/>
          <w:bCs/>
          <w:sz w:val="24"/>
          <w:szCs w:val="24"/>
        </w:rPr>
        <w:t xml:space="preserve"> w przeliczeniu na 1000 ludności wg miejsca zamieszkania. Pierwsze </w:t>
      </w:r>
      <w:r w:rsidR="00F62A6C" w:rsidRPr="007578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870" w:rsidRPr="00757870">
        <w:rPr>
          <w:rFonts w:ascii="Times New Roman" w:hAnsi="Times New Roman" w:cs="Times New Roman"/>
          <w:bCs/>
          <w:sz w:val="24"/>
          <w:szCs w:val="24"/>
        </w:rPr>
        <w:t xml:space="preserve">lokaty zajmują województwa pomorskie (+2,5 </w:t>
      </w:r>
      <w:r w:rsidR="00757870" w:rsidRPr="00757870">
        <w:rPr>
          <w:rFonts w:ascii="Times New Roman" w:hAnsi="Times New Roman" w:cs="Times New Roman"/>
          <w:sz w:val="24"/>
          <w:szCs w:val="24"/>
        </w:rPr>
        <w:t>‰</w:t>
      </w:r>
      <w:r w:rsidR="00757870" w:rsidRPr="00757870">
        <w:rPr>
          <w:rFonts w:ascii="Times New Roman" w:hAnsi="Times New Roman" w:cs="Times New Roman"/>
          <w:bCs/>
          <w:sz w:val="24"/>
          <w:szCs w:val="24"/>
        </w:rPr>
        <w:t>), wielkopolskie (+2,1</w:t>
      </w:r>
      <w:r w:rsidR="00757870" w:rsidRPr="00757870">
        <w:rPr>
          <w:rFonts w:ascii="Times New Roman" w:hAnsi="Times New Roman" w:cs="Times New Roman"/>
          <w:sz w:val="24"/>
          <w:szCs w:val="24"/>
        </w:rPr>
        <w:t>‰</w:t>
      </w:r>
      <w:r w:rsidR="00757870" w:rsidRPr="00757870">
        <w:rPr>
          <w:rFonts w:ascii="Times New Roman" w:hAnsi="Times New Roman" w:cs="Times New Roman"/>
          <w:bCs/>
          <w:sz w:val="24"/>
          <w:szCs w:val="24"/>
        </w:rPr>
        <w:t>), małopolskie</w:t>
      </w:r>
      <w:r w:rsidR="001A4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870">
        <w:rPr>
          <w:rFonts w:ascii="Times New Roman" w:hAnsi="Times New Roman" w:cs="Times New Roman"/>
          <w:bCs/>
          <w:sz w:val="24"/>
          <w:szCs w:val="24"/>
        </w:rPr>
        <w:t xml:space="preserve">(+1,9 </w:t>
      </w:r>
      <w:r w:rsidR="00757870" w:rsidRPr="00697EB8">
        <w:rPr>
          <w:rFonts w:ascii="Times New Roman" w:hAnsi="Times New Roman" w:cs="Times New Roman"/>
          <w:sz w:val="24"/>
          <w:szCs w:val="24"/>
        </w:rPr>
        <w:t>‰</w:t>
      </w:r>
      <w:r w:rsidR="00757870">
        <w:rPr>
          <w:rFonts w:ascii="Times New Roman" w:hAnsi="Times New Roman" w:cs="Times New Roman"/>
          <w:sz w:val="24"/>
          <w:szCs w:val="24"/>
        </w:rPr>
        <w:t>)</w:t>
      </w:r>
      <w:r w:rsidR="00757870" w:rsidRPr="00757870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757870">
        <w:rPr>
          <w:rFonts w:ascii="Times New Roman" w:hAnsi="Times New Roman" w:cs="Times New Roman"/>
          <w:bCs/>
          <w:sz w:val="24"/>
          <w:szCs w:val="24"/>
        </w:rPr>
        <w:t>podkarpackie</w:t>
      </w:r>
      <w:r w:rsidR="001A4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870">
        <w:rPr>
          <w:rFonts w:ascii="Times New Roman" w:hAnsi="Times New Roman" w:cs="Times New Roman"/>
          <w:bCs/>
          <w:sz w:val="24"/>
          <w:szCs w:val="24"/>
        </w:rPr>
        <w:t xml:space="preserve">(+1,2 </w:t>
      </w:r>
      <w:r w:rsidR="00757870" w:rsidRPr="00697EB8">
        <w:rPr>
          <w:rFonts w:ascii="Times New Roman" w:hAnsi="Times New Roman" w:cs="Times New Roman"/>
          <w:sz w:val="24"/>
          <w:szCs w:val="24"/>
        </w:rPr>
        <w:t>‰</w:t>
      </w:r>
      <w:r w:rsidR="00757870">
        <w:rPr>
          <w:rFonts w:ascii="Times New Roman" w:hAnsi="Times New Roman" w:cs="Times New Roman"/>
          <w:sz w:val="24"/>
          <w:szCs w:val="24"/>
        </w:rPr>
        <w:t>)</w:t>
      </w:r>
      <w:r w:rsidR="00757870">
        <w:rPr>
          <w:rFonts w:ascii="Times New Roman" w:hAnsi="Times New Roman" w:cs="Times New Roman"/>
          <w:bCs/>
          <w:sz w:val="24"/>
          <w:szCs w:val="24"/>
        </w:rPr>
        <w:t>,</w:t>
      </w:r>
    </w:p>
    <w:p w:rsidR="00B92E45" w:rsidRPr="0028758B" w:rsidRDefault="00B92E45" w:rsidP="004F68E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58B">
        <w:rPr>
          <w:rFonts w:ascii="Times New Roman" w:hAnsi="Times New Roman" w:cs="Times New Roman"/>
          <w:bCs/>
          <w:sz w:val="24"/>
          <w:szCs w:val="24"/>
        </w:rPr>
        <w:t xml:space="preserve">niski </w:t>
      </w:r>
      <w:r w:rsidR="002B03E5" w:rsidRPr="0028758B">
        <w:rPr>
          <w:rFonts w:ascii="Times New Roman" w:hAnsi="Times New Roman" w:cs="Times New Roman"/>
          <w:bCs/>
          <w:sz w:val="24"/>
          <w:szCs w:val="24"/>
        </w:rPr>
        <w:t xml:space="preserve">w stosunku do pozostałych województw </w:t>
      </w:r>
      <w:r w:rsidRPr="0028758B">
        <w:rPr>
          <w:rFonts w:ascii="Times New Roman" w:hAnsi="Times New Roman" w:cs="Times New Roman"/>
          <w:bCs/>
          <w:sz w:val="24"/>
          <w:szCs w:val="24"/>
        </w:rPr>
        <w:t xml:space="preserve">poziom rozwoju gospodarczego </w:t>
      </w:r>
      <w:r w:rsidR="004F68E4">
        <w:rPr>
          <w:rFonts w:ascii="Times New Roman" w:hAnsi="Times New Roman" w:cs="Times New Roman"/>
          <w:bCs/>
          <w:sz w:val="24"/>
          <w:szCs w:val="24"/>
        </w:rPr>
        <w:t>i </w:t>
      </w:r>
      <w:r w:rsidRPr="0028758B">
        <w:rPr>
          <w:rFonts w:ascii="Times New Roman" w:hAnsi="Times New Roman" w:cs="Times New Roman"/>
          <w:bCs/>
          <w:sz w:val="24"/>
          <w:szCs w:val="24"/>
        </w:rPr>
        <w:t>zamożności mieszkańców regionu.</w:t>
      </w:r>
    </w:p>
    <w:p w:rsidR="001D285C" w:rsidRDefault="001D285C" w:rsidP="001D2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  <w:bookmarkStart w:id="4" w:name="_Toc446334628"/>
    </w:p>
    <w:p w:rsidR="00B92E45" w:rsidRPr="00EE3609" w:rsidRDefault="00B92E45" w:rsidP="00EE3609">
      <w:pPr>
        <w:pStyle w:val="Nagwek1"/>
        <w:spacing w:before="0" w:line="240" w:lineRule="auto"/>
        <w:jc w:val="center"/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5" w:name="_Toc524508346"/>
      <w:r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Wiek produkcyjny ludności</w:t>
      </w:r>
      <w:bookmarkEnd w:id="4"/>
      <w:bookmarkEnd w:id="5"/>
    </w:p>
    <w:p w:rsidR="00B73628" w:rsidRDefault="00B73628" w:rsidP="001D2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4F6C99" w:rsidRDefault="004F6C99" w:rsidP="001D2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B92E45" w:rsidRPr="00AD3807" w:rsidRDefault="00B92E45" w:rsidP="00E4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D3807"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Tabela </w:t>
      </w:r>
      <w:r w:rsidR="009E3AFD" w:rsidRPr="00AD3807"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AD3807"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 Zmiany</w:t>
      </w:r>
      <w:r w:rsidR="00AE5712" w:rsidRPr="00AD3807"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Pr="00AD3807"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strukturze ludności wg wieku</w:t>
      </w:r>
      <w:r w:rsidR="00AE5712" w:rsidRPr="00AD3807"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="00235A6B" w:rsidRPr="00AD3807"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województwie podkarpackim (</w:t>
      </w:r>
      <w:r w:rsidR="00A40E2A"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 </w:t>
      </w:r>
      <w:r w:rsidR="00235A6B" w:rsidRPr="00AD3807">
        <w:rPr>
          <w:rFonts w:ascii="Times New Roman" w:hAnsi="Times New Roman" w:cs="Times New Roman"/>
          <w:caps/>
          <w:color w:val="000000"/>
          <w:sz w:val="16"/>
          <w:szCs w:val="16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%)</w:t>
      </w:r>
    </w:p>
    <w:tbl>
      <w:tblPr>
        <w:tblW w:w="10131" w:type="dxa"/>
        <w:jc w:val="center"/>
        <w:tblInd w:w="36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5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993"/>
      </w:tblGrid>
      <w:tr w:rsidR="001D1714" w:rsidRPr="000F4A78" w:rsidTr="00003C2E">
        <w:trPr>
          <w:trHeight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546EC5E" wp14:editId="4CE6B0EF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-6985</wp:posOffset>
                      </wp:positionV>
                      <wp:extent cx="1228090" cy="789940"/>
                      <wp:effectExtent l="0" t="0" r="29210" b="29210"/>
                      <wp:wrapNone/>
                      <wp:docPr id="28" name="Łącznik prostoliniow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090" cy="789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8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55pt" to="90.7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Wartości</w:t>
            </w:r>
          </w:p>
          <w:p w:rsidR="001D171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wskaźnika</w:t>
            </w:r>
          </w:p>
          <w:p w:rsidR="001D171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w roku</w:t>
            </w:r>
          </w:p>
          <w:p w:rsidR="001D171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D171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ludności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przedziałach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A339B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39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Wzrost lub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spadek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okresie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1995 –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2017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(pkt. proc.)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Wzrost lub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spadek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w okresie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2016 –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– 2017</w:t>
            </w:r>
          </w:p>
          <w:p w:rsidR="001D1714" w:rsidRPr="000F4A78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A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(pkt. proc.)</w:t>
            </w:r>
          </w:p>
        </w:tc>
      </w:tr>
      <w:tr w:rsidR="001D1714" w:rsidRPr="00280B74" w:rsidTr="00003C2E">
        <w:trPr>
          <w:trHeight w:val="84"/>
          <w:jc w:val="center"/>
        </w:trPr>
        <w:tc>
          <w:tcPr>
            <w:tcW w:w="101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E3D27">
              <w:rPr>
                <w:rFonts w:ascii="Times New Roman" w:hAnsi="Times New Roman" w:cs="Times New Roman"/>
                <w:b/>
                <w:color w:val="000000"/>
              </w:rPr>
              <w:t>wg metod</w:t>
            </w:r>
            <w:r>
              <w:rPr>
                <w:rFonts w:ascii="Times New Roman" w:hAnsi="Times New Roman" w:cs="Times New Roman"/>
                <w:b/>
                <w:color w:val="000000"/>
              </w:rPr>
              <w:t>y</w:t>
            </w:r>
            <w:r w:rsidRPr="009E3D27">
              <w:rPr>
                <w:rFonts w:ascii="Times New Roman" w:hAnsi="Times New Roman" w:cs="Times New Roman"/>
                <w:b/>
                <w:color w:val="000000"/>
              </w:rPr>
              <w:t xml:space="preserve"> BAEL</w:t>
            </w:r>
          </w:p>
        </w:tc>
      </w:tr>
      <w:tr w:rsidR="001D1714" w:rsidRPr="00102AE5" w:rsidTr="00003C2E">
        <w:trPr>
          <w:trHeight w:val="9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Przedprodukcyjny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80B74">
              <w:rPr>
                <w:rStyle w:val="Odwoanieprzypisudolnego"/>
                <w:rFonts w:ascii="Times New Roman" w:hAnsi="Times New Roman" w:cs="Times New Roman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102AE5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02A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1D1714" w:rsidRPr="00102AE5" w:rsidTr="00003C2E">
        <w:trPr>
          <w:trHeight w:val="9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rodukcyjny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+ 4,1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102AE5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02A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- 0,5</w:t>
            </w:r>
          </w:p>
        </w:tc>
      </w:tr>
      <w:tr w:rsidR="001D1714" w:rsidRPr="00102AE5" w:rsidTr="00003C2E">
        <w:trPr>
          <w:trHeight w:val="9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oprodukcyjny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+ 6,0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102AE5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+ </w:t>
            </w:r>
            <w:r w:rsidRPr="00102A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0,5</w:t>
            </w:r>
          </w:p>
        </w:tc>
      </w:tr>
      <w:tr w:rsidR="001D1714" w:rsidRPr="00B82300" w:rsidTr="00003C2E">
        <w:trPr>
          <w:trHeight w:val="84"/>
          <w:jc w:val="center"/>
        </w:trPr>
        <w:tc>
          <w:tcPr>
            <w:tcW w:w="101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4" w:rsidRPr="00B82300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2300">
              <w:rPr>
                <w:rFonts w:ascii="Times New Roman" w:hAnsi="Times New Roman" w:cs="Times New Roman"/>
                <w:b/>
                <w:color w:val="000000"/>
              </w:rPr>
              <w:t xml:space="preserve">wg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założeń cd. przedziałów wieku stosowanych w </w:t>
            </w:r>
            <w:r w:rsidRPr="00B82300">
              <w:rPr>
                <w:rFonts w:ascii="Times New Roman" w:hAnsi="Times New Roman" w:cs="Times New Roman"/>
                <w:b/>
                <w:color w:val="000000"/>
              </w:rPr>
              <w:t>demografi</w:t>
            </w:r>
            <w:r>
              <w:rPr>
                <w:rFonts w:ascii="Times New Roman" w:hAnsi="Times New Roman" w:cs="Times New Roman"/>
                <w:b/>
                <w:color w:val="000000"/>
              </w:rPr>
              <w:t>i</w:t>
            </w:r>
          </w:p>
        </w:tc>
      </w:tr>
      <w:tr w:rsidR="001D1714" w:rsidRPr="0020792B" w:rsidTr="00003C2E">
        <w:trPr>
          <w:trHeight w:val="9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rzedprodukcyjny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80B74">
              <w:rPr>
                <w:rStyle w:val="Odwoanieprzypisudolnego"/>
                <w:rFonts w:ascii="Times New Roman" w:hAnsi="Times New Roman" w:cs="Times New Roman"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-0,1</w:t>
            </w:r>
          </w:p>
        </w:tc>
      </w:tr>
      <w:tr w:rsidR="001D1714" w:rsidRPr="0020792B" w:rsidTr="00003C2E">
        <w:trPr>
          <w:trHeight w:val="9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rodukcyjny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+ 6,2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- 0,5</w:t>
            </w:r>
          </w:p>
        </w:tc>
      </w:tr>
      <w:tr w:rsidR="001D1714" w:rsidRPr="0020792B" w:rsidTr="00003C2E">
        <w:trPr>
          <w:trHeight w:val="9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oprodukcyjny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280B74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+ 6,0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14" w:rsidRPr="0020792B" w:rsidRDefault="001D1714" w:rsidP="0000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+0,5</w:t>
            </w:r>
          </w:p>
        </w:tc>
      </w:tr>
    </w:tbl>
    <w:p w:rsidR="000D62AE" w:rsidRDefault="000D62AE" w:rsidP="000D6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1D285C" w:rsidRDefault="001D285C" w:rsidP="000D6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1D285C" w:rsidRDefault="001D285C" w:rsidP="000D6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1D285C" w:rsidRDefault="001D285C">
      <w:pPr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  <w:r>
        <w:rPr>
          <w:rFonts w:ascii="Times New Roman" w:hAnsi="Times New Roman" w:cs="Times New Roman"/>
          <w:color w:val="000000"/>
          <w:sz w:val="16"/>
          <w:szCs w:val="16"/>
          <w:highlight w:val="yellow"/>
        </w:rPr>
        <w:br w:type="page"/>
      </w:r>
    </w:p>
    <w:p w:rsidR="00B92E45" w:rsidRDefault="00B92E45" w:rsidP="000D62AE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E6BE9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Wykres </w:t>
      </w:r>
      <w:r w:rsidR="003D6600" w:rsidRPr="000E6BE9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0E6BE9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4613A4" w:rsidRPr="000E6BE9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Zmiany w wieku ludności </w:t>
      </w:r>
      <w:r w:rsidR="00AE5712" w:rsidRPr="000E6BE9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 </w:t>
      </w:r>
      <w:r w:rsidRPr="000E6BE9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województwie podkarpackim </w:t>
      </w:r>
      <w:r w:rsidR="001C3F21" w:rsidRPr="000E6BE9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’</w:t>
      </w:r>
      <w:r w:rsidRPr="000E6BE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95</w:t>
      </w:r>
      <w:r w:rsidR="001C3F21" w:rsidRPr="000E6BE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6BE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</w:t>
      </w:r>
      <w:r w:rsidR="000D62AE" w:rsidRPr="000E6BE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‘</w:t>
      </w:r>
      <w:r w:rsidR="00235A6B" w:rsidRPr="000E6BE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4C333B" w:rsidRPr="000E6BE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235A6B" w:rsidRPr="000E6BE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(liczba)</w:t>
      </w:r>
    </w:p>
    <w:p w:rsidR="000E6BE9" w:rsidRPr="00E42CD3" w:rsidRDefault="000E6BE9" w:rsidP="000D62AE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D62AE" w:rsidRDefault="000E6BE9" w:rsidP="000D62AE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 w:cs="Times New Roman"/>
          <w:szCs w:val="24"/>
          <w:highlight w:val="yellow"/>
        </w:rPr>
      </w:pPr>
      <w:r>
        <w:rPr>
          <w:noProof/>
          <w:lang w:eastAsia="pl-PL"/>
        </w:rPr>
        <w:drawing>
          <wp:inline distT="0" distB="0" distL="0" distR="0" wp14:anchorId="4B5CD584" wp14:editId="4377F9CD">
            <wp:extent cx="5177642" cy="2161309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0122" w:rsidRDefault="00320122" w:rsidP="005C72B7">
      <w:pPr>
        <w:pStyle w:val="Default"/>
        <w:ind w:left="1410" w:hanging="1410"/>
        <w:jc w:val="both"/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94482" w:rsidRPr="00DA2494" w:rsidRDefault="00B92E45" w:rsidP="005C72B7">
      <w:pPr>
        <w:pStyle w:val="Default"/>
        <w:ind w:left="1410" w:hanging="1410"/>
        <w:jc w:val="both"/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Tabela </w:t>
      </w:r>
      <w:r w:rsidR="00220855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2E5FA6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Wskaźnik obciążenia demograficznego</w:t>
      </w:r>
      <w:r w:rsidR="00AE5712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latach </w:t>
      </w:r>
      <w:r w:rsidR="00894482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02–</w:t>
      </w:r>
      <w:r w:rsidR="00894482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7C2EE4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(ludność</w:t>
      </w:r>
      <w:r w:rsidR="00AE5712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wieku</w:t>
      </w:r>
    </w:p>
    <w:p w:rsidR="00B92E45" w:rsidRPr="00E42CD3" w:rsidRDefault="00E42CD3" w:rsidP="005C72B7">
      <w:pPr>
        <w:pStyle w:val="Default"/>
        <w:ind w:left="1410" w:hanging="1410"/>
        <w:jc w:val="both"/>
        <w:rPr>
          <w:b/>
          <w:caps/>
          <w:sz w:val="16"/>
          <w:szCs w:val="16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894482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r w:rsidR="00107D62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B91AAC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B92E45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ieprodukcyjnym</w:t>
      </w:r>
      <w:r w:rsidR="00B91AAC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</w:t>
      </w:r>
      <w:r w:rsidR="00B91AAC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przed- i poprodukcyjnym</w:t>
      </w:r>
      <w:r w:rsidR="00B92E45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na 100 osób</w:t>
      </w:r>
      <w:r w:rsidR="00AE5712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="00235A6B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wieku produkcyjnym)</w:t>
      </w:r>
      <w:r w:rsidR="00923D55" w:rsidRPr="00DA2494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="00B92E45" w:rsidRPr="00DA2494">
        <w:rPr>
          <w:b/>
          <w:caps/>
          <w:sz w:val="16"/>
          <w:szCs w:val="16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ootnoteReference w:id="6"/>
      </w:r>
    </w:p>
    <w:tbl>
      <w:tblPr>
        <w:tblW w:w="0" w:type="auto"/>
        <w:jc w:val="center"/>
        <w:tblInd w:w="-719" w:type="dxa"/>
        <w:tblLook w:val="04A0" w:firstRow="1" w:lastRow="0" w:firstColumn="1" w:lastColumn="0" w:noHBand="0" w:noVBand="1"/>
      </w:tblPr>
      <w:tblGrid>
        <w:gridCol w:w="107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20122" w:rsidRPr="00E613EA" w:rsidTr="00320122">
        <w:trPr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F951EA" w:rsidRDefault="00DA2494" w:rsidP="00261AE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1EA">
              <w:rPr>
                <w:rFonts w:ascii="Times New Roman" w:hAnsi="Times New Roman" w:cs="Times New Roman"/>
                <w:b/>
                <w:sz w:val="16"/>
                <w:szCs w:val="16"/>
              </w:rPr>
              <w:t>kategoria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‘17</w:t>
            </w:r>
          </w:p>
        </w:tc>
      </w:tr>
      <w:tr w:rsidR="00320122" w:rsidRPr="00E613EA" w:rsidTr="00320122">
        <w:trPr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F951EA" w:rsidRDefault="00DA2494" w:rsidP="00261AE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1EA">
              <w:rPr>
                <w:rFonts w:ascii="Times New Roman" w:hAnsi="Times New Roman" w:cs="Times New Roman"/>
                <w:b/>
                <w:sz w:val="16"/>
                <w:szCs w:val="16"/>
              </w:rPr>
              <w:t>Polska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6E044D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</w:tr>
      <w:tr w:rsidR="00320122" w:rsidRPr="00E613EA" w:rsidTr="00320122">
        <w:trPr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F951EA" w:rsidRDefault="00DA2494" w:rsidP="00261A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51EA">
              <w:rPr>
                <w:rFonts w:ascii="Times New Roman" w:hAnsi="Times New Roman" w:cs="Times New Roman"/>
                <w:sz w:val="16"/>
                <w:szCs w:val="16"/>
              </w:rPr>
              <w:t>miasta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6E044D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</w:tr>
      <w:tr w:rsidR="00320122" w:rsidRPr="00E613EA" w:rsidTr="00320122">
        <w:trPr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F951EA" w:rsidRDefault="00DA2494" w:rsidP="00261A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51EA">
              <w:rPr>
                <w:rFonts w:ascii="Times New Roman" w:hAnsi="Times New Roman" w:cs="Times New Roman"/>
                <w:sz w:val="16"/>
                <w:szCs w:val="16"/>
              </w:rPr>
              <w:t>wieś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71,3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6E044D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</w:tr>
      <w:tr w:rsidR="00320122" w:rsidRPr="00E613EA" w:rsidTr="00320122">
        <w:trPr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F951EA" w:rsidRDefault="00DA2494" w:rsidP="00261AE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1EA">
              <w:rPr>
                <w:rFonts w:ascii="Times New Roman" w:hAnsi="Times New Roman" w:cs="Times New Roman"/>
                <w:b/>
                <w:sz w:val="16"/>
                <w:szCs w:val="16"/>
              </w:rPr>
              <w:t>Podkarpacie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6E044D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</w:tr>
      <w:tr w:rsidR="00320122" w:rsidRPr="00E613EA" w:rsidTr="00320122">
        <w:trPr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F951EA" w:rsidRDefault="00DA2494" w:rsidP="00261A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51EA">
              <w:rPr>
                <w:rFonts w:ascii="Times New Roman" w:hAnsi="Times New Roman" w:cs="Times New Roman"/>
                <w:sz w:val="16"/>
                <w:szCs w:val="16"/>
              </w:rPr>
              <w:t>miasta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6E044D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</w:tr>
      <w:tr w:rsidR="00320122" w:rsidRPr="00E613EA" w:rsidTr="00320122">
        <w:trPr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F951EA" w:rsidRDefault="00DA2494" w:rsidP="00261A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51EA">
              <w:rPr>
                <w:rFonts w:ascii="Times New Roman" w:hAnsi="Times New Roman" w:cs="Times New Roman"/>
                <w:sz w:val="16"/>
                <w:szCs w:val="16"/>
              </w:rPr>
              <w:t>wieś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DA2494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AE2">
              <w:rPr>
                <w:rFonts w:ascii="Times New Roman" w:hAnsi="Times New Roman" w:cs="Times New Roman"/>
                <w:b/>
                <w:sz w:val="16"/>
                <w:szCs w:val="16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94" w:rsidRPr="00261AE2" w:rsidRDefault="006E044D" w:rsidP="00DA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58,7</w:t>
            </w:r>
          </w:p>
        </w:tc>
      </w:tr>
    </w:tbl>
    <w:p w:rsidR="002806AF" w:rsidRPr="002806AF" w:rsidRDefault="006E044D" w:rsidP="0012708B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2806AF" w:rsidRPr="002806AF">
        <w:rPr>
          <w:rFonts w:ascii="Times New Roman" w:hAnsi="Times New Roman" w:cs="Times New Roman"/>
          <w:sz w:val="16"/>
          <w:szCs w:val="16"/>
        </w:rPr>
        <w:t>Kolorem niebieskim oznaczono sekwencje spadkowe.</w:t>
      </w:r>
      <w:r w:rsidR="00E7048D">
        <w:rPr>
          <w:rFonts w:ascii="Times New Roman" w:hAnsi="Times New Roman" w:cs="Times New Roman"/>
          <w:sz w:val="16"/>
          <w:szCs w:val="16"/>
        </w:rPr>
        <w:t xml:space="preserve"> Kolor biały oznacza wzrost w stos. do ostatniego roku z lat spadkowych.</w:t>
      </w:r>
    </w:p>
    <w:p w:rsidR="0012708B" w:rsidRDefault="0012708B" w:rsidP="0012708B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 w:cs="Times New Roman"/>
          <w:color w:val="000000"/>
          <w:szCs w:val="24"/>
        </w:rPr>
      </w:pPr>
    </w:p>
    <w:p w:rsidR="00637FB7" w:rsidRDefault="00E42CD3" w:rsidP="00F951E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</w:t>
      </w:r>
      <w:r w:rsidR="0012708B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Wykres </w:t>
      </w:r>
      <w:r w:rsidR="003D6600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12708B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CC5402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A2494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CC5402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A2494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637FB7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Udział osób starszych (</w:t>
      </w:r>
      <w:r w:rsidR="00501276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 </w:t>
      </w:r>
      <w:r w:rsidR="00637FB7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wieku poprodukcyjn</w:t>
      </w:r>
      <w:r w:rsidR="00501276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ym</w:t>
      </w:r>
      <w:r w:rsidR="00637FB7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12708B" w:rsidRPr="00E42CD3" w:rsidRDefault="00E42CD3" w:rsidP="00F951EA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A2494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37FB7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do osób w wieku przedprodukcyjnym i produkcyjnym </w:t>
      </w:r>
      <w:r w:rsidR="00C7411C" w:rsidRPr="00E42CD3">
        <w:rPr>
          <w:rFonts w:ascii="Times New Roman" w:hAnsi="Times New Roman" w:cs="Times New Roman"/>
          <w:b/>
          <w:caps/>
          <w:color w:val="0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’</w:t>
      </w:r>
      <w:r w:rsidR="0012708B"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95</w:t>
      </w:r>
      <w:r w:rsidR="00C7411C"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2708B"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</w:t>
      </w:r>
      <w:r w:rsidR="00C7411C"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D2627"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’</w:t>
      </w:r>
      <w:r w:rsidR="0012708B"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15</w:t>
      </w:r>
      <w:r w:rsidR="00ED2627" w:rsidRPr="00E42CD3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="00ED2627" w:rsidRPr="00E42CD3">
        <w:rPr>
          <w:rStyle w:val="Odwoanieprzypisudolnego"/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ootnoteReference w:id="7"/>
      </w:r>
    </w:p>
    <w:p w:rsidR="0012708B" w:rsidRDefault="00F951EA" w:rsidP="00F951EA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1" locked="0" layoutInCell="1" allowOverlap="1" wp14:anchorId="0CBF9D19" wp14:editId="2DFA8CA5">
            <wp:simplePos x="0" y="0"/>
            <wp:positionH relativeFrom="column">
              <wp:posOffset>393700</wp:posOffset>
            </wp:positionH>
            <wp:positionV relativeFrom="paragraph">
              <wp:posOffset>6985</wp:posOffset>
            </wp:positionV>
            <wp:extent cx="4969510" cy="1828800"/>
            <wp:effectExtent l="0" t="0" r="2540" b="0"/>
            <wp:wrapTight wrapText="bothSides">
              <wp:wrapPolygon edited="0">
                <wp:start x="0" y="0"/>
                <wp:lineTo x="0" y="7425"/>
                <wp:lineTo x="14407" y="7425"/>
                <wp:lineTo x="0" y="8325"/>
                <wp:lineTo x="0" y="13050"/>
                <wp:lineTo x="911" y="14625"/>
                <wp:lineTo x="0" y="14625"/>
                <wp:lineTo x="0" y="19350"/>
                <wp:lineTo x="497" y="21375"/>
                <wp:lineTo x="21363" y="21375"/>
                <wp:lineTo x="21528" y="20475"/>
                <wp:lineTo x="19541" y="19800"/>
                <wp:lineTo x="12586" y="18225"/>
                <wp:lineTo x="15898" y="14625"/>
                <wp:lineTo x="20866" y="7425"/>
                <wp:lineTo x="21114" y="450"/>
                <wp:lineTo x="20452" y="225"/>
                <wp:lineTo x="911" y="0"/>
                <wp:lineTo x="0" y="0"/>
              </wp:wrapPolygon>
            </wp:wrapTight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08B" w:rsidRDefault="0012708B" w:rsidP="00F951EA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708B" w:rsidRDefault="0012708B" w:rsidP="00F951EA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708B" w:rsidRDefault="0012708B" w:rsidP="00F951EA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708B" w:rsidRDefault="0012708B" w:rsidP="00F951EA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708B" w:rsidRDefault="0012708B" w:rsidP="00F951EA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708B" w:rsidRDefault="0012708B" w:rsidP="00F951EA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708B" w:rsidRDefault="0012708B" w:rsidP="00F951EA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51EA" w:rsidRDefault="00F951EA" w:rsidP="00F95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2C45" w:rsidRPr="00075545" w:rsidRDefault="008C1EA0" w:rsidP="006B66D1">
      <w:pPr>
        <w:pStyle w:val="Tekstpodstawowywcity"/>
        <w:pBdr>
          <w:bottom w:val="single" w:sz="4" w:space="1" w:color="auto"/>
        </w:pBdr>
        <w:spacing w:after="0" w:line="240" w:lineRule="auto"/>
        <w:ind w:left="0"/>
        <w:jc w:val="both"/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Wnioski</w:t>
      </w:r>
    </w:p>
    <w:p w:rsidR="008C1EA0" w:rsidRDefault="008C1EA0" w:rsidP="008C1EA0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AF49A3">
        <w:rPr>
          <w:rFonts w:ascii="Times New Roman" w:hAnsi="Times New Roman" w:cs="Times New Roman"/>
          <w:sz w:val="18"/>
          <w:szCs w:val="18"/>
        </w:rPr>
        <w:t>(na podstawie danych</w:t>
      </w:r>
      <w:r w:rsidR="00AE5712" w:rsidRPr="00AF49A3">
        <w:rPr>
          <w:rFonts w:ascii="Times New Roman" w:hAnsi="Times New Roman" w:cs="Times New Roman"/>
          <w:sz w:val="18"/>
          <w:szCs w:val="18"/>
        </w:rPr>
        <w:t xml:space="preserve"> z </w:t>
      </w:r>
      <w:r w:rsidR="00AF49A3" w:rsidRPr="00AF49A3">
        <w:rPr>
          <w:rFonts w:ascii="Times New Roman" w:hAnsi="Times New Roman" w:cs="Times New Roman"/>
          <w:sz w:val="18"/>
          <w:szCs w:val="18"/>
        </w:rPr>
        <w:t>t</w:t>
      </w:r>
      <w:r w:rsidRPr="00AF49A3">
        <w:rPr>
          <w:rFonts w:ascii="Times New Roman" w:hAnsi="Times New Roman" w:cs="Times New Roman"/>
          <w:sz w:val="18"/>
          <w:szCs w:val="18"/>
        </w:rPr>
        <w:t>abeli 2</w:t>
      </w:r>
      <w:r w:rsidR="00242C45" w:rsidRPr="00AF49A3">
        <w:rPr>
          <w:rFonts w:ascii="Times New Roman" w:hAnsi="Times New Roman" w:cs="Times New Roman"/>
          <w:sz w:val="18"/>
          <w:szCs w:val="18"/>
        </w:rPr>
        <w:t>,</w:t>
      </w:r>
      <w:r w:rsidRPr="00AF49A3">
        <w:rPr>
          <w:rFonts w:ascii="Times New Roman" w:hAnsi="Times New Roman" w:cs="Times New Roman"/>
          <w:sz w:val="18"/>
          <w:szCs w:val="18"/>
        </w:rPr>
        <w:t xml:space="preserve">3 </w:t>
      </w:r>
      <w:r w:rsidR="00AF49A3" w:rsidRPr="00AF49A3">
        <w:rPr>
          <w:rFonts w:ascii="Times New Roman" w:hAnsi="Times New Roman" w:cs="Times New Roman"/>
          <w:sz w:val="18"/>
          <w:szCs w:val="18"/>
        </w:rPr>
        <w:t>i</w:t>
      </w:r>
      <w:r w:rsidRPr="00AF49A3">
        <w:rPr>
          <w:rFonts w:ascii="Times New Roman" w:hAnsi="Times New Roman" w:cs="Times New Roman"/>
          <w:sz w:val="18"/>
          <w:szCs w:val="18"/>
        </w:rPr>
        <w:t xml:space="preserve"> </w:t>
      </w:r>
      <w:r w:rsidR="00AF49A3" w:rsidRPr="00AF49A3">
        <w:rPr>
          <w:rFonts w:ascii="Times New Roman" w:hAnsi="Times New Roman" w:cs="Times New Roman"/>
          <w:sz w:val="18"/>
          <w:szCs w:val="18"/>
        </w:rPr>
        <w:t>w</w:t>
      </w:r>
      <w:r w:rsidRPr="00AF49A3">
        <w:rPr>
          <w:rFonts w:ascii="Times New Roman" w:hAnsi="Times New Roman" w:cs="Times New Roman"/>
          <w:sz w:val="18"/>
          <w:szCs w:val="18"/>
        </w:rPr>
        <w:t xml:space="preserve">ykresu </w:t>
      </w:r>
      <w:r w:rsidR="00857674">
        <w:rPr>
          <w:rFonts w:ascii="Times New Roman" w:hAnsi="Times New Roman" w:cs="Times New Roman"/>
          <w:sz w:val="18"/>
          <w:szCs w:val="18"/>
        </w:rPr>
        <w:t>3</w:t>
      </w:r>
      <w:r w:rsidR="0012708B">
        <w:rPr>
          <w:rFonts w:ascii="Times New Roman" w:hAnsi="Times New Roman" w:cs="Times New Roman"/>
          <w:sz w:val="18"/>
          <w:szCs w:val="18"/>
        </w:rPr>
        <w:t>,</w:t>
      </w:r>
      <w:r w:rsidR="00857674">
        <w:rPr>
          <w:rFonts w:ascii="Times New Roman" w:hAnsi="Times New Roman" w:cs="Times New Roman"/>
          <w:sz w:val="18"/>
          <w:szCs w:val="18"/>
        </w:rPr>
        <w:t>4</w:t>
      </w:r>
      <w:r w:rsidRPr="00AF49A3">
        <w:rPr>
          <w:rFonts w:ascii="Times New Roman" w:hAnsi="Times New Roman" w:cs="Times New Roman"/>
          <w:sz w:val="18"/>
          <w:szCs w:val="18"/>
        </w:rPr>
        <w:t>)</w:t>
      </w:r>
    </w:p>
    <w:p w:rsidR="008C1EA0" w:rsidRPr="006E044D" w:rsidRDefault="008C1EA0" w:rsidP="00160DB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4D">
        <w:rPr>
          <w:rFonts w:ascii="Times New Roman" w:hAnsi="Times New Roman" w:cs="Times New Roman"/>
          <w:sz w:val="24"/>
          <w:szCs w:val="24"/>
        </w:rPr>
        <w:t>Maleje odsetek ludności</w:t>
      </w:r>
      <w:r w:rsidR="00AE5712" w:rsidRPr="006E044D">
        <w:rPr>
          <w:rFonts w:ascii="Times New Roman" w:hAnsi="Times New Roman" w:cs="Times New Roman"/>
          <w:sz w:val="24"/>
          <w:szCs w:val="24"/>
        </w:rPr>
        <w:t xml:space="preserve"> w </w:t>
      </w:r>
      <w:r w:rsidRPr="006E044D">
        <w:rPr>
          <w:rFonts w:ascii="Times New Roman" w:hAnsi="Times New Roman" w:cs="Times New Roman"/>
          <w:sz w:val="24"/>
          <w:szCs w:val="24"/>
        </w:rPr>
        <w:t>wieku przedprodukcyjnym (z 30,5</w:t>
      </w:r>
      <w:r w:rsidR="006E044D" w:rsidRPr="006E044D">
        <w:rPr>
          <w:rFonts w:ascii="Times New Roman" w:hAnsi="Times New Roman" w:cs="Times New Roman"/>
          <w:sz w:val="24"/>
          <w:szCs w:val="24"/>
        </w:rPr>
        <w:t xml:space="preserve"> </w:t>
      </w:r>
      <w:r w:rsidRPr="006E044D">
        <w:rPr>
          <w:rFonts w:ascii="Times New Roman" w:hAnsi="Times New Roman" w:cs="Times New Roman"/>
          <w:sz w:val="24"/>
          <w:szCs w:val="24"/>
        </w:rPr>
        <w:t>%</w:t>
      </w:r>
      <w:r w:rsidR="00AE5712" w:rsidRPr="006E044D">
        <w:rPr>
          <w:rFonts w:ascii="Times New Roman" w:hAnsi="Times New Roman" w:cs="Times New Roman"/>
          <w:sz w:val="24"/>
          <w:szCs w:val="24"/>
        </w:rPr>
        <w:t xml:space="preserve"> w </w:t>
      </w:r>
      <w:r w:rsidRPr="006E044D">
        <w:rPr>
          <w:rFonts w:ascii="Times New Roman" w:hAnsi="Times New Roman" w:cs="Times New Roman"/>
          <w:sz w:val="24"/>
          <w:szCs w:val="24"/>
        </w:rPr>
        <w:t>1995</w:t>
      </w:r>
      <w:r w:rsidR="00AE5712" w:rsidRPr="006E044D">
        <w:rPr>
          <w:rFonts w:ascii="Times New Roman" w:hAnsi="Times New Roman" w:cs="Times New Roman"/>
          <w:sz w:val="24"/>
          <w:szCs w:val="24"/>
        </w:rPr>
        <w:t> r.</w:t>
      </w:r>
      <w:r w:rsidRPr="006E044D">
        <w:rPr>
          <w:rFonts w:ascii="Times New Roman" w:hAnsi="Times New Roman" w:cs="Times New Roman"/>
          <w:sz w:val="24"/>
          <w:szCs w:val="24"/>
        </w:rPr>
        <w:t xml:space="preserve"> do 18,</w:t>
      </w:r>
      <w:r w:rsidR="006E044D" w:rsidRPr="006E044D">
        <w:rPr>
          <w:rFonts w:ascii="Times New Roman" w:hAnsi="Times New Roman" w:cs="Times New Roman"/>
          <w:sz w:val="24"/>
          <w:szCs w:val="24"/>
        </w:rPr>
        <w:t xml:space="preserve">3 </w:t>
      </w:r>
      <w:r w:rsidRPr="006E044D">
        <w:rPr>
          <w:rFonts w:ascii="Times New Roman" w:hAnsi="Times New Roman" w:cs="Times New Roman"/>
          <w:sz w:val="24"/>
          <w:szCs w:val="24"/>
        </w:rPr>
        <w:t>%</w:t>
      </w:r>
      <w:r w:rsidR="00AE5712" w:rsidRPr="006E044D">
        <w:rPr>
          <w:rFonts w:ascii="Times New Roman" w:hAnsi="Times New Roman" w:cs="Times New Roman"/>
          <w:sz w:val="24"/>
          <w:szCs w:val="24"/>
        </w:rPr>
        <w:t xml:space="preserve"> w </w:t>
      </w:r>
      <w:r w:rsidR="00AF49A3" w:rsidRPr="006E044D">
        <w:rPr>
          <w:rFonts w:ascii="Times New Roman" w:hAnsi="Times New Roman" w:cs="Times New Roman"/>
          <w:sz w:val="24"/>
          <w:szCs w:val="24"/>
        </w:rPr>
        <w:t>201</w:t>
      </w:r>
      <w:r w:rsidR="006E044D" w:rsidRPr="006E044D">
        <w:rPr>
          <w:rFonts w:ascii="Times New Roman" w:hAnsi="Times New Roman" w:cs="Times New Roman"/>
          <w:sz w:val="24"/>
          <w:szCs w:val="24"/>
        </w:rPr>
        <w:t>7</w:t>
      </w:r>
      <w:r w:rsidR="00AE5712" w:rsidRPr="006E044D">
        <w:rPr>
          <w:rFonts w:ascii="Times New Roman" w:hAnsi="Times New Roman" w:cs="Times New Roman"/>
          <w:sz w:val="24"/>
          <w:szCs w:val="24"/>
        </w:rPr>
        <w:t> r.</w:t>
      </w:r>
      <w:r w:rsidRPr="006E044D">
        <w:rPr>
          <w:rFonts w:ascii="Times New Roman" w:hAnsi="Times New Roman" w:cs="Times New Roman"/>
          <w:sz w:val="24"/>
          <w:szCs w:val="24"/>
        </w:rPr>
        <w:t>).</w:t>
      </w:r>
    </w:p>
    <w:p w:rsidR="008C1EA0" w:rsidRPr="00FD2B01" w:rsidRDefault="002E4526" w:rsidP="00160DB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01">
        <w:rPr>
          <w:rFonts w:ascii="Times New Roman" w:hAnsi="Times New Roman" w:cs="Times New Roman"/>
          <w:sz w:val="24"/>
          <w:szCs w:val="24"/>
        </w:rPr>
        <w:t>o</w:t>
      </w:r>
      <w:r w:rsidR="008E2047" w:rsidRPr="00FD2B01">
        <w:rPr>
          <w:rFonts w:ascii="Times New Roman" w:hAnsi="Times New Roman" w:cs="Times New Roman"/>
          <w:sz w:val="24"/>
          <w:szCs w:val="24"/>
        </w:rPr>
        <w:t xml:space="preserve">graniczenie </w:t>
      </w:r>
      <w:r w:rsidR="008C1EA0" w:rsidRPr="00FD2B01">
        <w:rPr>
          <w:rFonts w:ascii="Times New Roman" w:hAnsi="Times New Roman" w:cs="Times New Roman"/>
          <w:sz w:val="24"/>
          <w:szCs w:val="24"/>
        </w:rPr>
        <w:t>wzrostu liczby ludności</w:t>
      </w:r>
      <w:r w:rsidR="00AE5712" w:rsidRPr="00FD2B01">
        <w:rPr>
          <w:rFonts w:ascii="Times New Roman" w:hAnsi="Times New Roman" w:cs="Times New Roman"/>
          <w:sz w:val="24"/>
          <w:szCs w:val="24"/>
        </w:rPr>
        <w:t xml:space="preserve"> w </w:t>
      </w:r>
      <w:r w:rsidR="008C1EA0" w:rsidRPr="00FD2B01">
        <w:rPr>
          <w:rFonts w:ascii="Times New Roman" w:hAnsi="Times New Roman" w:cs="Times New Roman"/>
          <w:sz w:val="24"/>
          <w:szCs w:val="24"/>
        </w:rPr>
        <w:t xml:space="preserve">wieku </w:t>
      </w:r>
      <w:r w:rsidR="008E2047" w:rsidRPr="00FD2B01">
        <w:rPr>
          <w:rFonts w:ascii="Times New Roman" w:hAnsi="Times New Roman" w:cs="Times New Roman"/>
          <w:sz w:val="24"/>
          <w:szCs w:val="24"/>
        </w:rPr>
        <w:t>przedprodukcyjnym</w:t>
      </w:r>
      <w:r w:rsidR="00AD4877" w:rsidRPr="00FD2B01">
        <w:rPr>
          <w:rFonts w:ascii="Times New Roman" w:hAnsi="Times New Roman" w:cs="Times New Roman"/>
          <w:sz w:val="24"/>
          <w:szCs w:val="24"/>
        </w:rPr>
        <w:t xml:space="preserve"> </w:t>
      </w:r>
      <w:r w:rsidR="006A7CF1" w:rsidRPr="00FD2B01">
        <w:rPr>
          <w:rFonts w:ascii="Times New Roman" w:hAnsi="Times New Roman" w:cs="Times New Roman"/>
          <w:sz w:val="24"/>
          <w:szCs w:val="24"/>
        </w:rPr>
        <w:t xml:space="preserve">współwystępuje </w:t>
      </w:r>
      <w:r w:rsidR="008C1EA0" w:rsidRPr="00FD2B01">
        <w:rPr>
          <w:rFonts w:ascii="Times New Roman" w:hAnsi="Times New Roman" w:cs="Times New Roman"/>
          <w:sz w:val="24"/>
          <w:szCs w:val="24"/>
        </w:rPr>
        <w:t>ze wzrostem liczby ludności</w:t>
      </w:r>
      <w:r w:rsidR="00AE5712" w:rsidRPr="00FD2B01">
        <w:rPr>
          <w:rFonts w:ascii="Times New Roman" w:hAnsi="Times New Roman" w:cs="Times New Roman"/>
          <w:sz w:val="24"/>
          <w:szCs w:val="24"/>
        </w:rPr>
        <w:t xml:space="preserve"> w </w:t>
      </w:r>
      <w:r w:rsidR="008C1EA0" w:rsidRPr="00FD2B01">
        <w:rPr>
          <w:rFonts w:ascii="Times New Roman" w:hAnsi="Times New Roman" w:cs="Times New Roman"/>
          <w:sz w:val="24"/>
          <w:szCs w:val="24"/>
        </w:rPr>
        <w:t>wieku poprodukcyjnym</w:t>
      </w:r>
      <w:r w:rsidR="00FD2B01">
        <w:rPr>
          <w:rFonts w:ascii="Times New Roman" w:hAnsi="Times New Roman" w:cs="Times New Roman"/>
          <w:sz w:val="24"/>
          <w:szCs w:val="24"/>
        </w:rPr>
        <w:t xml:space="preserve"> (wykres 3)</w:t>
      </w:r>
      <w:r w:rsidR="008C1EA0" w:rsidRPr="00FD2B01">
        <w:rPr>
          <w:rFonts w:ascii="Times New Roman" w:hAnsi="Times New Roman" w:cs="Times New Roman"/>
          <w:sz w:val="24"/>
          <w:szCs w:val="24"/>
        </w:rPr>
        <w:t>.</w:t>
      </w:r>
    </w:p>
    <w:p w:rsidR="002D4EF1" w:rsidRPr="00E82AAC" w:rsidRDefault="002D4EF1" w:rsidP="00160DB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AC">
        <w:rPr>
          <w:rFonts w:ascii="Times New Roman" w:hAnsi="Times New Roman" w:cs="Times New Roman"/>
          <w:sz w:val="24"/>
          <w:szCs w:val="24"/>
        </w:rPr>
        <w:t>Ponown</w:t>
      </w:r>
      <w:r w:rsidR="00FD2B01" w:rsidRPr="00E82AAC">
        <w:rPr>
          <w:rFonts w:ascii="Times New Roman" w:hAnsi="Times New Roman" w:cs="Times New Roman"/>
          <w:sz w:val="24"/>
          <w:szCs w:val="24"/>
        </w:rPr>
        <w:t>y</w:t>
      </w:r>
      <w:r w:rsidRPr="00E82AAC">
        <w:rPr>
          <w:rFonts w:ascii="Times New Roman" w:hAnsi="Times New Roman" w:cs="Times New Roman"/>
          <w:sz w:val="24"/>
          <w:szCs w:val="24"/>
        </w:rPr>
        <w:t xml:space="preserve"> </w:t>
      </w:r>
      <w:r w:rsidR="00FD2B01" w:rsidRPr="00E82AAC">
        <w:rPr>
          <w:rFonts w:ascii="Times New Roman" w:hAnsi="Times New Roman" w:cs="Times New Roman"/>
          <w:sz w:val="24"/>
          <w:szCs w:val="24"/>
        </w:rPr>
        <w:t xml:space="preserve">wzrost </w:t>
      </w:r>
      <w:r w:rsidRPr="00E82AAC">
        <w:rPr>
          <w:rFonts w:ascii="Times New Roman" w:hAnsi="Times New Roman" w:cs="Times New Roman"/>
          <w:sz w:val="24"/>
          <w:szCs w:val="24"/>
        </w:rPr>
        <w:t>wskaźnika obciążenia demograficznego od 2012 r</w:t>
      </w:r>
      <w:r w:rsidR="00FD2B01" w:rsidRPr="00E82AAC">
        <w:rPr>
          <w:rFonts w:ascii="Times New Roman" w:hAnsi="Times New Roman" w:cs="Times New Roman"/>
          <w:sz w:val="24"/>
          <w:szCs w:val="24"/>
        </w:rPr>
        <w:t>oku</w:t>
      </w:r>
      <w:r w:rsidRPr="00E82AAC">
        <w:rPr>
          <w:rFonts w:ascii="Times New Roman" w:hAnsi="Times New Roman" w:cs="Times New Roman"/>
          <w:sz w:val="24"/>
          <w:szCs w:val="24"/>
        </w:rPr>
        <w:t xml:space="preserve"> tj. </w:t>
      </w:r>
      <w:r w:rsidR="00FD2B01" w:rsidRPr="00E82AAC">
        <w:rPr>
          <w:rFonts w:ascii="Times New Roman" w:hAnsi="Times New Roman" w:cs="Times New Roman"/>
          <w:sz w:val="24"/>
          <w:szCs w:val="24"/>
        </w:rPr>
        <w:t xml:space="preserve">proporcji </w:t>
      </w:r>
      <w:r w:rsidRPr="00E82AAC">
        <w:rPr>
          <w:rFonts w:ascii="Times New Roman" w:hAnsi="Times New Roman" w:cs="Times New Roman"/>
          <w:sz w:val="24"/>
          <w:szCs w:val="24"/>
        </w:rPr>
        <w:t xml:space="preserve">ludności w wieku nieprodukcyjnym </w:t>
      </w:r>
      <w:r w:rsidR="00FD2B01" w:rsidRPr="00E82AAC">
        <w:rPr>
          <w:rFonts w:ascii="Times New Roman" w:hAnsi="Times New Roman" w:cs="Times New Roman"/>
          <w:sz w:val="24"/>
          <w:szCs w:val="24"/>
        </w:rPr>
        <w:t>do</w:t>
      </w:r>
      <w:r w:rsidRPr="00E82AAC">
        <w:rPr>
          <w:rFonts w:ascii="Times New Roman" w:hAnsi="Times New Roman" w:cs="Times New Roman"/>
          <w:sz w:val="24"/>
          <w:szCs w:val="24"/>
        </w:rPr>
        <w:t xml:space="preserve"> </w:t>
      </w:r>
      <w:r w:rsidR="00E82AAC" w:rsidRPr="00E82AAC">
        <w:rPr>
          <w:rFonts w:ascii="Times New Roman" w:hAnsi="Times New Roman" w:cs="Times New Roman"/>
          <w:sz w:val="24"/>
          <w:szCs w:val="24"/>
        </w:rPr>
        <w:t xml:space="preserve">ludności będącej w </w:t>
      </w:r>
      <w:r w:rsidRPr="00E82AAC">
        <w:rPr>
          <w:rFonts w:ascii="Times New Roman" w:hAnsi="Times New Roman" w:cs="Times New Roman"/>
          <w:sz w:val="24"/>
          <w:szCs w:val="24"/>
        </w:rPr>
        <w:t xml:space="preserve">wieku produkcyjnym (po zmniejszaniu się jego wartości do </w:t>
      </w:r>
      <w:r w:rsidR="00E82AAC" w:rsidRPr="00E82AAC">
        <w:rPr>
          <w:rFonts w:ascii="Times New Roman" w:hAnsi="Times New Roman" w:cs="Times New Roman"/>
          <w:sz w:val="24"/>
          <w:szCs w:val="24"/>
        </w:rPr>
        <w:t xml:space="preserve">roku </w:t>
      </w:r>
      <w:r w:rsidRPr="00E82AAC">
        <w:rPr>
          <w:rFonts w:ascii="Times New Roman" w:hAnsi="Times New Roman" w:cs="Times New Roman"/>
          <w:sz w:val="24"/>
          <w:szCs w:val="24"/>
        </w:rPr>
        <w:t>2011)</w:t>
      </w:r>
      <w:r w:rsidR="00BA02D3" w:rsidRPr="00E82AAC">
        <w:rPr>
          <w:rFonts w:ascii="Times New Roman" w:hAnsi="Times New Roman" w:cs="Times New Roman"/>
          <w:sz w:val="24"/>
          <w:szCs w:val="24"/>
        </w:rPr>
        <w:t> </w:t>
      </w:r>
      <w:r w:rsidRPr="00E82A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Pr="00E82AAC">
        <w:rPr>
          <w:rFonts w:ascii="Times New Roman" w:hAnsi="Times New Roman" w:cs="Times New Roman"/>
          <w:sz w:val="24"/>
          <w:szCs w:val="24"/>
        </w:rPr>
        <w:t>.</w:t>
      </w:r>
    </w:p>
    <w:p w:rsidR="00B92E45" w:rsidRPr="00EE3609" w:rsidRDefault="00B92E45" w:rsidP="00EE3609">
      <w:pPr>
        <w:pStyle w:val="Nagwek1"/>
        <w:spacing w:before="0" w:line="240" w:lineRule="auto"/>
        <w:jc w:val="center"/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6" w:name="_Toc446334629"/>
      <w:bookmarkStart w:id="7" w:name="_Toc524508347"/>
      <w:r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Stan rozwoju </w:t>
      </w:r>
      <w:r w:rsidR="0069405B"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firm</w:t>
      </w:r>
      <w:r w:rsidR="00675DD3"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EE3609">
        <w:rPr>
          <w:rFonts w:ascii="Arial Black" w:hAnsi="Arial Black"/>
          <w:caps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ootnoteReference w:id="9"/>
      </w:r>
      <w:bookmarkEnd w:id="6"/>
      <w:bookmarkEnd w:id="7"/>
    </w:p>
    <w:p w:rsidR="00675DD3" w:rsidRDefault="00675DD3" w:rsidP="00B92E45">
      <w:pPr>
        <w:pStyle w:val="Bezodstpw"/>
        <w:rPr>
          <w:rFonts w:ascii="Times New Roman" w:hAnsi="Times New Roman" w:cs="Times New Roman"/>
          <w:b/>
          <w:caps/>
          <w:sz w:val="16"/>
          <w:szCs w:val="16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EB8" w:rsidRPr="00697EB8" w:rsidRDefault="00B92E45" w:rsidP="00855A17">
      <w:pPr>
        <w:pStyle w:val="Bezodstpw"/>
        <w:jc w:val="center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97EB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Tabela </w:t>
      </w:r>
      <w:r w:rsidR="00220855" w:rsidRPr="00697EB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697EB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 Podmioty gospodarki narodowej</w:t>
      </w:r>
      <w:r w:rsidR="00AE5712" w:rsidRPr="00697EB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Pr="00697EB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województwach</w:t>
      </w:r>
      <w:r w:rsidR="007C2EE4" w:rsidRPr="00697EB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</w:t>
      </w:r>
      <w:r w:rsidR="007B4819" w:rsidRPr="00697EB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55A17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 półrocze </w:t>
      </w:r>
      <w:r w:rsidRPr="00697EB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</w:t>
      </w:r>
      <w:r w:rsidR="00697EB8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410"/>
        <w:gridCol w:w="2199"/>
      </w:tblGrid>
      <w:tr w:rsidR="001F504A" w:rsidRPr="003360DC" w:rsidTr="001863F2">
        <w:trPr>
          <w:trHeight w:val="285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1863F2" w:rsidRPr="00697EB8" w:rsidRDefault="001863F2" w:rsidP="007F75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EB8">
              <w:rPr>
                <w:rFonts w:ascii="Times New Roman" w:hAnsi="Times New Roman" w:cs="Times New Roman"/>
                <w:b/>
                <w:sz w:val="20"/>
                <w:szCs w:val="20"/>
              </w:rPr>
              <w:t>województwa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1863F2" w:rsidRPr="00697EB8" w:rsidRDefault="001863F2" w:rsidP="007F75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EB8">
              <w:rPr>
                <w:rFonts w:ascii="Times New Roman" w:hAnsi="Times New Roman" w:cs="Times New Roman"/>
                <w:b/>
                <w:sz w:val="20"/>
                <w:szCs w:val="20"/>
              </w:rPr>
              <w:t>liczba podmiotów</w:t>
            </w:r>
          </w:p>
          <w:p w:rsidR="001863F2" w:rsidRPr="00697EB8" w:rsidRDefault="001863F2" w:rsidP="00697EB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EB8">
              <w:rPr>
                <w:rFonts w:ascii="Times New Roman" w:hAnsi="Times New Roman" w:cs="Times New Roman"/>
                <w:b/>
                <w:sz w:val="20"/>
                <w:szCs w:val="20"/>
              </w:rPr>
              <w:t>na dzień 3</w:t>
            </w:r>
            <w:r w:rsidR="00697E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97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XII ‘1</w:t>
            </w:r>
            <w:r w:rsidR="00697E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863F2" w:rsidRPr="00697EB8" w:rsidRDefault="001863F2" w:rsidP="001863F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EB8">
              <w:rPr>
                <w:rFonts w:ascii="Times New Roman" w:hAnsi="Times New Roman" w:cs="Times New Roman"/>
                <w:b/>
                <w:sz w:val="20"/>
                <w:szCs w:val="20"/>
              </w:rPr>
              <w:t>liczba podmiotów</w:t>
            </w:r>
          </w:p>
          <w:p w:rsidR="001863F2" w:rsidRPr="00697EB8" w:rsidRDefault="001863F2" w:rsidP="00697EB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EB8">
              <w:rPr>
                <w:rFonts w:ascii="Times New Roman" w:hAnsi="Times New Roman" w:cs="Times New Roman"/>
                <w:b/>
                <w:sz w:val="20"/>
                <w:szCs w:val="20"/>
              </w:rPr>
              <w:t>na dzień 3</w:t>
            </w:r>
            <w:r w:rsidR="00697EB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97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7EB8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  <w:r w:rsidRPr="00697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‘1</w:t>
            </w:r>
            <w:r w:rsidR="00697E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9405B" w:rsidRPr="003360DC" w:rsidTr="004F6C99">
        <w:trPr>
          <w:trHeight w:val="109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CCC0D9" w:themeFill="accent4" w:themeFillTint="66"/>
            <w:noWrap/>
          </w:tcPr>
          <w:p w:rsidR="0069405B" w:rsidRPr="0069405B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b/>
                <w:sz w:val="16"/>
                <w:szCs w:val="16"/>
              </w:rPr>
              <w:t>POLSKA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9405B" w:rsidRPr="0069405B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b/>
                <w:sz w:val="16"/>
                <w:szCs w:val="16"/>
              </w:rPr>
              <w:t>4 309 800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b/>
                <w:sz w:val="16"/>
                <w:szCs w:val="16"/>
              </w:rPr>
              <w:t>4 371 587</w:t>
            </w:r>
          </w:p>
        </w:tc>
      </w:tr>
      <w:tr w:rsidR="0069405B" w:rsidRPr="003360DC" w:rsidTr="004F6C99">
        <w:trPr>
          <w:trHeight w:val="109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mazowieckie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809 369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824 130</w:t>
            </w:r>
          </w:p>
        </w:tc>
      </w:tr>
      <w:tr w:rsidR="0069405B" w:rsidRPr="003360DC" w:rsidTr="004F6C99">
        <w:trPr>
          <w:trHeight w:val="144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śląskie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469 927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474 153</w:t>
            </w:r>
          </w:p>
        </w:tc>
      </w:tr>
      <w:tr w:rsidR="0069405B" w:rsidRPr="003360DC" w:rsidTr="004F6C99">
        <w:trPr>
          <w:trHeight w:val="62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wielkopolskie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422 094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427 904</w:t>
            </w:r>
          </w:p>
        </w:tc>
      </w:tr>
      <w:tr w:rsidR="0069405B" w:rsidRPr="003360DC" w:rsidTr="004F6C99">
        <w:trPr>
          <w:trHeight w:val="149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małopolskie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380 020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387 117</w:t>
            </w:r>
          </w:p>
        </w:tc>
      </w:tr>
      <w:tr w:rsidR="0069405B" w:rsidRPr="003360DC" w:rsidTr="004F6C99">
        <w:trPr>
          <w:trHeight w:val="209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dolnośląskie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368 811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374 042</w:t>
            </w:r>
          </w:p>
        </w:tc>
      </w:tr>
      <w:tr w:rsidR="0069405B" w:rsidRPr="003360DC" w:rsidTr="004F6C99">
        <w:trPr>
          <w:trHeight w:val="142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pomorskie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293 704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299 042</w:t>
            </w:r>
          </w:p>
        </w:tc>
      </w:tr>
      <w:tr w:rsidR="0069405B" w:rsidRPr="003360DC" w:rsidTr="004F6C99">
        <w:trPr>
          <w:trHeight w:val="73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łódzkie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245 855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247 840</w:t>
            </w:r>
          </w:p>
        </w:tc>
      </w:tr>
      <w:tr w:rsidR="0069405B" w:rsidRPr="003360DC" w:rsidTr="004F6C99">
        <w:trPr>
          <w:trHeight w:val="134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zachodniopomorskie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223 130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225 762</w:t>
            </w:r>
          </w:p>
        </w:tc>
      </w:tr>
      <w:tr w:rsidR="0069405B" w:rsidRPr="003360DC" w:rsidTr="004F6C99">
        <w:trPr>
          <w:trHeight w:val="79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kujawsko-pomorskie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195 717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198 548</w:t>
            </w:r>
          </w:p>
        </w:tc>
      </w:tr>
      <w:tr w:rsidR="0069405B" w:rsidRPr="003360DC" w:rsidTr="004F6C99">
        <w:trPr>
          <w:trHeight w:val="153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lubelskie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177 365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180 839</w:t>
            </w:r>
          </w:p>
        </w:tc>
      </w:tr>
      <w:tr w:rsidR="0069405B" w:rsidRPr="003360DC" w:rsidTr="004F6C99">
        <w:trPr>
          <w:trHeight w:val="228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69405B" w:rsidRPr="0069405B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b/>
                <w:sz w:val="16"/>
                <w:szCs w:val="16"/>
              </w:rPr>
              <w:t>podkarpackie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9405B" w:rsidRPr="0069405B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b/>
                <w:sz w:val="16"/>
                <w:szCs w:val="16"/>
              </w:rPr>
              <w:t>171 070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b/>
                <w:sz w:val="16"/>
                <w:szCs w:val="16"/>
              </w:rPr>
              <w:t>173 171</w:t>
            </w:r>
          </w:p>
        </w:tc>
      </w:tr>
      <w:tr w:rsidR="0069405B" w:rsidRPr="003360DC" w:rsidTr="004F6C99">
        <w:trPr>
          <w:trHeight w:val="131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warmińsko-mazurskie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125 377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127 093</w:t>
            </w:r>
          </w:p>
        </w:tc>
      </w:tr>
      <w:tr w:rsidR="0069405B" w:rsidRPr="003360DC" w:rsidTr="004F6C99">
        <w:trPr>
          <w:trHeight w:val="63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lubuskie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112 910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113 930</w:t>
            </w:r>
          </w:p>
        </w:tc>
      </w:tr>
      <w:tr w:rsidR="0069405B" w:rsidRPr="003360DC" w:rsidTr="004F6C99">
        <w:trPr>
          <w:trHeight w:val="137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świętokrzyskie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112 296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113 654</w:t>
            </w:r>
          </w:p>
        </w:tc>
      </w:tr>
      <w:tr w:rsidR="0069405B" w:rsidRPr="003360DC" w:rsidTr="004F6C99">
        <w:trPr>
          <w:trHeight w:val="69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opolskie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100 590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102 564</w:t>
            </w:r>
          </w:p>
        </w:tc>
      </w:tr>
      <w:tr w:rsidR="0069405B" w:rsidRPr="003360DC" w:rsidTr="004F6C99">
        <w:trPr>
          <w:trHeight w:val="143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405B" w:rsidRPr="00697EB8" w:rsidRDefault="0069405B" w:rsidP="00055C65">
            <w:pPr>
              <w:pStyle w:val="Bezodstpw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podlaskie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05B" w:rsidRPr="00697EB8" w:rsidRDefault="0069405B" w:rsidP="004F6C99">
            <w:pPr>
              <w:pStyle w:val="Bezodstpw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EB8">
              <w:rPr>
                <w:rFonts w:ascii="Times New Roman" w:hAnsi="Times New Roman" w:cs="Times New Roman"/>
                <w:sz w:val="16"/>
                <w:szCs w:val="16"/>
              </w:rPr>
              <w:t>101 202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5B" w:rsidRPr="0069405B" w:rsidRDefault="0069405B" w:rsidP="004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05B">
              <w:rPr>
                <w:rFonts w:ascii="Times New Roman" w:hAnsi="Times New Roman" w:cs="Times New Roman"/>
                <w:sz w:val="16"/>
                <w:szCs w:val="16"/>
              </w:rPr>
              <w:t>101 412</w:t>
            </w:r>
          </w:p>
        </w:tc>
      </w:tr>
    </w:tbl>
    <w:p w:rsidR="00AD3807" w:rsidRDefault="00AD3807" w:rsidP="00B92E45">
      <w:pPr>
        <w:pStyle w:val="Bezodstpw"/>
        <w:rPr>
          <w:rFonts w:ascii="Times New Roman" w:hAnsi="Times New Roman" w:cs="Times New Roman"/>
          <w:b/>
          <w:caps/>
          <w:sz w:val="16"/>
          <w:szCs w:val="16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D3807" w:rsidRPr="003360DC" w:rsidRDefault="00B92E45" w:rsidP="001F471E">
      <w:pPr>
        <w:pStyle w:val="Bezodstpw"/>
        <w:jc w:val="center"/>
        <w:rPr>
          <w:rFonts w:ascii="Times New Roman" w:hAnsi="Times New Roman" w:cs="Times New Roman"/>
          <w:b/>
          <w:caps/>
          <w:sz w:val="16"/>
          <w:szCs w:val="16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Tabela </w:t>
      </w:r>
      <w:r w:rsidR="00220855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5C72B7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Wskaźnik przedsiębiorczości</w:t>
      </w:r>
      <w:r w:rsidR="00AE5712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województwach</w:t>
      </w:r>
      <w:r w:rsidR="007B4819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,  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817F67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XII</w:t>
      </w:r>
      <w:r w:rsidR="00817F67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</w:p>
    <w:tbl>
      <w:tblPr>
        <w:tblStyle w:val="Tabela-Siatka"/>
        <w:tblW w:w="3009" w:type="pct"/>
        <w:jc w:val="center"/>
        <w:tblLayout w:type="fixed"/>
        <w:tblLook w:val="04A0" w:firstRow="1" w:lastRow="0" w:firstColumn="1" w:lastColumn="0" w:noHBand="0" w:noVBand="1"/>
      </w:tblPr>
      <w:tblGrid>
        <w:gridCol w:w="2327"/>
        <w:gridCol w:w="3261"/>
      </w:tblGrid>
      <w:tr w:rsidR="00D9775A" w:rsidRPr="003360DC" w:rsidTr="00D9775A">
        <w:trPr>
          <w:trHeight w:val="1232"/>
          <w:jc w:val="center"/>
        </w:trPr>
        <w:tc>
          <w:tcPr>
            <w:tcW w:w="2082" w:type="pct"/>
            <w:shd w:val="clear" w:color="auto" w:fill="E5DFEC" w:themeFill="accent4" w:themeFillTint="33"/>
            <w:noWrap/>
            <w:vAlign w:val="center"/>
            <w:hideMark/>
          </w:tcPr>
          <w:p w:rsidR="00D9775A" w:rsidRPr="00C87174" w:rsidRDefault="00D9775A" w:rsidP="00D9775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74">
              <w:rPr>
                <w:rFonts w:ascii="Times New Roman" w:hAnsi="Times New Roman" w:cs="Times New Roman"/>
                <w:b/>
                <w:sz w:val="20"/>
                <w:szCs w:val="20"/>
              </w:rPr>
              <w:t>województwa</w:t>
            </w:r>
          </w:p>
        </w:tc>
        <w:tc>
          <w:tcPr>
            <w:tcW w:w="2918" w:type="pct"/>
            <w:shd w:val="clear" w:color="auto" w:fill="E5DFEC" w:themeFill="accent4" w:themeFillTint="33"/>
            <w:vAlign w:val="center"/>
          </w:tcPr>
          <w:p w:rsidR="00D9775A" w:rsidRPr="00C87174" w:rsidRDefault="00D9775A" w:rsidP="00D9775A">
            <w:pPr>
              <w:pStyle w:val="Bezodstpw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87174">
              <w:rPr>
                <w:rFonts w:ascii="Times New Roman" w:hAnsi="Times New Roman" w:cs="Times New Roman"/>
                <w:b/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wskaźnik przedsiębiorczości</w:t>
            </w:r>
          </w:p>
          <w:p w:rsidR="00D9775A" w:rsidRPr="00C87174" w:rsidRDefault="00D9775A" w:rsidP="00D9775A">
            <w:pPr>
              <w:pStyle w:val="Bezodstpw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(liczba podmiotów gospodarczych przypadająca na 1000</w:t>
            </w:r>
          </w:p>
          <w:p w:rsidR="00D9775A" w:rsidRPr="00C87174" w:rsidRDefault="00D9775A" w:rsidP="00D9775A">
            <w:pPr>
              <w:pStyle w:val="Bezodstpw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mieszkańców)</w:t>
            </w:r>
          </w:p>
        </w:tc>
      </w:tr>
      <w:tr w:rsidR="00BB5E65" w:rsidRPr="003360DC" w:rsidTr="00DF18CC">
        <w:trPr>
          <w:trHeight w:val="47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MAZOWIECKIE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150</w:t>
            </w:r>
          </w:p>
        </w:tc>
      </w:tr>
      <w:tr w:rsidR="00BB5E65" w:rsidRPr="003360DC" w:rsidTr="004B3188">
        <w:trPr>
          <w:trHeight w:val="47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ZACHODNIOPOMORSKIE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131</w:t>
            </w:r>
          </w:p>
        </w:tc>
      </w:tr>
      <w:tr w:rsidR="00BB5E65" w:rsidRPr="003360DC" w:rsidTr="004B3188">
        <w:trPr>
          <w:trHeight w:val="134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DOLNOŚLĄSKIE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127</w:t>
            </w:r>
          </w:p>
        </w:tc>
      </w:tr>
      <w:tr w:rsidR="00BB5E65" w:rsidRPr="003360DC" w:rsidTr="004B3188">
        <w:trPr>
          <w:trHeight w:val="193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POMORSKIE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126</w:t>
            </w:r>
          </w:p>
        </w:tc>
      </w:tr>
      <w:tr w:rsidR="00BB5E65" w:rsidRPr="003360DC" w:rsidTr="004B3188">
        <w:trPr>
          <w:trHeight w:val="167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WIELKOPOLSKIE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121</w:t>
            </w:r>
          </w:p>
        </w:tc>
      </w:tr>
      <w:tr w:rsidR="00BB5E65" w:rsidRPr="003360DC" w:rsidTr="00DF18CC">
        <w:trPr>
          <w:trHeight w:val="86"/>
          <w:jc w:val="center"/>
        </w:trPr>
        <w:tc>
          <w:tcPr>
            <w:tcW w:w="2082" w:type="pct"/>
            <w:shd w:val="clear" w:color="auto" w:fill="E5DFEC" w:themeFill="accent4" w:themeFillTint="33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POLSKA</w:t>
            </w:r>
          </w:p>
        </w:tc>
        <w:tc>
          <w:tcPr>
            <w:tcW w:w="2918" w:type="pct"/>
            <w:shd w:val="clear" w:color="auto" w:fill="E5DFEC" w:themeFill="accent4" w:themeFillTint="33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112</w:t>
            </w:r>
          </w:p>
        </w:tc>
      </w:tr>
      <w:tr w:rsidR="00BB5E65" w:rsidRPr="003360DC" w:rsidTr="004B3188">
        <w:trPr>
          <w:trHeight w:val="145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MAŁOPOLSKIE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112</w:t>
            </w:r>
          </w:p>
        </w:tc>
      </w:tr>
      <w:tr w:rsidR="00BB5E65" w:rsidRPr="003360DC" w:rsidTr="004B3188">
        <w:trPr>
          <w:trHeight w:val="219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LUBUSKIE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111</w:t>
            </w:r>
          </w:p>
        </w:tc>
      </w:tr>
      <w:tr w:rsidR="00BB5E65" w:rsidRPr="003360DC" w:rsidTr="004B3188">
        <w:trPr>
          <w:trHeight w:val="138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ŚLĄSKIE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103</w:t>
            </w:r>
          </w:p>
        </w:tc>
      </w:tr>
      <w:tr w:rsidR="00BB5E65" w:rsidRPr="003360DC" w:rsidTr="00DF18CC">
        <w:trPr>
          <w:trHeight w:val="197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OPOLSKIE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102</w:t>
            </w:r>
          </w:p>
        </w:tc>
      </w:tr>
      <w:tr w:rsidR="00BB5E65" w:rsidRPr="003360DC" w:rsidTr="004B3188">
        <w:trPr>
          <w:trHeight w:val="116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lastRenderedPageBreak/>
              <w:t>ŁÓDZKIE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99</w:t>
            </w:r>
          </w:p>
        </w:tc>
      </w:tr>
      <w:tr w:rsidR="00BB5E65" w:rsidRPr="003360DC" w:rsidTr="004B3188">
        <w:trPr>
          <w:trHeight w:val="47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KUJAWSKO-POMORSKIE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94</w:t>
            </w:r>
          </w:p>
        </w:tc>
      </w:tr>
      <w:tr w:rsidR="00BB5E65" w:rsidRPr="003360DC" w:rsidTr="004B3188">
        <w:trPr>
          <w:trHeight w:val="121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ŚWIĘTOKRZYSKIE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90</w:t>
            </w:r>
          </w:p>
        </w:tc>
      </w:tr>
      <w:tr w:rsidR="00BB5E65" w:rsidRPr="003360DC" w:rsidTr="004B3188">
        <w:trPr>
          <w:trHeight w:val="47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WARMIŃSKO-MAZURSKIE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87</w:t>
            </w:r>
          </w:p>
        </w:tc>
      </w:tr>
      <w:tr w:rsidR="00BB5E65" w:rsidRPr="003360DC" w:rsidTr="004B3188">
        <w:trPr>
          <w:trHeight w:val="113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PODLASKIE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85</w:t>
            </w:r>
          </w:p>
        </w:tc>
      </w:tr>
      <w:tr w:rsidR="00BB5E65" w:rsidRPr="003360DC" w:rsidTr="004B3188">
        <w:trPr>
          <w:trHeight w:val="47"/>
          <w:jc w:val="center"/>
        </w:trPr>
        <w:tc>
          <w:tcPr>
            <w:tcW w:w="2082" w:type="pct"/>
            <w:shd w:val="clear" w:color="auto" w:fill="FFFFFF" w:themeFill="background1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LUBELSKIE</w:t>
            </w:r>
          </w:p>
        </w:tc>
        <w:tc>
          <w:tcPr>
            <w:tcW w:w="2918" w:type="pct"/>
            <w:shd w:val="clear" w:color="auto" w:fill="FFFFFF" w:themeFill="background1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83</w:t>
            </w:r>
          </w:p>
        </w:tc>
      </w:tr>
      <w:tr w:rsidR="00BB5E65" w:rsidRPr="003360DC" w:rsidTr="00DF18CC">
        <w:trPr>
          <w:trHeight w:val="105"/>
          <w:jc w:val="center"/>
        </w:trPr>
        <w:tc>
          <w:tcPr>
            <w:tcW w:w="2082" w:type="pct"/>
            <w:shd w:val="clear" w:color="auto" w:fill="E5DFEC" w:themeFill="accent4" w:themeFillTint="33"/>
            <w:noWrap/>
            <w:vAlign w:val="bottom"/>
          </w:tcPr>
          <w:p w:rsidR="00BB5E65" w:rsidRPr="00BB5E65" w:rsidRDefault="00BB5E65">
            <w:pPr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PODKARPACKIE</w:t>
            </w:r>
          </w:p>
        </w:tc>
        <w:tc>
          <w:tcPr>
            <w:tcW w:w="2918" w:type="pct"/>
            <w:shd w:val="clear" w:color="auto" w:fill="E5DFEC" w:themeFill="accent4" w:themeFillTint="33"/>
            <w:vAlign w:val="bottom"/>
          </w:tcPr>
          <w:p w:rsidR="00BB5E65" w:rsidRPr="00BB5E65" w:rsidRDefault="00BB5E65" w:rsidP="00BB5E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B5E65">
              <w:rPr>
                <w:rFonts w:ascii="Calibri" w:hAnsi="Calibri"/>
                <w:sz w:val="16"/>
                <w:szCs w:val="16"/>
              </w:rPr>
              <w:t>80</w:t>
            </w:r>
          </w:p>
        </w:tc>
      </w:tr>
    </w:tbl>
    <w:p w:rsidR="006B6982" w:rsidRPr="003360DC" w:rsidRDefault="006B6982" w:rsidP="006B6982">
      <w:pPr>
        <w:pStyle w:val="Bezodstpw"/>
        <w:rPr>
          <w:rFonts w:ascii="Times New Roman" w:hAnsi="Times New Roman" w:cs="Times New Roman"/>
          <w:color w:val="000000"/>
          <w:sz w:val="14"/>
          <w:szCs w:val="14"/>
          <w:highlight w:val="yellow"/>
        </w:rPr>
      </w:pPr>
    </w:p>
    <w:p w:rsidR="001F471E" w:rsidRPr="00BB5E65" w:rsidRDefault="00220855" w:rsidP="001F471E">
      <w:pPr>
        <w:pStyle w:val="Bezodstpw"/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Wykres </w:t>
      </w:r>
      <w:r w:rsidR="0085612C"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BB5E65"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4368F8"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F586F"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liczba podmiotów gospodarczych</w:t>
      </w:r>
      <w:r w:rsidR="00E42CD3"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4F586F"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przypadająca</w:t>
      </w:r>
      <w:r w:rsidR="00E42CD3"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F586F"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 1000 mieszkańców)</w:t>
      </w:r>
    </w:p>
    <w:p w:rsidR="0068079A" w:rsidRPr="00BB5E65" w:rsidRDefault="001F471E" w:rsidP="001F471E">
      <w:pPr>
        <w:pStyle w:val="Bezodstpw"/>
        <w:rPr>
          <w:rFonts w:asciiTheme="majorHAnsi" w:hAnsiTheme="majorHAnsi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B5E65">
        <w:rPr>
          <w:rFonts w:ascii="Times New Roman" w:hAnsi="Times New Roman" w:cs="Times New Roman"/>
          <w:b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</w:t>
      </w:r>
      <w:r w:rsidR="0068079A" w:rsidRPr="00BB5E65">
        <w:rPr>
          <w:rFonts w:asciiTheme="majorHAnsi" w:hAnsiTheme="majorHAnsi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2002</w:t>
      </w:r>
      <w:r w:rsidR="00BB5E65">
        <w:rPr>
          <w:rFonts w:asciiTheme="majorHAnsi" w:hAnsiTheme="majorHAnsi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</w:t>
      </w:r>
      <w:r w:rsidR="0068079A" w:rsidRPr="00BB5E65">
        <w:rPr>
          <w:rFonts w:asciiTheme="majorHAnsi" w:hAnsiTheme="majorHAnsi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</w:t>
      </w:r>
      <w:r w:rsidR="00D9775A" w:rsidRPr="00BB5E65">
        <w:rPr>
          <w:rFonts w:asciiTheme="majorHAnsi" w:hAnsiTheme="majorHAnsi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</w:p>
    <w:p w:rsidR="004D4FC2" w:rsidRPr="004F6C99" w:rsidRDefault="00BB5E65" w:rsidP="00BB5E65">
      <w:pPr>
        <w:pStyle w:val="Bezodstpw"/>
        <w:jc w:val="center"/>
        <w:rPr>
          <w:rFonts w:asciiTheme="majorHAnsi" w:hAnsiTheme="majorHAnsi"/>
          <w:sz w:val="16"/>
          <w:szCs w:val="16"/>
          <w:highlight w:val="yellow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1" locked="0" layoutInCell="1" allowOverlap="1" wp14:anchorId="693B63FF" wp14:editId="26781950">
            <wp:simplePos x="0" y="0"/>
            <wp:positionH relativeFrom="column">
              <wp:posOffset>196850</wp:posOffset>
            </wp:positionH>
            <wp:positionV relativeFrom="paragraph">
              <wp:posOffset>635</wp:posOffset>
            </wp:positionV>
            <wp:extent cx="5368925" cy="1828800"/>
            <wp:effectExtent l="0" t="0" r="3175" b="0"/>
            <wp:wrapTight wrapText="bothSides">
              <wp:wrapPolygon edited="0">
                <wp:start x="0" y="0"/>
                <wp:lineTo x="0" y="6075"/>
                <wp:lineTo x="230" y="7425"/>
                <wp:lineTo x="690" y="7425"/>
                <wp:lineTo x="77" y="9900"/>
                <wp:lineTo x="536" y="11025"/>
                <wp:lineTo x="0" y="13275"/>
                <wp:lineTo x="7358" y="14625"/>
                <wp:lineTo x="77" y="15525"/>
                <wp:lineTo x="153" y="16425"/>
                <wp:lineTo x="10806" y="18225"/>
                <wp:lineTo x="230" y="18675"/>
                <wp:lineTo x="383" y="21375"/>
                <wp:lineTo x="21306" y="21375"/>
                <wp:lineTo x="21536" y="20250"/>
                <wp:lineTo x="19773" y="20025"/>
                <wp:lineTo x="10960" y="18225"/>
                <wp:lineTo x="15252" y="14850"/>
                <wp:lineTo x="17398" y="11025"/>
                <wp:lineTo x="20540" y="11025"/>
                <wp:lineTo x="21230" y="10350"/>
                <wp:lineTo x="21000" y="3825"/>
                <wp:lineTo x="21383" y="450"/>
                <wp:lineTo x="766" y="0"/>
                <wp:lineTo x="0" y="0"/>
              </wp:wrapPolygon>
            </wp:wrapTight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FC2" w:rsidRPr="004F6C99" w:rsidRDefault="004D4FC2" w:rsidP="004F6C99">
      <w:pPr>
        <w:pStyle w:val="Bezodstpw"/>
        <w:rPr>
          <w:rFonts w:asciiTheme="majorHAnsi" w:hAnsiTheme="majorHAnsi"/>
          <w:sz w:val="16"/>
          <w:szCs w:val="16"/>
          <w:highlight w:val="yellow"/>
        </w:rPr>
      </w:pPr>
    </w:p>
    <w:p w:rsidR="004D4FC2" w:rsidRPr="004F6C99" w:rsidRDefault="004D4FC2" w:rsidP="004F6C99">
      <w:pPr>
        <w:pStyle w:val="Bezodstpw"/>
        <w:rPr>
          <w:rFonts w:asciiTheme="majorHAnsi" w:hAnsiTheme="majorHAnsi"/>
          <w:sz w:val="16"/>
          <w:szCs w:val="16"/>
          <w:highlight w:val="yellow"/>
        </w:rPr>
      </w:pPr>
    </w:p>
    <w:p w:rsidR="004D4FC2" w:rsidRPr="004F6C99" w:rsidRDefault="004D4FC2" w:rsidP="004F6C99">
      <w:pPr>
        <w:pStyle w:val="Bezodstpw"/>
        <w:rPr>
          <w:rFonts w:asciiTheme="majorHAnsi" w:hAnsiTheme="majorHAnsi"/>
          <w:sz w:val="16"/>
          <w:szCs w:val="16"/>
          <w:highlight w:val="yellow"/>
        </w:rPr>
      </w:pPr>
    </w:p>
    <w:p w:rsidR="004D4FC2" w:rsidRPr="004F6C99" w:rsidRDefault="004D4FC2" w:rsidP="004F6C99">
      <w:pPr>
        <w:pStyle w:val="Bezodstpw"/>
        <w:rPr>
          <w:rFonts w:asciiTheme="majorHAnsi" w:hAnsiTheme="majorHAnsi"/>
          <w:sz w:val="16"/>
          <w:szCs w:val="16"/>
          <w:highlight w:val="yellow"/>
        </w:rPr>
      </w:pPr>
    </w:p>
    <w:p w:rsidR="004D4FC2" w:rsidRPr="004F6C99" w:rsidRDefault="004D4FC2" w:rsidP="004F6C99">
      <w:pPr>
        <w:pStyle w:val="Bezodstpw"/>
        <w:rPr>
          <w:rFonts w:asciiTheme="majorHAnsi" w:hAnsiTheme="majorHAnsi"/>
          <w:sz w:val="16"/>
          <w:szCs w:val="16"/>
          <w:highlight w:val="yellow"/>
        </w:rPr>
      </w:pPr>
    </w:p>
    <w:p w:rsidR="004D4FC2" w:rsidRPr="004F6C99" w:rsidRDefault="004D4FC2" w:rsidP="004F6C99">
      <w:pPr>
        <w:pStyle w:val="Bezodstpw"/>
        <w:rPr>
          <w:rFonts w:ascii="Times New Roman" w:hAnsi="Times New Roman" w:cs="Times New Roman"/>
          <w:color w:val="000000"/>
          <w:sz w:val="18"/>
          <w:szCs w:val="18"/>
          <w:highlight w:val="yellow"/>
        </w:rPr>
      </w:pPr>
    </w:p>
    <w:p w:rsidR="0068079A" w:rsidRPr="004F6C99" w:rsidRDefault="0068079A" w:rsidP="004F6C99">
      <w:pPr>
        <w:pStyle w:val="Bezodstpw"/>
        <w:rPr>
          <w:rFonts w:ascii="Times New Roman" w:hAnsi="Times New Roman" w:cs="Times New Roman"/>
          <w:color w:val="000000"/>
          <w:sz w:val="18"/>
          <w:szCs w:val="18"/>
          <w:highlight w:val="yellow"/>
        </w:rPr>
      </w:pPr>
    </w:p>
    <w:p w:rsidR="0068079A" w:rsidRPr="004F6C99" w:rsidRDefault="0068079A" w:rsidP="004D4FC2">
      <w:pPr>
        <w:pStyle w:val="Bezodstpw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B92E45" w:rsidRPr="004F6C99" w:rsidRDefault="00B92E45" w:rsidP="004D4FC2">
      <w:pPr>
        <w:pStyle w:val="Bezodstpw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1F504A" w:rsidRPr="004F6C99" w:rsidRDefault="001F504A" w:rsidP="004D4FC2">
      <w:pPr>
        <w:pStyle w:val="Tekstpodstawowywcity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F504A" w:rsidRPr="004F6C99" w:rsidRDefault="001F504A" w:rsidP="004D4FC2">
      <w:pPr>
        <w:pStyle w:val="Tekstpodstawowywcity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242C45" w:rsidRPr="00075545" w:rsidRDefault="00242C45" w:rsidP="00817F67">
      <w:pPr>
        <w:pStyle w:val="Tekstpodstawowywcity"/>
        <w:pBdr>
          <w:bottom w:val="single" w:sz="4" w:space="1" w:color="auto"/>
        </w:pBdr>
        <w:spacing w:after="0" w:line="240" w:lineRule="auto"/>
        <w:ind w:left="0"/>
        <w:jc w:val="both"/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242C45" w:rsidRPr="00C87174" w:rsidRDefault="00242C45" w:rsidP="00242C45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C87174">
        <w:rPr>
          <w:rFonts w:ascii="Times New Roman" w:hAnsi="Times New Roman" w:cs="Times New Roman"/>
          <w:sz w:val="18"/>
          <w:szCs w:val="18"/>
        </w:rPr>
        <w:t>(na podstawie danych</w:t>
      </w:r>
      <w:r w:rsidR="00AE5712" w:rsidRPr="00C87174">
        <w:rPr>
          <w:rFonts w:ascii="Times New Roman" w:hAnsi="Times New Roman" w:cs="Times New Roman"/>
          <w:sz w:val="18"/>
          <w:szCs w:val="18"/>
        </w:rPr>
        <w:t xml:space="preserve"> z </w:t>
      </w:r>
      <w:r w:rsidRPr="00C87174">
        <w:rPr>
          <w:rFonts w:ascii="Times New Roman" w:hAnsi="Times New Roman" w:cs="Times New Roman"/>
          <w:sz w:val="18"/>
          <w:szCs w:val="18"/>
        </w:rPr>
        <w:t>Tabeli 4</w:t>
      </w:r>
      <w:r w:rsidR="00151148" w:rsidRPr="00C87174">
        <w:rPr>
          <w:rFonts w:ascii="Times New Roman" w:hAnsi="Times New Roman" w:cs="Times New Roman"/>
          <w:sz w:val="18"/>
          <w:szCs w:val="18"/>
        </w:rPr>
        <w:t>,</w:t>
      </w:r>
      <w:r w:rsidRPr="00C87174">
        <w:rPr>
          <w:rFonts w:ascii="Times New Roman" w:hAnsi="Times New Roman" w:cs="Times New Roman"/>
          <w:sz w:val="18"/>
          <w:szCs w:val="18"/>
        </w:rPr>
        <w:t xml:space="preserve">5 </w:t>
      </w:r>
      <w:r w:rsidR="00151148" w:rsidRPr="00C87174">
        <w:rPr>
          <w:rFonts w:ascii="Times New Roman" w:hAnsi="Times New Roman" w:cs="Times New Roman"/>
          <w:sz w:val="18"/>
          <w:szCs w:val="18"/>
        </w:rPr>
        <w:t>i</w:t>
      </w:r>
      <w:r w:rsidRPr="00C87174">
        <w:rPr>
          <w:rFonts w:ascii="Times New Roman" w:hAnsi="Times New Roman" w:cs="Times New Roman"/>
          <w:sz w:val="18"/>
          <w:szCs w:val="18"/>
        </w:rPr>
        <w:t xml:space="preserve"> </w:t>
      </w:r>
      <w:r w:rsidR="00151148" w:rsidRPr="00C87174">
        <w:rPr>
          <w:rFonts w:ascii="Times New Roman" w:hAnsi="Times New Roman" w:cs="Times New Roman"/>
          <w:sz w:val="18"/>
          <w:szCs w:val="18"/>
        </w:rPr>
        <w:t>w</w:t>
      </w:r>
      <w:r w:rsidRPr="00C87174">
        <w:rPr>
          <w:rFonts w:ascii="Times New Roman" w:hAnsi="Times New Roman" w:cs="Times New Roman"/>
          <w:sz w:val="18"/>
          <w:szCs w:val="18"/>
        </w:rPr>
        <w:t xml:space="preserve">ykresu </w:t>
      </w:r>
      <w:r w:rsidR="0085612C" w:rsidRPr="00C87174">
        <w:rPr>
          <w:rFonts w:ascii="Times New Roman" w:hAnsi="Times New Roman" w:cs="Times New Roman"/>
          <w:sz w:val="18"/>
          <w:szCs w:val="18"/>
        </w:rPr>
        <w:t>5</w:t>
      </w:r>
      <w:r w:rsidRPr="00C87174">
        <w:rPr>
          <w:rFonts w:ascii="Times New Roman" w:hAnsi="Times New Roman" w:cs="Times New Roman"/>
          <w:sz w:val="18"/>
          <w:szCs w:val="18"/>
        </w:rPr>
        <w:t>)</w:t>
      </w:r>
    </w:p>
    <w:p w:rsidR="00242C45" w:rsidRPr="00C904C2" w:rsidRDefault="00242C45" w:rsidP="004D4FC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C2">
        <w:rPr>
          <w:rFonts w:ascii="Times New Roman" w:hAnsi="Times New Roman" w:cs="Times New Roman"/>
          <w:sz w:val="24"/>
          <w:szCs w:val="24"/>
        </w:rPr>
        <w:t xml:space="preserve">Liczba podmiotów </w:t>
      </w:r>
      <w:r w:rsidR="00AE5712" w:rsidRPr="00C904C2">
        <w:rPr>
          <w:rFonts w:ascii="Times New Roman" w:hAnsi="Times New Roman" w:cs="Times New Roman"/>
          <w:sz w:val="24"/>
          <w:szCs w:val="24"/>
        </w:rPr>
        <w:t>w </w:t>
      </w:r>
      <w:r w:rsidRPr="00C904C2">
        <w:rPr>
          <w:rFonts w:ascii="Times New Roman" w:hAnsi="Times New Roman" w:cs="Times New Roman"/>
          <w:sz w:val="24"/>
          <w:szCs w:val="24"/>
        </w:rPr>
        <w:t>województwie podkarpackim</w:t>
      </w:r>
      <w:r w:rsidR="000503CA" w:rsidRPr="00C904C2">
        <w:rPr>
          <w:rFonts w:ascii="Times New Roman" w:hAnsi="Times New Roman" w:cs="Times New Roman"/>
          <w:sz w:val="24"/>
          <w:szCs w:val="24"/>
        </w:rPr>
        <w:t xml:space="preserve"> w</w:t>
      </w:r>
      <w:r w:rsidR="004D4FC2" w:rsidRPr="00C904C2">
        <w:rPr>
          <w:rFonts w:ascii="Times New Roman" w:hAnsi="Times New Roman" w:cs="Times New Roman"/>
          <w:sz w:val="24"/>
          <w:szCs w:val="24"/>
        </w:rPr>
        <w:t>g stanu na 3</w:t>
      </w:r>
      <w:r w:rsidR="00356536" w:rsidRPr="00C904C2">
        <w:rPr>
          <w:rFonts w:ascii="Times New Roman" w:hAnsi="Times New Roman" w:cs="Times New Roman"/>
          <w:sz w:val="24"/>
          <w:szCs w:val="24"/>
        </w:rPr>
        <w:t>0</w:t>
      </w:r>
      <w:r w:rsidR="004D4FC2" w:rsidRPr="00C904C2">
        <w:rPr>
          <w:rFonts w:ascii="Times New Roman" w:hAnsi="Times New Roman" w:cs="Times New Roman"/>
          <w:sz w:val="24"/>
          <w:szCs w:val="24"/>
        </w:rPr>
        <w:t xml:space="preserve"> </w:t>
      </w:r>
      <w:r w:rsidR="00356536" w:rsidRPr="00C904C2">
        <w:rPr>
          <w:rFonts w:ascii="Times New Roman" w:hAnsi="Times New Roman" w:cs="Times New Roman"/>
          <w:sz w:val="24"/>
          <w:szCs w:val="24"/>
        </w:rPr>
        <w:t>VI</w:t>
      </w:r>
      <w:r w:rsidR="000503CA" w:rsidRPr="00C904C2">
        <w:rPr>
          <w:rFonts w:ascii="Times New Roman" w:hAnsi="Times New Roman" w:cs="Times New Roman"/>
          <w:sz w:val="24"/>
          <w:szCs w:val="24"/>
        </w:rPr>
        <w:t xml:space="preserve"> 201</w:t>
      </w:r>
      <w:r w:rsidR="00356536" w:rsidRPr="00C904C2">
        <w:rPr>
          <w:rFonts w:ascii="Times New Roman" w:hAnsi="Times New Roman" w:cs="Times New Roman"/>
          <w:sz w:val="24"/>
          <w:szCs w:val="24"/>
        </w:rPr>
        <w:t xml:space="preserve">8 </w:t>
      </w:r>
      <w:r w:rsidRPr="00C904C2">
        <w:rPr>
          <w:rFonts w:ascii="Times New Roman" w:hAnsi="Times New Roman" w:cs="Times New Roman"/>
          <w:sz w:val="24"/>
          <w:szCs w:val="24"/>
        </w:rPr>
        <w:t>plasuje je</w:t>
      </w:r>
      <w:r w:rsidR="00AE5712" w:rsidRPr="00C904C2">
        <w:rPr>
          <w:rFonts w:ascii="Times New Roman" w:hAnsi="Times New Roman" w:cs="Times New Roman"/>
          <w:sz w:val="24"/>
          <w:szCs w:val="24"/>
        </w:rPr>
        <w:t xml:space="preserve"> </w:t>
      </w:r>
      <w:r w:rsidR="004D4FC2" w:rsidRPr="00C904C2">
        <w:rPr>
          <w:rFonts w:ascii="Times New Roman" w:hAnsi="Times New Roman" w:cs="Times New Roman"/>
          <w:sz w:val="24"/>
          <w:szCs w:val="24"/>
        </w:rPr>
        <w:t xml:space="preserve">tak jak w </w:t>
      </w:r>
      <w:r w:rsidRPr="00C904C2">
        <w:rPr>
          <w:rFonts w:ascii="Times New Roman" w:hAnsi="Times New Roman" w:cs="Times New Roman"/>
          <w:sz w:val="24"/>
          <w:szCs w:val="24"/>
        </w:rPr>
        <w:t>201</w:t>
      </w:r>
      <w:r w:rsidR="00356536" w:rsidRPr="00C904C2">
        <w:rPr>
          <w:rFonts w:ascii="Times New Roman" w:hAnsi="Times New Roman" w:cs="Times New Roman"/>
          <w:sz w:val="24"/>
          <w:szCs w:val="24"/>
        </w:rPr>
        <w:t>7</w:t>
      </w:r>
      <w:r w:rsidR="00AE5712" w:rsidRPr="00C904C2">
        <w:rPr>
          <w:rFonts w:ascii="Times New Roman" w:hAnsi="Times New Roman" w:cs="Times New Roman"/>
          <w:sz w:val="24"/>
          <w:szCs w:val="24"/>
        </w:rPr>
        <w:t> r</w:t>
      </w:r>
      <w:r w:rsidR="00C904C2" w:rsidRPr="00C904C2">
        <w:rPr>
          <w:rFonts w:ascii="Times New Roman" w:hAnsi="Times New Roman" w:cs="Times New Roman"/>
          <w:sz w:val="24"/>
          <w:szCs w:val="24"/>
        </w:rPr>
        <w:t>oku tj.</w:t>
      </w:r>
      <w:r w:rsidR="004D4FC2" w:rsidRPr="00C904C2">
        <w:rPr>
          <w:rFonts w:ascii="Times New Roman" w:hAnsi="Times New Roman" w:cs="Times New Roman"/>
          <w:sz w:val="24"/>
          <w:szCs w:val="24"/>
        </w:rPr>
        <w:t xml:space="preserve"> </w:t>
      </w:r>
      <w:r w:rsidR="00356536" w:rsidRPr="00C904C2">
        <w:rPr>
          <w:rFonts w:ascii="Times New Roman" w:hAnsi="Times New Roman" w:cs="Times New Roman"/>
          <w:sz w:val="24"/>
          <w:szCs w:val="24"/>
        </w:rPr>
        <w:t>w</w:t>
      </w:r>
      <w:r w:rsidRPr="00C904C2">
        <w:rPr>
          <w:rFonts w:ascii="Times New Roman" w:hAnsi="Times New Roman" w:cs="Times New Roman"/>
          <w:sz w:val="24"/>
          <w:szCs w:val="24"/>
        </w:rPr>
        <w:t xml:space="preserve"> </w:t>
      </w:r>
      <w:r w:rsidR="008C5459" w:rsidRPr="00C904C2">
        <w:rPr>
          <w:rFonts w:ascii="Times New Roman" w:hAnsi="Times New Roman" w:cs="Times New Roman"/>
          <w:sz w:val="24"/>
          <w:szCs w:val="24"/>
        </w:rPr>
        <w:t xml:space="preserve">jednej z najniższych </w:t>
      </w:r>
      <w:r w:rsidR="00356536" w:rsidRPr="00C904C2">
        <w:rPr>
          <w:rFonts w:ascii="Times New Roman" w:hAnsi="Times New Roman" w:cs="Times New Roman"/>
          <w:sz w:val="24"/>
          <w:szCs w:val="24"/>
        </w:rPr>
        <w:t>lokat</w:t>
      </w:r>
      <w:r w:rsidR="00C904C2" w:rsidRPr="00C904C2">
        <w:rPr>
          <w:rFonts w:ascii="Times New Roman" w:hAnsi="Times New Roman" w:cs="Times New Roman"/>
          <w:sz w:val="24"/>
          <w:szCs w:val="24"/>
        </w:rPr>
        <w:t xml:space="preserve"> – </w:t>
      </w:r>
      <w:r w:rsidRPr="00C904C2">
        <w:rPr>
          <w:rFonts w:ascii="Times New Roman" w:hAnsi="Times New Roman" w:cs="Times New Roman"/>
          <w:sz w:val="24"/>
          <w:szCs w:val="24"/>
        </w:rPr>
        <w:t>11.</w:t>
      </w:r>
      <w:r w:rsidR="000503CA" w:rsidRPr="00C904C2">
        <w:rPr>
          <w:rFonts w:ascii="Times New Roman" w:hAnsi="Times New Roman" w:cs="Times New Roman"/>
          <w:sz w:val="24"/>
          <w:szCs w:val="24"/>
        </w:rPr>
        <w:t xml:space="preserve"> </w:t>
      </w:r>
      <w:r w:rsidR="008C5459" w:rsidRPr="00C904C2">
        <w:rPr>
          <w:rFonts w:ascii="Times New Roman" w:hAnsi="Times New Roman" w:cs="Times New Roman"/>
          <w:sz w:val="24"/>
          <w:szCs w:val="24"/>
        </w:rPr>
        <w:t>m</w:t>
      </w:r>
      <w:r w:rsidRPr="00C904C2">
        <w:rPr>
          <w:rFonts w:ascii="Times New Roman" w:hAnsi="Times New Roman" w:cs="Times New Roman"/>
          <w:sz w:val="24"/>
          <w:szCs w:val="24"/>
        </w:rPr>
        <w:t>iejsc</w:t>
      </w:r>
      <w:r w:rsidR="00C904C2">
        <w:rPr>
          <w:rFonts w:ascii="Times New Roman" w:hAnsi="Times New Roman" w:cs="Times New Roman"/>
          <w:sz w:val="24"/>
          <w:szCs w:val="24"/>
        </w:rPr>
        <w:t>e</w:t>
      </w:r>
      <w:r w:rsidR="008C5459" w:rsidRPr="00C904C2">
        <w:rPr>
          <w:rFonts w:ascii="Times New Roman" w:hAnsi="Times New Roman" w:cs="Times New Roman"/>
          <w:sz w:val="24"/>
          <w:szCs w:val="24"/>
        </w:rPr>
        <w:t xml:space="preserve"> (na 16) </w:t>
      </w:r>
      <w:r w:rsidR="004D4FC2" w:rsidRPr="00C904C2">
        <w:rPr>
          <w:rFonts w:ascii="Times New Roman" w:hAnsi="Times New Roman" w:cs="Times New Roman"/>
          <w:sz w:val="24"/>
          <w:szCs w:val="24"/>
        </w:rPr>
        <w:t>licząc od najwyższej wartości dla województwa mazowieckiego</w:t>
      </w:r>
      <w:r w:rsidR="00C904C2">
        <w:rPr>
          <w:rFonts w:ascii="Times New Roman" w:hAnsi="Times New Roman" w:cs="Times New Roman"/>
          <w:sz w:val="24"/>
          <w:szCs w:val="24"/>
        </w:rPr>
        <w:t>,</w:t>
      </w:r>
    </w:p>
    <w:p w:rsidR="00242C45" w:rsidRPr="00356536" w:rsidRDefault="00C904C2" w:rsidP="000E0F1A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C6290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stosunku do mieszkańców 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region</w:t>
      </w:r>
      <w:r w:rsidR="005C6290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C6290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przeliczeniu ilości podmiotów</w:t>
      </w:r>
      <w:r w:rsidR="00AE5712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przypadających na 1 000 mieszkańców, pozycja Podkarpacia okazuje się najniższa</w:t>
      </w:r>
      <w:r w:rsidR="00AE5712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kraju (najniższy</w:t>
      </w:r>
      <w:r w:rsidR="00AE5712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</w:t>
      </w:r>
      <w:r w:rsidR="00D35BF6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Polsce 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wskaźnik przedsiębiorczości</w:t>
      </w:r>
      <w:r w:rsidR="005C6290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tj. </w:t>
      </w:r>
      <w:r w:rsidR="00356536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6290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podmiotów gospodarczych przypada 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na 1 000 mieszkańców, przy średniej dla Polski</w:t>
      </w:r>
      <w:r w:rsidR="00356536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C6290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56536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2C45" w:rsidRPr="0035653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92E45" w:rsidRPr="00356536" w:rsidRDefault="0065592C" w:rsidP="008F68D7">
      <w:pPr>
        <w:pStyle w:val="Bezodstpw"/>
        <w:ind w:left="1410" w:hanging="1410"/>
        <w:jc w:val="center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Tabela</w:t>
      </w:r>
      <w:r w:rsidR="001F252C"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4BBE"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E42CD3"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F252C"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42CD3"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92E45"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Podmioty gospodarki narodowej</w:t>
      </w:r>
      <w:r w:rsidR="00AE5712"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="00B92E45"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województwie podkarpackim</w:t>
      </w:r>
      <w:r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130E5" w:rsidRPr="00356536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ogółem</w:t>
      </w:r>
      <w:r w:rsidR="00632160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32160">
        <w:rPr>
          <w:rStyle w:val="Odwoanieprzypisudolnego"/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ootnoteReference w:id="10"/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992"/>
        <w:gridCol w:w="1134"/>
        <w:gridCol w:w="993"/>
        <w:gridCol w:w="1275"/>
      </w:tblGrid>
      <w:tr w:rsidR="00B92E45" w:rsidRPr="003360DC" w:rsidTr="008F68D7">
        <w:trPr>
          <w:trHeight w:val="285"/>
        </w:trPr>
        <w:tc>
          <w:tcPr>
            <w:tcW w:w="2268" w:type="dxa"/>
            <w:vMerge w:val="restart"/>
            <w:shd w:val="clear" w:color="auto" w:fill="E5DFEC" w:themeFill="accent4" w:themeFillTint="33"/>
            <w:noWrap/>
            <w:vAlign w:val="center"/>
            <w:hideMark/>
          </w:tcPr>
          <w:p w:rsidR="00B92E45" w:rsidRPr="008F68D7" w:rsidRDefault="00D72FCD" w:rsidP="00235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817F67" w:rsidRPr="008F68D7">
              <w:rPr>
                <w:rFonts w:ascii="Times New Roman" w:hAnsi="Times New Roman" w:cs="Times New Roman"/>
                <w:sz w:val="18"/>
                <w:szCs w:val="18"/>
              </w:rPr>
              <w:t>tan na</w:t>
            </w:r>
          </w:p>
        </w:tc>
        <w:tc>
          <w:tcPr>
            <w:tcW w:w="6804" w:type="dxa"/>
            <w:gridSpan w:val="6"/>
            <w:shd w:val="clear" w:color="auto" w:fill="E5DFEC" w:themeFill="accent4" w:themeFillTint="33"/>
            <w:noWrap/>
            <w:hideMark/>
          </w:tcPr>
          <w:p w:rsidR="00B92E45" w:rsidRPr="008F68D7" w:rsidRDefault="00DE5750" w:rsidP="009E3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B92E45" w:rsidRPr="008F68D7">
              <w:rPr>
                <w:rFonts w:ascii="Times New Roman" w:hAnsi="Times New Roman" w:cs="Times New Roman"/>
                <w:sz w:val="18"/>
                <w:szCs w:val="18"/>
              </w:rPr>
              <w:t>gółem</w:t>
            </w:r>
          </w:p>
        </w:tc>
      </w:tr>
      <w:tr w:rsidR="00B92E45" w:rsidRPr="003360DC" w:rsidTr="008F68D7">
        <w:trPr>
          <w:trHeight w:val="237"/>
        </w:trPr>
        <w:tc>
          <w:tcPr>
            <w:tcW w:w="2268" w:type="dxa"/>
            <w:vMerge/>
            <w:shd w:val="clear" w:color="auto" w:fill="E5DFEC" w:themeFill="accent4" w:themeFillTint="33"/>
            <w:noWrap/>
            <w:hideMark/>
          </w:tcPr>
          <w:p w:rsidR="00B92E45" w:rsidRPr="008F68D7" w:rsidRDefault="00B92E45" w:rsidP="009E3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vAlign w:val="center"/>
            <w:hideMark/>
          </w:tcPr>
          <w:p w:rsidR="00B92E45" w:rsidRPr="008F68D7" w:rsidRDefault="00235A6B" w:rsidP="00817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92E45" w:rsidRPr="008F68D7">
              <w:rPr>
                <w:rFonts w:ascii="Times New Roman" w:hAnsi="Times New Roman" w:cs="Times New Roman"/>
                <w:sz w:val="18"/>
                <w:szCs w:val="18"/>
              </w:rPr>
              <w:t>azem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vAlign w:val="center"/>
            <w:hideMark/>
          </w:tcPr>
          <w:p w:rsidR="00B92E45" w:rsidRPr="008F68D7" w:rsidRDefault="00B92E45" w:rsidP="00817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0-9</w:t>
            </w:r>
          </w:p>
        </w:tc>
        <w:tc>
          <w:tcPr>
            <w:tcW w:w="992" w:type="dxa"/>
            <w:shd w:val="clear" w:color="auto" w:fill="E5DFEC" w:themeFill="accent4" w:themeFillTint="33"/>
            <w:noWrap/>
            <w:vAlign w:val="center"/>
            <w:hideMark/>
          </w:tcPr>
          <w:p w:rsidR="00B92E45" w:rsidRPr="008F68D7" w:rsidRDefault="00B92E45" w:rsidP="00817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10-49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vAlign w:val="center"/>
            <w:hideMark/>
          </w:tcPr>
          <w:p w:rsidR="00B92E45" w:rsidRPr="008F68D7" w:rsidRDefault="00B92E45" w:rsidP="00817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50-249</w:t>
            </w:r>
          </w:p>
        </w:tc>
        <w:tc>
          <w:tcPr>
            <w:tcW w:w="993" w:type="dxa"/>
            <w:shd w:val="clear" w:color="auto" w:fill="E5DFEC" w:themeFill="accent4" w:themeFillTint="33"/>
            <w:noWrap/>
            <w:vAlign w:val="center"/>
            <w:hideMark/>
          </w:tcPr>
          <w:p w:rsidR="00B92E45" w:rsidRPr="008F68D7" w:rsidRDefault="00B92E45" w:rsidP="00817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250-999</w:t>
            </w:r>
          </w:p>
        </w:tc>
        <w:tc>
          <w:tcPr>
            <w:tcW w:w="1275" w:type="dxa"/>
            <w:shd w:val="clear" w:color="auto" w:fill="E5DFEC" w:themeFill="accent4" w:themeFillTint="33"/>
            <w:noWrap/>
            <w:vAlign w:val="center"/>
            <w:hideMark/>
          </w:tcPr>
          <w:p w:rsidR="00B92E45" w:rsidRPr="008F68D7" w:rsidRDefault="00B92E45" w:rsidP="000E0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0E0F1A" w:rsidRPr="008F6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i więcej</w:t>
            </w:r>
          </w:p>
        </w:tc>
      </w:tr>
      <w:tr w:rsidR="00356536" w:rsidRPr="003360DC" w:rsidTr="008F68D7">
        <w:trPr>
          <w:trHeight w:val="73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356536" w:rsidRPr="008F68D7" w:rsidRDefault="00356536" w:rsidP="00356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31 XII ‘17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56536" w:rsidRPr="008F68D7" w:rsidRDefault="00356536" w:rsidP="00DD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171 070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56536" w:rsidRPr="008F68D7" w:rsidRDefault="00356536" w:rsidP="00DD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163 706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356536" w:rsidRPr="008F68D7" w:rsidRDefault="00356536" w:rsidP="00DD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5 907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56536" w:rsidRPr="008F68D7" w:rsidRDefault="00356536" w:rsidP="00DD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1 272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356536" w:rsidRPr="008F68D7" w:rsidRDefault="00356536" w:rsidP="00DD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356536" w:rsidRPr="008F68D7" w:rsidRDefault="00356536" w:rsidP="00DD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DD36CF" w:rsidRPr="003360DC" w:rsidTr="008F68D7">
        <w:trPr>
          <w:trHeight w:val="56"/>
        </w:trPr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D36CF" w:rsidRPr="008F68D7" w:rsidRDefault="00DD36CF" w:rsidP="003565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b/>
                <w:sz w:val="18"/>
                <w:szCs w:val="18"/>
              </w:rPr>
              <w:t>30 VI ‘18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DD36CF" w:rsidRPr="008F68D7" w:rsidRDefault="00DD36CF" w:rsidP="00DD3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b/>
                <w:sz w:val="18"/>
                <w:szCs w:val="18"/>
              </w:rPr>
              <w:t>173 171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D36CF" w:rsidRPr="008F68D7" w:rsidRDefault="00DD36CF" w:rsidP="00DD3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b/>
                <w:sz w:val="18"/>
                <w:szCs w:val="18"/>
              </w:rPr>
              <w:t>165 771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DD36CF" w:rsidRPr="008F68D7" w:rsidRDefault="00DD36CF" w:rsidP="00DD3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b/>
                <w:sz w:val="18"/>
                <w:szCs w:val="18"/>
              </w:rPr>
              <w:t>5 920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D36CF" w:rsidRPr="008F68D7" w:rsidRDefault="00DD36CF" w:rsidP="00DD3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b/>
                <w:sz w:val="18"/>
                <w:szCs w:val="18"/>
              </w:rPr>
              <w:t>1 296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DD36CF" w:rsidRPr="008F68D7" w:rsidRDefault="00DD36CF" w:rsidP="00DD3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b/>
                <w:sz w:val="18"/>
                <w:szCs w:val="18"/>
              </w:rPr>
              <w:t>154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DD36CF" w:rsidRPr="008F68D7" w:rsidRDefault="00DD36CF" w:rsidP="00DD3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</w:tr>
      <w:tr w:rsidR="00DD36CF" w:rsidRPr="003360DC" w:rsidTr="008F68D7">
        <w:trPr>
          <w:trHeight w:val="65"/>
        </w:trPr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D36CF" w:rsidRPr="008F68D7" w:rsidRDefault="00DD36CF" w:rsidP="008F6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wzrost/spadek</w:t>
            </w:r>
            <w:r w:rsidR="008F6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68D7" w:rsidRPr="008F68D7">
              <w:rPr>
                <w:rFonts w:ascii="Times New Roman" w:hAnsi="Times New Roman" w:cs="Times New Roman"/>
                <w:sz w:val="18"/>
                <w:szCs w:val="18"/>
              </w:rPr>
              <w:t>(liczba)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DD36CF" w:rsidRPr="008F68D7" w:rsidRDefault="00DC6C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D36CF" w:rsidRPr="008F68D7">
              <w:rPr>
                <w:rFonts w:ascii="Times New Roman" w:hAnsi="Times New Roman" w:cs="Times New Roman"/>
                <w:sz w:val="18"/>
                <w:szCs w:val="18"/>
              </w:rPr>
              <w:t>2 101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D36CF" w:rsidRPr="008F68D7" w:rsidRDefault="008F6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D36CF" w:rsidRPr="008F68D7">
              <w:rPr>
                <w:rFonts w:ascii="Times New Roman" w:hAnsi="Times New Roman" w:cs="Times New Roman"/>
                <w:sz w:val="18"/>
                <w:szCs w:val="18"/>
              </w:rPr>
              <w:t>2 065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DD36CF" w:rsidRPr="008F68D7" w:rsidRDefault="008F6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D36CF" w:rsidRPr="008F68D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D36CF" w:rsidRPr="008F68D7" w:rsidRDefault="008F68D7" w:rsidP="00921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D36CF" w:rsidRPr="008F68D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DD36CF" w:rsidRPr="008F68D7" w:rsidRDefault="00DD36CF" w:rsidP="00921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21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DD36CF" w:rsidRPr="008F68D7" w:rsidRDefault="00DD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8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0E0F1A" w:rsidRDefault="000E0F1A" w:rsidP="000E0F1A">
      <w:pPr>
        <w:pStyle w:val="Bezodstpw"/>
        <w:ind w:left="1410" w:hanging="1410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F252C" w:rsidRPr="003360DC" w:rsidRDefault="00163CF2" w:rsidP="00632160">
      <w:pPr>
        <w:pStyle w:val="Bezodstpw"/>
        <w:ind w:left="1410" w:hanging="1410"/>
        <w:jc w:val="center"/>
        <w:rPr>
          <w:rFonts w:ascii="Times New Roman" w:hAnsi="Times New Roman" w:cs="Times New Roman"/>
          <w:sz w:val="24"/>
          <w:highlight w:val="yellow"/>
        </w:rPr>
      </w:pPr>
      <w:r w:rsidRPr="00632160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Wykres </w:t>
      </w:r>
      <w:r w:rsidR="001F252C" w:rsidRPr="00632160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632160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E42CD3" w:rsidRPr="00632160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P</w:t>
      </w:r>
      <w:r w:rsidRPr="00632160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odmioty gospodarki narodowej</w:t>
      </w:r>
      <w:r w:rsidR="00AE5712" w:rsidRPr="00632160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Pr="00632160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województwie podkarpackim</w:t>
      </w:r>
    </w:p>
    <w:p w:rsidR="008A798C" w:rsidRDefault="0017007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632160"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 wp14:anchorId="41C5AD9F" wp14:editId="57A28A6C">
            <wp:simplePos x="0" y="0"/>
            <wp:positionH relativeFrom="column">
              <wp:posOffset>1051200</wp:posOffset>
            </wp:positionH>
            <wp:positionV relativeFrom="paragraph">
              <wp:posOffset>29324</wp:posOffset>
            </wp:positionV>
            <wp:extent cx="3753134" cy="1746913"/>
            <wp:effectExtent l="0" t="0" r="0" b="5715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 w:rsidP="00632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2160" w:rsidRDefault="00632160">
      <w:pPr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  <w:br w:type="page"/>
      </w:r>
    </w:p>
    <w:p w:rsidR="00242C45" w:rsidRPr="00075545" w:rsidRDefault="00242C45" w:rsidP="00B9244B">
      <w:pPr>
        <w:pBdr>
          <w:bottom w:val="single" w:sz="4" w:space="1" w:color="auto"/>
        </w:pBdr>
        <w:spacing w:after="0" w:line="240" w:lineRule="auto"/>
        <w:jc w:val="both"/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Wnioski</w:t>
      </w:r>
    </w:p>
    <w:p w:rsidR="00242C45" w:rsidRPr="00C87174" w:rsidRDefault="00242C45" w:rsidP="00242C4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7174">
        <w:rPr>
          <w:rFonts w:ascii="Times New Roman" w:hAnsi="Times New Roman" w:cs="Times New Roman"/>
          <w:sz w:val="18"/>
          <w:szCs w:val="18"/>
        </w:rPr>
        <w:t>(na podstawie danych</w:t>
      </w:r>
      <w:r w:rsidR="00AE5712" w:rsidRPr="00C87174">
        <w:rPr>
          <w:rFonts w:ascii="Times New Roman" w:hAnsi="Times New Roman" w:cs="Times New Roman"/>
          <w:sz w:val="18"/>
          <w:szCs w:val="18"/>
        </w:rPr>
        <w:t xml:space="preserve"> z </w:t>
      </w:r>
      <w:r w:rsidRPr="00C87174">
        <w:rPr>
          <w:rFonts w:ascii="Times New Roman" w:hAnsi="Times New Roman" w:cs="Times New Roman"/>
          <w:sz w:val="18"/>
          <w:szCs w:val="18"/>
        </w:rPr>
        <w:t xml:space="preserve">Tabeli 6 </w:t>
      </w:r>
      <w:r w:rsidR="00B9244B" w:rsidRPr="00C87174">
        <w:rPr>
          <w:rFonts w:ascii="Times New Roman" w:hAnsi="Times New Roman" w:cs="Times New Roman"/>
          <w:sz w:val="18"/>
          <w:szCs w:val="18"/>
        </w:rPr>
        <w:t>i</w:t>
      </w:r>
      <w:r w:rsidRPr="00C87174">
        <w:rPr>
          <w:rFonts w:ascii="Times New Roman" w:hAnsi="Times New Roman" w:cs="Times New Roman"/>
          <w:sz w:val="18"/>
          <w:szCs w:val="18"/>
        </w:rPr>
        <w:t xml:space="preserve"> </w:t>
      </w:r>
      <w:r w:rsidR="00B9244B" w:rsidRPr="00C87174">
        <w:rPr>
          <w:rFonts w:ascii="Times New Roman" w:hAnsi="Times New Roman" w:cs="Times New Roman"/>
          <w:sz w:val="18"/>
          <w:szCs w:val="18"/>
        </w:rPr>
        <w:t>w</w:t>
      </w:r>
      <w:r w:rsidRPr="00C87174">
        <w:rPr>
          <w:rFonts w:ascii="Times New Roman" w:hAnsi="Times New Roman" w:cs="Times New Roman"/>
          <w:sz w:val="18"/>
          <w:szCs w:val="18"/>
        </w:rPr>
        <w:t xml:space="preserve">ykresu </w:t>
      </w:r>
      <w:r w:rsidR="001F252C" w:rsidRPr="00C87174">
        <w:rPr>
          <w:rFonts w:ascii="Times New Roman" w:hAnsi="Times New Roman" w:cs="Times New Roman"/>
          <w:sz w:val="18"/>
          <w:szCs w:val="18"/>
        </w:rPr>
        <w:t>6</w:t>
      </w:r>
      <w:r w:rsidRPr="00C87174">
        <w:rPr>
          <w:rFonts w:ascii="Times New Roman" w:hAnsi="Times New Roman" w:cs="Times New Roman"/>
          <w:sz w:val="18"/>
          <w:szCs w:val="18"/>
        </w:rPr>
        <w:t>)</w:t>
      </w:r>
    </w:p>
    <w:p w:rsidR="008A798C" w:rsidRPr="003F142F" w:rsidRDefault="00860F76" w:rsidP="009528F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 w:rsidRPr="003F142F">
        <w:rPr>
          <w:rFonts w:ascii="Times New Roman" w:hAnsi="Times New Roman" w:cs="Times New Roman"/>
          <w:sz w:val="24"/>
          <w:szCs w:val="24"/>
        </w:rPr>
        <w:t xml:space="preserve">Znaczne </w:t>
      </w:r>
      <w:r w:rsidR="00242C45" w:rsidRPr="003F142F">
        <w:rPr>
          <w:rFonts w:ascii="Times New Roman" w:hAnsi="Times New Roman" w:cs="Times New Roman"/>
          <w:sz w:val="24"/>
          <w:szCs w:val="24"/>
        </w:rPr>
        <w:t xml:space="preserve">rozdrobnienie podmiotów gospodarczych. Struktura </w:t>
      </w:r>
      <w:r w:rsidR="00490789">
        <w:rPr>
          <w:rFonts w:ascii="Times New Roman" w:hAnsi="Times New Roman" w:cs="Times New Roman"/>
          <w:sz w:val="24"/>
          <w:szCs w:val="24"/>
        </w:rPr>
        <w:t xml:space="preserve">wielkości </w:t>
      </w:r>
      <w:r w:rsidR="00AE5712" w:rsidRPr="003F142F">
        <w:rPr>
          <w:rFonts w:ascii="Times New Roman" w:hAnsi="Times New Roman" w:cs="Times New Roman"/>
          <w:sz w:val="24"/>
          <w:szCs w:val="24"/>
        </w:rPr>
        <w:t>w</w:t>
      </w:r>
      <w:r w:rsidR="00490789">
        <w:rPr>
          <w:rFonts w:ascii="Times New Roman" w:hAnsi="Times New Roman" w:cs="Times New Roman"/>
          <w:sz w:val="24"/>
          <w:szCs w:val="24"/>
        </w:rPr>
        <w:t xml:space="preserve"> </w:t>
      </w:r>
      <w:r w:rsidR="00242C45" w:rsidRPr="003F142F">
        <w:rPr>
          <w:rFonts w:ascii="Times New Roman" w:hAnsi="Times New Roman" w:cs="Times New Roman"/>
          <w:sz w:val="24"/>
          <w:szCs w:val="24"/>
        </w:rPr>
        <w:t>regionie podmiotów gospodarczych</w:t>
      </w:r>
      <w:r w:rsidR="00044978" w:rsidRPr="003F142F">
        <w:rPr>
          <w:rFonts w:ascii="Times New Roman" w:hAnsi="Times New Roman" w:cs="Times New Roman"/>
          <w:sz w:val="24"/>
          <w:szCs w:val="24"/>
        </w:rPr>
        <w:t xml:space="preserve"> – </w:t>
      </w:r>
      <w:r w:rsidR="00242C45" w:rsidRPr="003F142F">
        <w:rPr>
          <w:rFonts w:ascii="Times New Roman" w:hAnsi="Times New Roman" w:cs="Times New Roman"/>
          <w:sz w:val="24"/>
          <w:szCs w:val="24"/>
        </w:rPr>
        <w:t>nie zmienia się od lat</w:t>
      </w:r>
      <w:r w:rsidR="009D42DE" w:rsidRPr="003F142F">
        <w:rPr>
          <w:rFonts w:ascii="Times New Roman" w:hAnsi="Times New Roman" w:cs="Times New Roman"/>
          <w:sz w:val="24"/>
          <w:szCs w:val="24"/>
        </w:rPr>
        <w:t>.</w:t>
      </w:r>
      <w:r w:rsidR="00242C45" w:rsidRPr="003F142F">
        <w:rPr>
          <w:rFonts w:ascii="Times New Roman" w:hAnsi="Times New Roman" w:cs="Times New Roman"/>
          <w:sz w:val="24"/>
          <w:szCs w:val="24"/>
        </w:rPr>
        <w:t xml:space="preserve"> </w:t>
      </w:r>
      <w:r w:rsidR="009D42DE" w:rsidRPr="003F142F">
        <w:rPr>
          <w:rFonts w:ascii="Times New Roman" w:hAnsi="Times New Roman" w:cs="Times New Roman"/>
          <w:i/>
          <w:sz w:val="24"/>
          <w:szCs w:val="24"/>
        </w:rPr>
        <w:t>G</w:t>
      </w:r>
      <w:r w:rsidR="00242C45" w:rsidRPr="003F142F">
        <w:rPr>
          <w:rFonts w:ascii="Times New Roman" w:hAnsi="Times New Roman" w:cs="Times New Roman"/>
          <w:i/>
          <w:sz w:val="24"/>
          <w:szCs w:val="24"/>
        </w:rPr>
        <w:t>ro</w:t>
      </w:r>
      <w:r w:rsidR="00B9244B" w:rsidRPr="003F142F">
        <w:rPr>
          <w:rFonts w:ascii="Times New Roman" w:hAnsi="Times New Roman" w:cs="Times New Roman"/>
          <w:i/>
          <w:sz w:val="24"/>
          <w:szCs w:val="24"/>
        </w:rPr>
        <w:t>s</w:t>
      </w:r>
      <w:r w:rsidR="00242C45" w:rsidRPr="003F142F">
        <w:rPr>
          <w:rFonts w:ascii="Times New Roman" w:hAnsi="Times New Roman" w:cs="Times New Roman"/>
          <w:sz w:val="24"/>
          <w:szCs w:val="24"/>
        </w:rPr>
        <w:t xml:space="preserve"> podmiotów stanowią mikroprzedsiębiorstwa. </w:t>
      </w:r>
      <w:r w:rsidRPr="003F142F">
        <w:rPr>
          <w:rFonts w:ascii="Times New Roman" w:hAnsi="Times New Roman" w:cs="Times New Roman"/>
          <w:sz w:val="24"/>
          <w:szCs w:val="24"/>
        </w:rPr>
        <w:t>Łą</w:t>
      </w:r>
      <w:r w:rsidR="00242C45" w:rsidRPr="003F142F">
        <w:rPr>
          <w:rFonts w:ascii="Times New Roman" w:hAnsi="Times New Roman" w:cs="Times New Roman"/>
          <w:sz w:val="24"/>
          <w:szCs w:val="24"/>
        </w:rPr>
        <w:t>czn</w:t>
      </w:r>
      <w:r w:rsidRPr="003F142F">
        <w:rPr>
          <w:rFonts w:ascii="Times New Roman" w:hAnsi="Times New Roman" w:cs="Times New Roman"/>
          <w:sz w:val="24"/>
          <w:szCs w:val="24"/>
        </w:rPr>
        <w:t xml:space="preserve">ie </w:t>
      </w:r>
      <w:r w:rsidR="00242C45" w:rsidRPr="003F142F">
        <w:rPr>
          <w:rFonts w:ascii="Times New Roman" w:hAnsi="Times New Roman" w:cs="Times New Roman"/>
          <w:sz w:val="24"/>
          <w:szCs w:val="24"/>
        </w:rPr>
        <w:t>mikro-</w:t>
      </w:r>
      <w:r w:rsidR="00AE5712" w:rsidRPr="003F142F">
        <w:rPr>
          <w:rFonts w:ascii="Times New Roman" w:hAnsi="Times New Roman" w:cs="Times New Roman"/>
          <w:sz w:val="24"/>
          <w:szCs w:val="24"/>
        </w:rPr>
        <w:t xml:space="preserve"> i </w:t>
      </w:r>
      <w:r w:rsidR="00242C45" w:rsidRPr="003F142F">
        <w:rPr>
          <w:rFonts w:ascii="Times New Roman" w:hAnsi="Times New Roman" w:cs="Times New Roman"/>
          <w:sz w:val="24"/>
          <w:szCs w:val="24"/>
        </w:rPr>
        <w:t>mał</w:t>
      </w:r>
      <w:r w:rsidR="00274765" w:rsidRPr="003F142F">
        <w:rPr>
          <w:rFonts w:ascii="Times New Roman" w:hAnsi="Times New Roman" w:cs="Times New Roman"/>
          <w:sz w:val="24"/>
          <w:szCs w:val="24"/>
        </w:rPr>
        <w:t>e</w:t>
      </w:r>
      <w:r w:rsidR="00242C45" w:rsidRPr="003F142F">
        <w:rPr>
          <w:rFonts w:ascii="Times New Roman" w:hAnsi="Times New Roman" w:cs="Times New Roman"/>
          <w:sz w:val="24"/>
          <w:szCs w:val="24"/>
        </w:rPr>
        <w:t xml:space="preserve"> przedsiębiorstw</w:t>
      </w:r>
      <w:r w:rsidR="00274765" w:rsidRPr="003F142F">
        <w:rPr>
          <w:rFonts w:ascii="Times New Roman" w:hAnsi="Times New Roman" w:cs="Times New Roman"/>
          <w:sz w:val="24"/>
          <w:szCs w:val="24"/>
        </w:rPr>
        <w:t>a</w:t>
      </w:r>
      <w:r w:rsidR="00E10F11" w:rsidRPr="003F142F">
        <w:rPr>
          <w:rFonts w:ascii="Times New Roman" w:hAnsi="Times New Roman" w:cs="Times New Roman"/>
          <w:sz w:val="24"/>
          <w:szCs w:val="24"/>
        </w:rPr>
        <w:t xml:space="preserve"> (do 49 pracowników)</w:t>
      </w:r>
      <w:r w:rsidR="00242C45" w:rsidRPr="003F142F">
        <w:rPr>
          <w:rFonts w:ascii="Times New Roman" w:hAnsi="Times New Roman" w:cs="Times New Roman"/>
          <w:sz w:val="24"/>
          <w:szCs w:val="24"/>
        </w:rPr>
        <w:t xml:space="preserve"> to 9</w:t>
      </w:r>
      <w:r w:rsidR="003F142F" w:rsidRPr="003F142F">
        <w:rPr>
          <w:rFonts w:ascii="Times New Roman" w:hAnsi="Times New Roman" w:cs="Times New Roman"/>
          <w:sz w:val="24"/>
          <w:szCs w:val="24"/>
        </w:rPr>
        <w:t>5</w:t>
      </w:r>
      <w:r w:rsidR="00242C45" w:rsidRPr="003F142F">
        <w:rPr>
          <w:rFonts w:ascii="Times New Roman" w:hAnsi="Times New Roman" w:cs="Times New Roman"/>
          <w:sz w:val="24"/>
          <w:szCs w:val="24"/>
        </w:rPr>
        <w:t>,</w:t>
      </w:r>
      <w:r w:rsidR="003F142F" w:rsidRPr="003F142F">
        <w:rPr>
          <w:rFonts w:ascii="Times New Roman" w:hAnsi="Times New Roman" w:cs="Times New Roman"/>
          <w:sz w:val="24"/>
          <w:szCs w:val="24"/>
        </w:rPr>
        <w:t>73</w:t>
      </w:r>
      <w:r w:rsidR="001A4604" w:rsidRPr="003F142F">
        <w:rPr>
          <w:rFonts w:ascii="Times New Roman" w:hAnsi="Times New Roman" w:cs="Times New Roman"/>
          <w:sz w:val="24"/>
          <w:szCs w:val="24"/>
        </w:rPr>
        <w:t xml:space="preserve"> </w:t>
      </w:r>
      <w:r w:rsidR="00242C45" w:rsidRPr="003F142F">
        <w:rPr>
          <w:rFonts w:ascii="Times New Roman" w:hAnsi="Times New Roman" w:cs="Times New Roman"/>
          <w:sz w:val="24"/>
          <w:szCs w:val="24"/>
        </w:rPr>
        <w:t>% wszystkich podmiotów</w:t>
      </w:r>
      <w:r w:rsidR="004E55D0" w:rsidRPr="003F142F">
        <w:rPr>
          <w:rFonts w:ascii="Times New Roman" w:hAnsi="Times New Roman" w:cs="Times New Roman"/>
          <w:sz w:val="24"/>
          <w:szCs w:val="24"/>
        </w:rPr>
        <w:t> </w:t>
      </w:r>
      <w:r w:rsidR="004E55D0" w:rsidRPr="003F142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630B95" w:rsidRPr="003F142F">
        <w:rPr>
          <w:rFonts w:ascii="Times New Roman" w:hAnsi="Times New Roman" w:cs="Times New Roman"/>
          <w:sz w:val="24"/>
          <w:szCs w:val="24"/>
        </w:rPr>
        <w:t>.</w:t>
      </w:r>
    </w:p>
    <w:p w:rsidR="00B92E45" w:rsidRPr="00C87174" w:rsidRDefault="00B92E45" w:rsidP="005C72B7">
      <w:pPr>
        <w:pStyle w:val="Bezodstpw"/>
        <w:ind w:left="1410" w:hanging="1410"/>
        <w:jc w:val="both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7174">
        <w:rPr>
          <w:rFonts w:ascii="Times New Roman" w:hAnsi="Times New Roman" w:cs="Times New Roman"/>
          <w:b/>
          <w:caps/>
          <w:sz w:val="16"/>
          <w:szCs w:val="1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Tabela </w:t>
      </w:r>
      <w:r w:rsidR="00163CF2" w:rsidRPr="00C87174">
        <w:rPr>
          <w:rFonts w:ascii="Times New Roman" w:hAnsi="Times New Roman" w:cs="Times New Roman"/>
          <w:b/>
          <w:caps/>
          <w:sz w:val="16"/>
          <w:szCs w:val="1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Pr="00C87174">
        <w:rPr>
          <w:rFonts w:ascii="Times New Roman" w:hAnsi="Times New Roman" w:cs="Times New Roman"/>
          <w:b/>
          <w:caps/>
          <w:sz w:val="16"/>
          <w:szCs w:val="1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5C72B7" w:rsidRPr="00C87174">
        <w:rPr>
          <w:rFonts w:ascii="Times New Roman" w:hAnsi="Times New Roman" w:cs="Times New Roman"/>
          <w:b/>
          <w:caps/>
          <w:sz w:val="16"/>
          <w:szCs w:val="1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C87174">
        <w:rPr>
          <w:rFonts w:ascii="Times New Roman" w:hAnsi="Times New Roman" w:cs="Times New Roman"/>
          <w:b/>
          <w:caps/>
          <w:sz w:val="16"/>
          <w:szCs w:val="1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Podmioty gospodarki narodowej</w:t>
      </w:r>
      <w:r w:rsidR="00AE5712" w:rsidRPr="00C87174">
        <w:rPr>
          <w:rFonts w:ascii="Times New Roman" w:hAnsi="Times New Roman" w:cs="Times New Roman"/>
          <w:b/>
          <w:caps/>
          <w:sz w:val="16"/>
          <w:szCs w:val="1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Pr="00C87174">
        <w:rPr>
          <w:rFonts w:ascii="Times New Roman" w:hAnsi="Times New Roman" w:cs="Times New Roman"/>
          <w:b/>
          <w:caps/>
          <w:sz w:val="16"/>
          <w:szCs w:val="1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województwie podkarpackim</w:t>
      </w:r>
      <w:r w:rsidR="00AE5712" w:rsidRPr="00C87174">
        <w:rPr>
          <w:rFonts w:ascii="Times New Roman" w:hAnsi="Times New Roman" w:cs="Times New Roman"/>
          <w:b/>
          <w:caps/>
          <w:sz w:val="16"/>
          <w:szCs w:val="1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sektorze publicznym wg przewidywanej liczby pracujących (bez osób fizycznych prowadzących wyłącznie i</w:t>
      </w:r>
      <w:r w:rsidR="00235A6B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ndywidualne gospodarstwa rolne)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15"/>
        <w:gridCol w:w="1126"/>
        <w:gridCol w:w="1270"/>
        <w:gridCol w:w="1270"/>
        <w:gridCol w:w="1270"/>
        <w:gridCol w:w="1270"/>
        <w:gridCol w:w="1265"/>
      </w:tblGrid>
      <w:tr w:rsidR="00B92E45" w:rsidRPr="003360DC" w:rsidTr="00EB77BE">
        <w:trPr>
          <w:trHeight w:val="285"/>
        </w:trPr>
        <w:tc>
          <w:tcPr>
            <w:tcW w:w="977" w:type="pct"/>
            <w:vMerge w:val="restart"/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D72FCD" w:rsidP="00235A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stan na</w:t>
            </w:r>
          </w:p>
        </w:tc>
        <w:tc>
          <w:tcPr>
            <w:tcW w:w="4023" w:type="pct"/>
            <w:gridSpan w:val="6"/>
            <w:shd w:val="clear" w:color="auto" w:fill="E5DFEC" w:themeFill="accent4" w:themeFillTint="33"/>
            <w:noWrap/>
            <w:vAlign w:val="center"/>
            <w:hideMark/>
          </w:tcPr>
          <w:p w:rsidR="00B92E45" w:rsidRPr="00712460" w:rsidRDefault="00235A6B" w:rsidP="00EB77BE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12460">
              <w:rPr>
                <w:rFonts w:ascii="Arial Black" w:hAnsi="Arial Black" w:cs="Times New Roman"/>
                <w:b/>
                <w:caps/>
                <w:color w:val="F79646" w:themeColor="accent6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</w:t>
            </w:r>
            <w:r w:rsidR="00B92E45" w:rsidRPr="00712460">
              <w:rPr>
                <w:rFonts w:ascii="Arial Black" w:hAnsi="Arial Black" w:cs="Times New Roman"/>
                <w:b/>
                <w:caps/>
                <w:color w:val="F79646" w:themeColor="accent6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ektor publiczny</w:t>
            </w:r>
          </w:p>
        </w:tc>
      </w:tr>
      <w:tr w:rsidR="00B92E45" w:rsidRPr="003360DC" w:rsidTr="00274765">
        <w:trPr>
          <w:trHeight w:val="285"/>
        </w:trPr>
        <w:tc>
          <w:tcPr>
            <w:tcW w:w="977" w:type="pct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B92E45" w:rsidRPr="00C87174" w:rsidRDefault="00B92E45" w:rsidP="009E3A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235A6B" w:rsidP="00C904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B92E45"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azem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C904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0-9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C904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10-49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C904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50-249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C904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250-999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C904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  <w:p w:rsidR="00B92E45" w:rsidRPr="00C87174" w:rsidRDefault="00B92E45" w:rsidP="00C904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174">
              <w:rPr>
                <w:rFonts w:ascii="Times New Roman" w:hAnsi="Times New Roman" w:cs="Times New Roman"/>
                <w:b/>
                <w:sz w:val="18"/>
                <w:szCs w:val="18"/>
              </w:rPr>
              <w:t>i więcej</w:t>
            </w:r>
          </w:p>
        </w:tc>
      </w:tr>
      <w:tr w:rsidR="00C87174" w:rsidRPr="003360DC" w:rsidTr="00B6756F">
        <w:trPr>
          <w:trHeight w:val="135"/>
        </w:trPr>
        <w:tc>
          <w:tcPr>
            <w:tcW w:w="9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74" w:rsidRPr="00AC3C59" w:rsidRDefault="00C87174" w:rsidP="00C871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31 XII 2017</w:t>
            </w: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  <w:noWrap/>
          </w:tcPr>
          <w:p w:rsidR="00C87174" w:rsidRPr="00943665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sz w:val="16"/>
                <w:szCs w:val="16"/>
              </w:rPr>
              <w:t>5 360</w:t>
            </w: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uto"/>
            <w:noWrap/>
          </w:tcPr>
          <w:p w:rsidR="00C87174" w:rsidRPr="00943665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sz w:val="16"/>
                <w:szCs w:val="16"/>
              </w:rPr>
              <w:t>2 736</w:t>
            </w: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uto"/>
            <w:noWrap/>
          </w:tcPr>
          <w:p w:rsidR="00C87174" w:rsidRPr="00943665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sz w:val="16"/>
                <w:szCs w:val="16"/>
              </w:rPr>
              <w:t>1 940</w:t>
            </w: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uto"/>
            <w:noWrap/>
          </w:tcPr>
          <w:p w:rsidR="00C87174" w:rsidRPr="00943665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uto"/>
            <w:noWrap/>
          </w:tcPr>
          <w:p w:rsidR="00C87174" w:rsidRPr="00943665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auto"/>
            <w:noWrap/>
          </w:tcPr>
          <w:p w:rsidR="00C87174" w:rsidRPr="00943665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C87174" w:rsidRPr="003360DC" w:rsidTr="00304629">
        <w:trPr>
          <w:trHeight w:val="126"/>
        </w:trPr>
        <w:tc>
          <w:tcPr>
            <w:tcW w:w="977" w:type="pct"/>
            <w:shd w:val="clear" w:color="auto" w:fill="auto"/>
            <w:noWrap/>
            <w:vAlign w:val="center"/>
            <w:hideMark/>
          </w:tcPr>
          <w:p w:rsidR="00C87174" w:rsidRPr="00AC3C59" w:rsidRDefault="00C87174" w:rsidP="00C871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>30 VI  2018</w:t>
            </w:r>
          </w:p>
        </w:tc>
        <w:tc>
          <w:tcPr>
            <w:tcW w:w="606" w:type="pct"/>
            <w:shd w:val="clear" w:color="auto" w:fill="auto"/>
            <w:noWrap/>
          </w:tcPr>
          <w:p w:rsidR="00C87174" w:rsidRPr="00943665" w:rsidRDefault="00F315DA" w:rsidP="00892E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sz w:val="16"/>
                <w:szCs w:val="16"/>
              </w:rPr>
              <w:t>5 330</w:t>
            </w:r>
          </w:p>
        </w:tc>
        <w:tc>
          <w:tcPr>
            <w:tcW w:w="684" w:type="pct"/>
            <w:shd w:val="clear" w:color="auto" w:fill="auto"/>
            <w:noWrap/>
          </w:tcPr>
          <w:p w:rsidR="00C87174" w:rsidRPr="00943665" w:rsidRDefault="00F315DA" w:rsidP="00892E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sz w:val="16"/>
                <w:szCs w:val="16"/>
              </w:rPr>
              <w:t>2 649</w:t>
            </w:r>
          </w:p>
        </w:tc>
        <w:tc>
          <w:tcPr>
            <w:tcW w:w="684" w:type="pct"/>
            <w:shd w:val="clear" w:color="auto" w:fill="auto"/>
            <w:noWrap/>
          </w:tcPr>
          <w:p w:rsidR="00C87174" w:rsidRPr="00943665" w:rsidRDefault="00F315DA" w:rsidP="00892E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sz w:val="16"/>
                <w:szCs w:val="16"/>
              </w:rPr>
              <w:t>1 985</w:t>
            </w:r>
          </w:p>
        </w:tc>
        <w:tc>
          <w:tcPr>
            <w:tcW w:w="684" w:type="pct"/>
            <w:shd w:val="clear" w:color="auto" w:fill="auto"/>
            <w:noWrap/>
          </w:tcPr>
          <w:p w:rsidR="00C87174" w:rsidRPr="00943665" w:rsidRDefault="00F315DA" w:rsidP="00892E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sz w:val="16"/>
                <w:szCs w:val="16"/>
              </w:rPr>
              <w:t>631</w:t>
            </w:r>
          </w:p>
        </w:tc>
        <w:tc>
          <w:tcPr>
            <w:tcW w:w="684" w:type="pct"/>
            <w:shd w:val="clear" w:color="auto" w:fill="auto"/>
            <w:noWrap/>
          </w:tcPr>
          <w:p w:rsidR="00C87174" w:rsidRPr="00943665" w:rsidRDefault="00F315DA" w:rsidP="00892E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681" w:type="pct"/>
            <w:shd w:val="clear" w:color="auto" w:fill="auto"/>
            <w:noWrap/>
          </w:tcPr>
          <w:p w:rsidR="00C87174" w:rsidRPr="00943665" w:rsidRDefault="00F315DA" w:rsidP="00892E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943665" w:rsidRPr="003360DC" w:rsidTr="00077315">
        <w:trPr>
          <w:trHeight w:val="200"/>
        </w:trPr>
        <w:tc>
          <w:tcPr>
            <w:tcW w:w="977" w:type="pct"/>
            <w:shd w:val="clear" w:color="auto" w:fill="auto"/>
            <w:noWrap/>
            <w:vAlign w:val="center"/>
            <w:hideMark/>
          </w:tcPr>
          <w:p w:rsidR="00943665" w:rsidRPr="00AC3C59" w:rsidRDefault="00943665" w:rsidP="00920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wzrost/spadek</w:t>
            </w:r>
          </w:p>
        </w:tc>
        <w:tc>
          <w:tcPr>
            <w:tcW w:w="606" w:type="pct"/>
            <w:shd w:val="clear" w:color="auto" w:fill="E5DFEC" w:themeFill="accent4" w:themeFillTint="33"/>
            <w:noWrap/>
            <w:vAlign w:val="bottom"/>
          </w:tcPr>
          <w:p w:rsidR="00943665" w:rsidRPr="00943665" w:rsidRDefault="009436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- 30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bottom"/>
          </w:tcPr>
          <w:p w:rsidR="00943665" w:rsidRPr="00943665" w:rsidRDefault="009436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- 87</w:t>
            </w:r>
          </w:p>
        </w:tc>
        <w:tc>
          <w:tcPr>
            <w:tcW w:w="684" w:type="pct"/>
            <w:shd w:val="clear" w:color="auto" w:fill="B8CCE4" w:themeFill="accent1" w:themeFillTint="66"/>
            <w:noWrap/>
            <w:vAlign w:val="bottom"/>
          </w:tcPr>
          <w:p w:rsidR="00943665" w:rsidRPr="00943665" w:rsidRDefault="009436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84" w:type="pct"/>
            <w:shd w:val="clear" w:color="auto" w:fill="B8CCE4" w:themeFill="accent1" w:themeFillTint="66"/>
            <w:noWrap/>
            <w:vAlign w:val="bottom"/>
          </w:tcPr>
          <w:p w:rsidR="00943665" w:rsidRPr="00943665" w:rsidRDefault="009436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bottom"/>
          </w:tcPr>
          <w:p w:rsidR="00943665" w:rsidRPr="00943665" w:rsidRDefault="009436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- 1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:rsidR="00943665" w:rsidRPr="00943665" w:rsidRDefault="009436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304629" w:rsidRPr="003360DC" w:rsidRDefault="00304629" w:rsidP="005C72B7">
      <w:pPr>
        <w:pStyle w:val="Bezodstpw"/>
        <w:ind w:left="1410" w:hanging="1410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E42CD3" w:rsidRPr="00C87174" w:rsidRDefault="00B92E45" w:rsidP="005C72B7">
      <w:pPr>
        <w:pStyle w:val="Bezodstpw"/>
        <w:ind w:left="1410" w:hanging="1410"/>
        <w:jc w:val="both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Tabela </w:t>
      </w:r>
      <w:r w:rsidR="00163CF2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3F142F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Podmioty gospodarki narodowej</w:t>
      </w:r>
      <w:r w:rsidR="00AE5712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województwie podkarpackim</w:t>
      </w:r>
      <w:r w:rsidR="00514B87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E5712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 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sektorze</w:t>
      </w:r>
    </w:p>
    <w:p w:rsidR="00E42CD3" w:rsidRPr="00C87174" w:rsidRDefault="00E42CD3" w:rsidP="005C72B7">
      <w:pPr>
        <w:pStyle w:val="Bezodstpw"/>
        <w:ind w:left="1410" w:hanging="1410"/>
        <w:jc w:val="both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="003F142F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B92E45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prywatnym wg przewidywanej liczby pracujących (bez osób fizycznych</w:t>
      </w:r>
    </w:p>
    <w:p w:rsidR="009443FA" w:rsidRPr="003360DC" w:rsidRDefault="00E42CD3" w:rsidP="005C72B7">
      <w:pPr>
        <w:pStyle w:val="Bezodstpw"/>
        <w:ind w:left="1410" w:hanging="1410"/>
        <w:jc w:val="both"/>
        <w:rPr>
          <w:rFonts w:ascii="Times New Roman" w:hAnsi="Times New Roman" w:cs="Times New Roman"/>
          <w:b/>
          <w:caps/>
          <w:sz w:val="16"/>
          <w:szCs w:val="16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r w:rsidR="003F142F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="00B92E45" w:rsidRPr="00C8717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prowadzących wyłącznie indywidualne gospodarstwa rolne)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15"/>
        <w:gridCol w:w="1126"/>
        <w:gridCol w:w="1270"/>
        <w:gridCol w:w="1270"/>
        <w:gridCol w:w="1270"/>
        <w:gridCol w:w="1270"/>
        <w:gridCol w:w="1265"/>
      </w:tblGrid>
      <w:tr w:rsidR="00B92E45" w:rsidRPr="003360DC" w:rsidTr="00EB77BE">
        <w:trPr>
          <w:trHeight w:val="285"/>
        </w:trPr>
        <w:tc>
          <w:tcPr>
            <w:tcW w:w="977" w:type="pct"/>
            <w:vMerge w:val="restart"/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27F2A" w:rsidP="00235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74">
              <w:rPr>
                <w:rFonts w:ascii="Times New Roman" w:hAnsi="Times New Roman" w:cs="Times New Roman"/>
                <w:b/>
              </w:rPr>
              <w:t>stan na</w:t>
            </w:r>
          </w:p>
        </w:tc>
        <w:tc>
          <w:tcPr>
            <w:tcW w:w="4023" w:type="pct"/>
            <w:gridSpan w:val="6"/>
            <w:shd w:val="clear" w:color="auto" w:fill="E5DFEC" w:themeFill="accent4" w:themeFillTint="33"/>
            <w:noWrap/>
            <w:vAlign w:val="center"/>
            <w:hideMark/>
          </w:tcPr>
          <w:p w:rsidR="00B92E45" w:rsidRPr="00712460" w:rsidRDefault="00235A6B" w:rsidP="00EB77BE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12460">
              <w:rPr>
                <w:rFonts w:ascii="Arial Black" w:hAnsi="Arial Black" w:cs="Times New Roman"/>
                <w:b/>
                <w:caps/>
                <w:color w:val="F79646" w:themeColor="accent6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</w:t>
            </w:r>
            <w:r w:rsidR="00B92E45" w:rsidRPr="00712460">
              <w:rPr>
                <w:rFonts w:ascii="Arial Black" w:hAnsi="Arial Black" w:cs="Times New Roman"/>
                <w:b/>
                <w:caps/>
                <w:color w:val="F79646" w:themeColor="accent6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ektor prywatny</w:t>
            </w:r>
          </w:p>
        </w:tc>
      </w:tr>
      <w:tr w:rsidR="00B92E45" w:rsidRPr="003360DC" w:rsidTr="00514B87">
        <w:trPr>
          <w:trHeight w:val="285"/>
        </w:trPr>
        <w:tc>
          <w:tcPr>
            <w:tcW w:w="977" w:type="pct"/>
            <w:vMerge/>
            <w:shd w:val="clear" w:color="auto" w:fill="E5DFEC" w:themeFill="accent4" w:themeFillTint="33"/>
            <w:noWrap/>
            <w:hideMark/>
          </w:tcPr>
          <w:p w:rsidR="00B92E45" w:rsidRPr="00C87174" w:rsidRDefault="00B92E45" w:rsidP="009E3A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235A6B" w:rsidP="00FA3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74">
              <w:rPr>
                <w:rFonts w:ascii="Times New Roman" w:hAnsi="Times New Roman" w:cs="Times New Roman"/>
                <w:b/>
              </w:rPr>
              <w:t>r</w:t>
            </w:r>
            <w:r w:rsidR="00B92E45" w:rsidRPr="00C87174">
              <w:rPr>
                <w:rFonts w:ascii="Times New Roman" w:hAnsi="Times New Roman" w:cs="Times New Roman"/>
                <w:b/>
              </w:rPr>
              <w:t>azem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FA3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74">
              <w:rPr>
                <w:rFonts w:ascii="Times New Roman" w:hAnsi="Times New Roman" w:cs="Times New Roman"/>
                <w:b/>
              </w:rPr>
              <w:t>0-9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FA3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74">
              <w:rPr>
                <w:rFonts w:ascii="Times New Roman" w:hAnsi="Times New Roman" w:cs="Times New Roman"/>
                <w:b/>
              </w:rPr>
              <w:t>10-49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FA3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74">
              <w:rPr>
                <w:rFonts w:ascii="Times New Roman" w:hAnsi="Times New Roman" w:cs="Times New Roman"/>
                <w:b/>
              </w:rPr>
              <w:t>50-249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FA3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74">
              <w:rPr>
                <w:rFonts w:ascii="Times New Roman" w:hAnsi="Times New Roman" w:cs="Times New Roman"/>
                <w:b/>
              </w:rPr>
              <w:t>250-999</w:t>
            </w:r>
          </w:p>
        </w:tc>
        <w:tc>
          <w:tcPr>
            <w:tcW w:w="681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C87174" w:rsidRDefault="00B92E45" w:rsidP="00FA3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74">
              <w:rPr>
                <w:rFonts w:ascii="Times New Roman" w:hAnsi="Times New Roman" w:cs="Times New Roman"/>
                <w:b/>
              </w:rPr>
              <w:t>1000</w:t>
            </w:r>
          </w:p>
          <w:p w:rsidR="00B92E45" w:rsidRPr="00C87174" w:rsidRDefault="00B92E45" w:rsidP="00FA3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74">
              <w:rPr>
                <w:rFonts w:ascii="Times New Roman" w:hAnsi="Times New Roman" w:cs="Times New Roman"/>
                <w:b/>
              </w:rPr>
              <w:t>i więcej</w:t>
            </w:r>
          </w:p>
        </w:tc>
      </w:tr>
      <w:tr w:rsidR="00C87174" w:rsidRPr="003360DC" w:rsidTr="00E42CD3">
        <w:trPr>
          <w:trHeight w:val="47"/>
        </w:trPr>
        <w:tc>
          <w:tcPr>
            <w:tcW w:w="977" w:type="pct"/>
            <w:shd w:val="clear" w:color="auto" w:fill="FFFFFF" w:themeFill="background1"/>
            <w:noWrap/>
            <w:vAlign w:val="center"/>
          </w:tcPr>
          <w:p w:rsidR="00C87174" w:rsidRPr="00AC3C59" w:rsidRDefault="00C87174" w:rsidP="00C871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31 XII 2017</w:t>
            </w:r>
          </w:p>
        </w:tc>
        <w:tc>
          <w:tcPr>
            <w:tcW w:w="606" w:type="pct"/>
            <w:shd w:val="clear" w:color="auto" w:fill="FFFFFF" w:themeFill="background1"/>
            <w:noWrap/>
            <w:vAlign w:val="center"/>
          </w:tcPr>
          <w:p w:rsidR="00C87174" w:rsidRPr="00AC3C59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164 199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C87174" w:rsidRPr="00AC3C59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159 463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C87174" w:rsidRPr="00AC3C59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3 963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C87174" w:rsidRPr="00AC3C59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C87174" w:rsidRPr="00AC3C59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81" w:type="pct"/>
            <w:shd w:val="clear" w:color="auto" w:fill="FFFFFF" w:themeFill="background1"/>
            <w:noWrap/>
            <w:vAlign w:val="center"/>
          </w:tcPr>
          <w:p w:rsidR="00C87174" w:rsidRPr="00AC3C59" w:rsidRDefault="00C87174" w:rsidP="00B67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C87174" w:rsidRPr="003360DC" w:rsidTr="00E42CD3">
        <w:trPr>
          <w:trHeight w:val="122"/>
        </w:trPr>
        <w:tc>
          <w:tcPr>
            <w:tcW w:w="977" w:type="pct"/>
            <w:shd w:val="clear" w:color="auto" w:fill="auto"/>
            <w:noWrap/>
            <w:vAlign w:val="center"/>
            <w:hideMark/>
          </w:tcPr>
          <w:p w:rsidR="00C87174" w:rsidRPr="00AC3C59" w:rsidRDefault="00C87174" w:rsidP="00C871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>30 VI  2018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C87174" w:rsidRPr="00AC3C59" w:rsidRDefault="00F315DA" w:rsidP="003046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>166 102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C87174" w:rsidRPr="00AC3C59" w:rsidRDefault="00F315DA" w:rsidP="003046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>161 387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C87174" w:rsidRPr="00AC3C59" w:rsidRDefault="00F315DA" w:rsidP="003046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>3 931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C87174" w:rsidRPr="00AC3C59" w:rsidRDefault="00F315DA" w:rsidP="003046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>665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C87174" w:rsidRPr="00AC3C59" w:rsidRDefault="00F315DA" w:rsidP="003046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C87174" w:rsidRPr="00AC3C59" w:rsidRDefault="00F315DA" w:rsidP="003046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AC3C59" w:rsidRPr="003360DC" w:rsidTr="00077315">
        <w:trPr>
          <w:trHeight w:val="47"/>
        </w:trPr>
        <w:tc>
          <w:tcPr>
            <w:tcW w:w="977" w:type="pct"/>
            <w:shd w:val="clear" w:color="auto" w:fill="auto"/>
            <w:noWrap/>
            <w:vAlign w:val="center"/>
            <w:hideMark/>
          </w:tcPr>
          <w:p w:rsidR="00AC3C59" w:rsidRPr="00AC3C59" w:rsidRDefault="00AC3C59" w:rsidP="00920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wzrost/spadek</w:t>
            </w:r>
          </w:p>
        </w:tc>
        <w:tc>
          <w:tcPr>
            <w:tcW w:w="606" w:type="pct"/>
            <w:shd w:val="clear" w:color="auto" w:fill="B8CCE4" w:themeFill="accent1" w:themeFillTint="66"/>
            <w:noWrap/>
            <w:vAlign w:val="center"/>
          </w:tcPr>
          <w:p w:rsidR="00AC3C59" w:rsidRPr="00AC3C59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1 903</w:t>
            </w:r>
          </w:p>
        </w:tc>
        <w:tc>
          <w:tcPr>
            <w:tcW w:w="684" w:type="pct"/>
            <w:shd w:val="clear" w:color="auto" w:fill="B8CCE4" w:themeFill="accent1" w:themeFillTint="66"/>
            <w:noWrap/>
            <w:vAlign w:val="center"/>
          </w:tcPr>
          <w:p w:rsidR="00AC3C59" w:rsidRPr="00AC3C59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1 924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</w:tcPr>
          <w:p w:rsidR="00AC3C59" w:rsidRPr="00AC3C59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-32</w:t>
            </w:r>
          </w:p>
        </w:tc>
        <w:tc>
          <w:tcPr>
            <w:tcW w:w="684" w:type="pct"/>
            <w:shd w:val="clear" w:color="auto" w:fill="B8CCE4" w:themeFill="accent1" w:themeFillTint="66"/>
            <w:noWrap/>
            <w:vAlign w:val="center"/>
          </w:tcPr>
          <w:p w:rsidR="00AC3C59" w:rsidRPr="00AC3C59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AC3C59" w:rsidRPr="00AC3C59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AC3C59" w:rsidRPr="00AC3C59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712460" w:rsidRPr="003360DC" w:rsidRDefault="00712460" w:rsidP="00712460">
      <w:pPr>
        <w:pStyle w:val="Bezodstpw"/>
        <w:ind w:left="1410" w:hanging="1410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92E45" w:rsidRPr="001A4604" w:rsidRDefault="00C87174" w:rsidP="005C72B7">
      <w:pPr>
        <w:pStyle w:val="Bezodstpw"/>
        <w:ind w:left="1410" w:hanging="1410"/>
        <w:jc w:val="both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A460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</w:t>
      </w:r>
      <w:r w:rsidR="00B92E45" w:rsidRPr="001A460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abela </w:t>
      </w:r>
      <w:r w:rsidR="00F0505E" w:rsidRPr="001A460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</w:t>
      </w:r>
      <w:r w:rsidR="00B92E45" w:rsidRPr="001A460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5C72B7" w:rsidRPr="001A460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B92E45" w:rsidRPr="001A460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Osoby fizyczne </w:t>
      </w:r>
      <w:r w:rsidR="009130E5" w:rsidRPr="001A460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prowadzące działalność gospodarczą </w:t>
      </w:r>
      <w:r w:rsidR="00AE5712" w:rsidRPr="001A460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 </w:t>
      </w:r>
      <w:r w:rsidR="00B92E45" w:rsidRPr="001A460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sektorze prywatnym wg przewidywanej liczby pracujących (bez osób fizycznych prowadzących wyłącznie indywidualne gospodarstwa rolne)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15"/>
        <w:gridCol w:w="1128"/>
        <w:gridCol w:w="1270"/>
        <w:gridCol w:w="1270"/>
        <w:gridCol w:w="1270"/>
        <w:gridCol w:w="1270"/>
        <w:gridCol w:w="1263"/>
      </w:tblGrid>
      <w:tr w:rsidR="00B92E45" w:rsidRPr="003360DC" w:rsidTr="00EB77BE">
        <w:trPr>
          <w:trHeight w:val="285"/>
        </w:trPr>
        <w:tc>
          <w:tcPr>
            <w:tcW w:w="977" w:type="pct"/>
            <w:vMerge w:val="restart"/>
            <w:shd w:val="clear" w:color="auto" w:fill="E5DFEC" w:themeFill="accent4" w:themeFillTint="33"/>
            <w:noWrap/>
            <w:vAlign w:val="center"/>
            <w:hideMark/>
          </w:tcPr>
          <w:p w:rsidR="00B92E45" w:rsidRPr="003F142F" w:rsidRDefault="009130E5" w:rsidP="00E62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2F">
              <w:rPr>
                <w:rFonts w:ascii="Times New Roman" w:hAnsi="Times New Roman" w:cs="Times New Roman"/>
                <w:b/>
              </w:rPr>
              <w:t>stan na</w:t>
            </w:r>
          </w:p>
        </w:tc>
        <w:tc>
          <w:tcPr>
            <w:tcW w:w="4023" w:type="pct"/>
            <w:gridSpan w:val="6"/>
            <w:shd w:val="clear" w:color="auto" w:fill="E5DFEC" w:themeFill="accent4" w:themeFillTint="33"/>
            <w:noWrap/>
            <w:vAlign w:val="center"/>
            <w:hideMark/>
          </w:tcPr>
          <w:p w:rsidR="00B92E45" w:rsidRPr="00712460" w:rsidRDefault="00235A6B" w:rsidP="00EB77BE">
            <w:pPr>
              <w:jc w:val="center"/>
              <w:rPr>
                <w:rFonts w:ascii="Arial Black" w:hAnsi="Arial Black" w:cs="Times New Roman"/>
                <w:b/>
                <w:caps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12460">
              <w:rPr>
                <w:rFonts w:ascii="Arial Black" w:hAnsi="Arial Black" w:cs="Times New Roman"/>
                <w:b/>
                <w:caps/>
                <w:color w:val="5F497A" w:themeColor="accent4" w:themeShade="BF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</w:t>
            </w:r>
            <w:r w:rsidR="00B92E45" w:rsidRPr="00712460">
              <w:rPr>
                <w:rFonts w:ascii="Arial Black" w:hAnsi="Arial Black" w:cs="Times New Roman"/>
                <w:b/>
                <w:caps/>
                <w:color w:val="5F497A" w:themeColor="accent4" w:themeShade="BF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soby fizyczne</w:t>
            </w:r>
            <w:r w:rsidR="00AE5712" w:rsidRPr="00712460">
              <w:rPr>
                <w:rFonts w:ascii="Arial Black" w:hAnsi="Arial Black" w:cs="Times New Roman"/>
                <w:b/>
                <w:caps/>
                <w:color w:val="5F497A" w:themeColor="accent4" w:themeShade="BF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w </w:t>
            </w:r>
            <w:r w:rsidR="00B92E45" w:rsidRPr="00712460">
              <w:rPr>
                <w:rFonts w:ascii="Arial Black" w:hAnsi="Arial Black" w:cs="Times New Roman"/>
                <w:b/>
                <w:caps/>
                <w:color w:val="5F497A" w:themeColor="accent4" w:themeShade="BF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sektorze prywatnym</w:t>
            </w:r>
          </w:p>
        </w:tc>
      </w:tr>
      <w:tr w:rsidR="00B92E45" w:rsidRPr="003360DC" w:rsidTr="00514B87">
        <w:trPr>
          <w:trHeight w:val="285"/>
        </w:trPr>
        <w:tc>
          <w:tcPr>
            <w:tcW w:w="977" w:type="pct"/>
            <w:vMerge/>
            <w:shd w:val="clear" w:color="auto" w:fill="E5DFEC" w:themeFill="accent4" w:themeFillTint="33"/>
            <w:noWrap/>
            <w:hideMark/>
          </w:tcPr>
          <w:p w:rsidR="00B92E45" w:rsidRPr="003F142F" w:rsidRDefault="00B92E45" w:rsidP="009E3A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3F142F" w:rsidRDefault="00235A6B" w:rsidP="00CE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2F">
              <w:rPr>
                <w:rFonts w:ascii="Times New Roman" w:hAnsi="Times New Roman" w:cs="Times New Roman"/>
                <w:b/>
              </w:rPr>
              <w:t>r</w:t>
            </w:r>
            <w:r w:rsidR="00B92E45" w:rsidRPr="003F142F">
              <w:rPr>
                <w:rFonts w:ascii="Times New Roman" w:hAnsi="Times New Roman" w:cs="Times New Roman"/>
                <w:b/>
              </w:rPr>
              <w:t>azem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3F142F" w:rsidRDefault="00B92E45" w:rsidP="00CE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2F">
              <w:rPr>
                <w:rFonts w:ascii="Times New Roman" w:hAnsi="Times New Roman" w:cs="Times New Roman"/>
                <w:b/>
              </w:rPr>
              <w:t>0-9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3F142F" w:rsidRDefault="00B92E45" w:rsidP="00CE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2F">
              <w:rPr>
                <w:rFonts w:ascii="Times New Roman" w:hAnsi="Times New Roman" w:cs="Times New Roman"/>
                <w:b/>
              </w:rPr>
              <w:t>10-49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3F142F" w:rsidRDefault="00B92E45" w:rsidP="00CE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2F">
              <w:rPr>
                <w:rFonts w:ascii="Times New Roman" w:hAnsi="Times New Roman" w:cs="Times New Roman"/>
                <w:b/>
              </w:rPr>
              <w:t>50-249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3F142F" w:rsidRDefault="00B92E45" w:rsidP="00CE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2F">
              <w:rPr>
                <w:rFonts w:ascii="Times New Roman" w:hAnsi="Times New Roman" w:cs="Times New Roman"/>
                <w:b/>
              </w:rPr>
              <w:t>250-999</w:t>
            </w:r>
          </w:p>
        </w:tc>
        <w:tc>
          <w:tcPr>
            <w:tcW w:w="680" w:type="pct"/>
            <w:shd w:val="clear" w:color="auto" w:fill="E5DFEC" w:themeFill="accent4" w:themeFillTint="33"/>
            <w:noWrap/>
            <w:vAlign w:val="center"/>
            <w:hideMark/>
          </w:tcPr>
          <w:p w:rsidR="00B92E45" w:rsidRPr="003F142F" w:rsidRDefault="00B92E45" w:rsidP="00CE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2F">
              <w:rPr>
                <w:rFonts w:ascii="Times New Roman" w:hAnsi="Times New Roman" w:cs="Times New Roman"/>
                <w:b/>
              </w:rPr>
              <w:t>1000</w:t>
            </w:r>
          </w:p>
          <w:p w:rsidR="00B92E45" w:rsidRPr="003F142F" w:rsidRDefault="00B92E45" w:rsidP="00CE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2F">
              <w:rPr>
                <w:rFonts w:ascii="Times New Roman" w:hAnsi="Times New Roman" w:cs="Times New Roman"/>
                <w:b/>
              </w:rPr>
              <w:t>i więcej</w:t>
            </w:r>
          </w:p>
        </w:tc>
      </w:tr>
      <w:tr w:rsidR="003F142F" w:rsidRPr="003360DC" w:rsidTr="003F142F">
        <w:trPr>
          <w:trHeight w:val="175"/>
        </w:trPr>
        <w:tc>
          <w:tcPr>
            <w:tcW w:w="977" w:type="pct"/>
            <w:shd w:val="clear" w:color="auto" w:fill="FFFFFF" w:themeFill="background1"/>
            <w:noWrap/>
            <w:vAlign w:val="center"/>
            <w:hideMark/>
          </w:tcPr>
          <w:p w:rsidR="003F142F" w:rsidRPr="00AC3C59" w:rsidRDefault="003F142F" w:rsidP="00CE2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 xml:space="preserve">31 XII </w:t>
            </w:r>
            <w:r w:rsidR="00CE22F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7" w:type="pct"/>
            <w:shd w:val="clear" w:color="auto" w:fill="FFFFFF" w:themeFill="background1"/>
            <w:noWrap/>
            <w:vAlign w:val="center"/>
          </w:tcPr>
          <w:p w:rsidR="003F142F" w:rsidRPr="00943665" w:rsidRDefault="003F142F" w:rsidP="007401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125 533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3F142F" w:rsidRPr="00943665" w:rsidRDefault="003F142F" w:rsidP="007401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124 386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3F142F" w:rsidRPr="00943665" w:rsidRDefault="003F142F" w:rsidP="007401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1 114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3F142F" w:rsidRPr="00943665" w:rsidRDefault="003F142F" w:rsidP="007401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3F142F" w:rsidRPr="00943665" w:rsidRDefault="003F142F" w:rsidP="007401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0" w:type="pct"/>
            <w:shd w:val="clear" w:color="auto" w:fill="FFFFFF" w:themeFill="background1"/>
            <w:noWrap/>
            <w:vAlign w:val="center"/>
          </w:tcPr>
          <w:p w:rsidR="003F142F" w:rsidRPr="00943665" w:rsidRDefault="003F142F" w:rsidP="007401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F142F" w:rsidRPr="003360DC" w:rsidTr="008C1FD4">
        <w:trPr>
          <w:trHeight w:val="179"/>
        </w:trPr>
        <w:tc>
          <w:tcPr>
            <w:tcW w:w="977" w:type="pct"/>
            <w:shd w:val="clear" w:color="auto" w:fill="FFFFFF" w:themeFill="background1"/>
            <w:noWrap/>
            <w:vAlign w:val="center"/>
            <w:hideMark/>
          </w:tcPr>
          <w:p w:rsidR="003F142F" w:rsidRPr="00AC3C59" w:rsidRDefault="003F142F" w:rsidP="00CE22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30 VI </w:t>
            </w:r>
            <w:r w:rsidR="00CE22F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AC3C59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607" w:type="pct"/>
            <w:shd w:val="clear" w:color="auto" w:fill="FFFFFF" w:themeFill="background1"/>
            <w:noWrap/>
            <w:vAlign w:val="center"/>
          </w:tcPr>
          <w:p w:rsidR="003F142F" w:rsidRPr="00943665" w:rsidRDefault="003B4160" w:rsidP="008C1F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126 967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3F142F" w:rsidRPr="00943665" w:rsidRDefault="003B4160" w:rsidP="008C1F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125 822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3F142F" w:rsidRPr="00943665" w:rsidRDefault="003B4160" w:rsidP="008C1F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1 112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3F142F" w:rsidRPr="00943665" w:rsidRDefault="003B4160" w:rsidP="008C1F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3F142F" w:rsidRPr="00943665" w:rsidRDefault="003B4160" w:rsidP="008C1F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0" w:type="pct"/>
            <w:shd w:val="clear" w:color="auto" w:fill="FFFFFF" w:themeFill="background1"/>
            <w:noWrap/>
            <w:vAlign w:val="center"/>
          </w:tcPr>
          <w:p w:rsidR="003F142F" w:rsidRPr="00943665" w:rsidRDefault="003B4160" w:rsidP="008C1F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C3C59" w:rsidRPr="003360DC" w:rsidTr="00077315">
        <w:trPr>
          <w:trHeight w:val="53"/>
        </w:trPr>
        <w:tc>
          <w:tcPr>
            <w:tcW w:w="977" w:type="pct"/>
            <w:shd w:val="clear" w:color="auto" w:fill="FFFFFF" w:themeFill="background1"/>
            <w:noWrap/>
            <w:vAlign w:val="center"/>
            <w:hideMark/>
          </w:tcPr>
          <w:p w:rsidR="00AC3C59" w:rsidRPr="00AC3C59" w:rsidRDefault="00AC3C59" w:rsidP="00CE3B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C59">
              <w:rPr>
                <w:rFonts w:ascii="Times New Roman" w:hAnsi="Times New Roman" w:cs="Times New Roman"/>
                <w:sz w:val="16"/>
                <w:szCs w:val="16"/>
              </w:rPr>
              <w:t>wzrost/spadek</w:t>
            </w:r>
          </w:p>
        </w:tc>
        <w:tc>
          <w:tcPr>
            <w:tcW w:w="607" w:type="pct"/>
            <w:shd w:val="clear" w:color="auto" w:fill="B8CCE4" w:themeFill="accent1" w:themeFillTint="66"/>
            <w:noWrap/>
            <w:vAlign w:val="center"/>
          </w:tcPr>
          <w:p w:rsidR="00AC3C59" w:rsidRPr="00943665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1 434</w:t>
            </w:r>
          </w:p>
        </w:tc>
        <w:tc>
          <w:tcPr>
            <w:tcW w:w="684" w:type="pct"/>
            <w:shd w:val="clear" w:color="auto" w:fill="B8CCE4" w:themeFill="accent1" w:themeFillTint="66"/>
            <w:noWrap/>
            <w:vAlign w:val="center"/>
          </w:tcPr>
          <w:p w:rsidR="00AC3C59" w:rsidRPr="00943665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1 436</w:t>
            </w:r>
          </w:p>
        </w:tc>
        <w:tc>
          <w:tcPr>
            <w:tcW w:w="684" w:type="pct"/>
            <w:shd w:val="clear" w:color="auto" w:fill="E5DFEC" w:themeFill="accent4" w:themeFillTint="33"/>
            <w:noWrap/>
            <w:vAlign w:val="center"/>
          </w:tcPr>
          <w:p w:rsidR="00AC3C59" w:rsidRPr="00943665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AC3C59" w:rsidRPr="00943665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</w:tcPr>
          <w:p w:rsidR="00AC3C59" w:rsidRPr="00943665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0" w:type="pct"/>
            <w:shd w:val="clear" w:color="auto" w:fill="FFFFFF" w:themeFill="background1"/>
            <w:noWrap/>
            <w:vAlign w:val="center"/>
          </w:tcPr>
          <w:p w:rsidR="00AC3C59" w:rsidRPr="00943665" w:rsidRDefault="00AC3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6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423CA6" w:rsidRPr="003360DC" w:rsidRDefault="00423CA6" w:rsidP="007F43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242C45" w:rsidRPr="00075545" w:rsidRDefault="00242C45" w:rsidP="007F4380">
      <w:pPr>
        <w:pBdr>
          <w:bottom w:val="single" w:sz="4" w:space="1" w:color="auto"/>
        </w:pBdr>
        <w:spacing w:after="0" w:line="240" w:lineRule="auto"/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862E1D" w:rsidRDefault="00242C45" w:rsidP="00862E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7174">
        <w:rPr>
          <w:rFonts w:ascii="Times New Roman" w:hAnsi="Times New Roman" w:cs="Times New Roman"/>
          <w:sz w:val="18"/>
          <w:szCs w:val="18"/>
        </w:rPr>
        <w:t>(na podstawie danych</w:t>
      </w:r>
      <w:r w:rsidR="00AE5712" w:rsidRPr="00C87174">
        <w:rPr>
          <w:rFonts w:ascii="Times New Roman" w:hAnsi="Times New Roman" w:cs="Times New Roman"/>
          <w:sz w:val="18"/>
          <w:szCs w:val="18"/>
        </w:rPr>
        <w:t xml:space="preserve"> z </w:t>
      </w:r>
      <w:r w:rsidRPr="00C87174">
        <w:rPr>
          <w:rFonts w:ascii="Times New Roman" w:hAnsi="Times New Roman" w:cs="Times New Roman"/>
          <w:sz w:val="18"/>
          <w:szCs w:val="18"/>
        </w:rPr>
        <w:t>Tabeli 7, 8</w:t>
      </w:r>
      <w:r w:rsidR="004D4E23" w:rsidRPr="00C87174">
        <w:rPr>
          <w:rFonts w:ascii="Times New Roman" w:hAnsi="Times New Roman" w:cs="Times New Roman"/>
          <w:sz w:val="18"/>
          <w:szCs w:val="18"/>
        </w:rPr>
        <w:t xml:space="preserve"> i</w:t>
      </w:r>
      <w:r w:rsidRPr="00C87174">
        <w:rPr>
          <w:rFonts w:ascii="Times New Roman" w:hAnsi="Times New Roman" w:cs="Times New Roman"/>
          <w:sz w:val="18"/>
          <w:szCs w:val="18"/>
        </w:rPr>
        <w:t xml:space="preserve"> 9)</w:t>
      </w:r>
    </w:p>
    <w:p w:rsidR="00BF24EC" w:rsidRPr="003360DC" w:rsidRDefault="00BF24EC" w:rsidP="00862E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8E2A23" w:rsidRPr="00943665" w:rsidRDefault="008E2A23" w:rsidP="008E2A2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65">
        <w:rPr>
          <w:rFonts w:ascii="Times New Roman" w:hAnsi="Times New Roman" w:cs="Times New Roman"/>
          <w:sz w:val="24"/>
          <w:szCs w:val="24"/>
        </w:rPr>
        <w:t>Niewielki udział podmiotów publicznych w strukturze podmiotów ogółem (3,1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943665">
        <w:rPr>
          <w:rFonts w:ascii="Times New Roman" w:hAnsi="Times New Roman" w:cs="Times New Roman"/>
          <w:sz w:val="24"/>
          <w:szCs w:val="24"/>
        </w:rPr>
        <w:t>%),</w:t>
      </w:r>
    </w:p>
    <w:p w:rsidR="008E2A23" w:rsidRPr="00EF0122" w:rsidRDefault="008E2A23" w:rsidP="008E2A2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122">
        <w:rPr>
          <w:rFonts w:ascii="Times New Roman" w:hAnsi="Times New Roman" w:cs="Times New Roman"/>
          <w:sz w:val="24"/>
          <w:szCs w:val="24"/>
        </w:rPr>
        <w:t>Dominacja mikro</w:t>
      </w:r>
      <w:r w:rsidR="00EF0122">
        <w:rPr>
          <w:rFonts w:ascii="Times New Roman" w:hAnsi="Times New Roman" w:cs="Times New Roman"/>
          <w:sz w:val="24"/>
          <w:szCs w:val="24"/>
        </w:rPr>
        <w:t> </w:t>
      </w:r>
      <w:r w:rsidR="00EF0122" w:rsidRPr="00EF0122">
        <w:rPr>
          <w:rFonts w:ascii="Times New Roman" w:hAnsi="Times New Roman" w:cs="Times New Roman"/>
          <w:sz w:val="24"/>
          <w:szCs w:val="24"/>
        </w:rPr>
        <w:t>–</w:t>
      </w:r>
      <w:r w:rsidRPr="00EF0122">
        <w:rPr>
          <w:rFonts w:ascii="Times New Roman" w:hAnsi="Times New Roman" w:cs="Times New Roman"/>
          <w:sz w:val="24"/>
          <w:szCs w:val="24"/>
        </w:rPr>
        <w:t xml:space="preserve"> i małych przedsiębiorstw wśród podmiotów prywatnych (wśród podmiotów publicznych nie jest już tak wyraźna),</w:t>
      </w:r>
    </w:p>
    <w:p w:rsidR="00077315" w:rsidRDefault="00077315" w:rsidP="0005572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Odnotowano różnice w kumulacjach liczby podmiotów wg sektorów gospodarki narodowej.</w:t>
      </w:r>
    </w:p>
    <w:p w:rsidR="00BF24EC" w:rsidRDefault="00077315" w:rsidP="00BF24E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A23">
        <w:rPr>
          <w:rFonts w:ascii="Times New Roman" w:hAnsi="Times New Roman" w:cs="Times New Roman"/>
          <w:b/>
          <w:sz w:val="24"/>
          <w:szCs w:val="24"/>
        </w:rPr>
        <w:t>Sektor publiczny</w:t>
      </w:r>
      <w:r w:rsidRPr="00BF24EC">
        <w:rPr>
          <w:rFonts w:ascii="Times New Roman" w:hAnsi="Times New Roman" w:cs="Times New Roman"/>
          <w:sz w:val="24"/>
          <w:szCs w:val="24"/>
        </w:rPr>
        <w:t xml:space="preserve"> charakteryzuje ogółem spadek liczby podmiotów gospodarczych. Wzrost odnotowano tylko w przedziałach 10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>-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>49 i 50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>-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 xml:space="preserve">249 wg przewidywanej liczby </w:t>
      </w:r>
      <w:r w:rsidRPr="00BF24EC">
        <w:rPr>
          <w:rFonts w:ascii="Times New Roman" w:hAnsi="Times New Roman" w:cs="Times New Roman"/>
          <w:sz w:val="24"/>
          <w:szCs w:val="24"/>
        </w:rPr>
        <w:lastRenderedPageBreak/>
        <w:t>pracujących.</w:t>
      </w:r>
      <w:r w:rsidR="00BF24EC" w:rsidRPr="00BF24EC">
        <w:rPr>
          <w:rFonts w:ascii="Times New Roman" w:hAnsi="Times New Roman" w:cs="Times New Roman"/>
          <w:sz w:val="24"/>
          <w:szCs w:val="24"/>
        </w:rPr>
        <w:t xml:space="preserve"> Ten sam poziom charakteryzuje podmioty wielkie (1000 i więcej pracowników).</w:t>
      </w:r>
    </w:p>
    <w:p w:rsidR="00BF24EC" w:rsidRDefault="00BF24EC" w:rsidP="00BF24E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A23">
        <w:rPr>
          <w:rFonts w:ascii="Times New Roman" w:hAnsi="Times New Roman" w:cs="Times New Roman"/>
          <w:b/>
          <w:sz w:val="24"/>
          <w:szCs w:val="24"/>
        </w:rPr>
        <w:t>Sektor prywatny</w:t>
      </w:r>
      <w:r w:rsidRPr="00BF24EC">
        <w:rPr>
          <w:rFonts w:ascii="Times New Roman" w:hAnsi="Times New Roman" w:cs="Times New Roman"/>
          <w:sz w:val="24"/>
          <w:szCs w:val="24"/>
        </w:rPr>
        <w:t xml:space="preserve"> charakteryzuje ogółem znaczny wzrost liczby podmiotów gospodarczych, który odnotowano w przedziałach 0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>-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>9 i 50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>-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 xml:space="preserve">249 według przewidywanej liczby pracujących. Ten sam poziom charakteryzuje podmioty wielkie (1000 i więcej pracowników). Spadek nastąpił w </w:t>
      </w:r>
      <w:r>
        <w:rPr>
          <w:rFonts w:ascii="Times New Roman" w:hAnsi="Times New Roman" w:cs="Times New Roman"/>
          <w:sz w:val="24"/>
          <w:szCs w:val="24"/>
        </w:rPr>
        <w:t xml:space="preserve">firmach zatrudniających od </w:t>
      </w:r>
      <w:r w:rsidRPr="00BF24E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4EC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pracowników wg przewidywanej liczby pracujących.</w:t>
      </w:r>
    </w:p>
    <w:p w:rsidR="00B33F30" w:rsidRPr="00EF0122" w:rsidRDefault="00B33F30" w:rsidP="00B33F3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122">
        <w:rPr>
          <w:rFonts w:ascii="Times New Roman" w:hAnsi="Times New Roman" w:cs="Times New Roman"/>
          <w:b/>
          <w:sz w:val="24"/>
          <w:szCs w:val="24"/>
        </w:rPr>
        <w:t>Osoby fizyczne prowadzące działalność gospodarczą</w:t>
      </w:r>
      <w:r w:rsidRPr="00EF0122">
        <w:rPr>
          <w:rFonts w:ascii="Times New Roman" w:hAnsi="Times New Roman" w:cs="Times New Roman"/>
          <w:sz w:val="24"/>
          <w:szCs w:val="24"/>
        </w:rPr>
        <w:t xml:space="preserve"> funkcjonują w ramach sektora prywatnego. To głównie wzrost odnotowany w przedziale 0</w:t>
      </w:r>
      <w:r w:rsidR="00EF0122" w:rsidRPr="00EF0122">
        <w:rPr>
          <w:rFonts w:ascii="Times New Roman" w:hAnsi="Times New Roman" w:cs="Times New Roman"/>
          <w:sz w:val="24"/>
          <w:szCs w:val="24"/>
        </w:rPr>
        <w:t xml:space="preserve"> – </w:t>
      </w:r>
      <w:r w:rsidRPr="00EF0122">
        <w:rPr>
          <w:rFonts w:ascii="Times New Roman" w:hAnsi="Times New Roman" w:cs="Times New Roman"/>
          <w:sz w:val="24"/>
          <w:szCs w:val="24"/>
        </w:rPr>
        <w:t>9 osób warunkował wzrost podmiotów w sektorze prywatnym. W przedziale 10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EF0122">
        <w:rPr>
          <w:rFonts w:ascii="Times New Roman" w:hAnsi="Times New Roman" w:cs="Times New Roman"/>
          <w:sz w:val="24"/>
          <w:szCs w:val="24"/>
        </w:rPr>
        <w:t>-</w:t>
      </w:r>
      <w:r w:rsidR="00EF0122">
        <w:rPr>
          <w:rFonts w:ascii="Times New Roman" w:hAnsi="Times New Roman" w:cs="Times New Roman"/>
          <w:sz w:val="24"/>
          <w:szCs w:val="24"/>
        </w:rPr>
        <w:t xml:space="preserve"> </w:t>
      </w:r>
      <w:r w:rsidRPr="00EF0122">
        <w:rPr>
          <w:rFonts w:ascii="Times New Roman" w:hAnsi="Times New Roman" w:cs="Times New Roman"/>
          <w:sz w:val="24"/>
          <w:szCs w:val="24"/>
        </w:rPr>
        <w:t xml:space="preserve">19 odnotowano spadek, a w dwóch pozostałych ten sam poziom. Wśród osób fizycznych prowadzących firmy nie występują podmioty zatrudniające 1000 i więcej pracowników. </w:t>
      </w:r>
    </w:p>
    <w:p w:rsidR="008E2A23" w:rsidRPr="00B33F30" w:rsidRDefault="008E2A23" w:rsidP="008E2A2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F30">
        <w:rPr>
          <w:rFonts w:ascii="Times New Roman" w:hAnsi="Times New Roman" w:cs="Times New Roman"/>
          <w:sz w:val="24"/>
          <w:szCs w:val="24"/>
        </w:rPr>
        <w:t>Przewaga osób fizycznych prowadzących działalność gospodarczą wśród podmiotów prywatnych (7</w:t>
      </w:r>
      <w:r w:rsidR="00B33F30" w:rsidRPr="00B33F30">
        <w:rPr>
          <w:rFonts w:ascii="Times New Roman" w:hAnsi="Times New Roman" w:cs="Times New Roman"/>
          <w:sz w:val="24"/>
          <w:szCs w:val="24"/>
        </w:rPr>
        <w:t>6</w:t>
      </w:r>
      <w:r w:rsidRPr="00B33F30">
        <w:rPr>
          <w:rFonts w:ascii="Times New Roman" w:hAnsi="Times New Roman" w:cs="Times New Roman"/>
          <w:sz w:val="24"/>
          <w:szCs w:val="24"/>
        </w:rPr>
        <w:t>,</w:t>
      </w:r>
      <w:r w:rsidR="00B33F30" w:rsidRPr="00B33F30">
        <w:rPr>
          <w:rFonts w:ascii="Times New Roman" w:hAnsi="Times New Roman" w:cs="Times New Roman"/>
          <w:sz w:val="24"/>
          <w:szCs w:val="24"/>
        </w:rPr>
        <w:t xml:space="preserve">4 </w:t>
      </w:r>
      <w:r w:rsidRPr="00B33F30">
        <w:rPr>
          <w:rFonts w:ascii="Times New Roman" w:hAnsi="Times New Roman" w:cs="Times New Roman"/>
          <w:sz w:val="24"/>
          <w:szCs w:val="24"/>
        </w:rPr>
        <w:t>%).</w:t>
      </w:r>
    </w:p>
    <w:p w:rsidR="0005572D" w:rsidRDefault="00423CA6" w:rsidP="00423CA6">
      <w:pPr>
        <w:pStyle w:val="Bezodstpw"/>
        <w:ind w:left="1410" w:hanging="1410"/>
        <w:jc w:val="both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41D1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Tabela 10. </w:t>
      </w:r>
      <w:r w:rsidRPr="00C41D14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  <w:t>Podmioty gospodarki narodowej w rejestrze REGON, woj. podkarpackie (bez osób fizycznych prowadzących wyłącznie indywidualne gospodarstwa rolne</w:t>
      </w:r>
      <w:r w:rsid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</w:p>
    <w:p w:rsidR="0066554E" w:rsidRPr="00C41D14" w:rsidRDefault="0066554E" w:rsidP="00423CA6">
      <w:pPr>
        <w:pStyle w:val="Bezodstpw"/>
        <w:ind w:left="1410" w:hanging="1410"/>
        <w:jc w:val="both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</w:t>
      </w:r>
      <w:r w:rsidR="00A06D8A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Wzrost lub spadek w okresie 15,5 lat</w:t>
      </w:r>
      <w:r w:rsid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dla 30 VI 2018 r.)</w:t>
      </w:r>
    </w:p>
    <w:tbl>
      <w:tblPr>
        <w:tblStyle w:val="Tabela-Siatka"/>
        <w:tblW w:w="3944" w:type="pct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955"/>
        <w:gridCol w:w="2668"/>
      </w:tblGrid>
      <w:tr w:rsidR="00CE254B" w:rsidRPr="003360DC" w:rsidTr="00EF0122">
        <w:trPr>
          <w:trHeight w:val="285"/>
          <w:jc w:val="center"/>
        </w:trPr>
        <w:tc>
          <w:tcPr>
            <w:tcW w:w="1162" w:type="pct"/>
            <w:tcBorders>
              <w:bottom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CE254B" w:rsidRPr="00F5153C" w:rsidRDefault="00CE254B" w:rsidP="00EF01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153C">
              <w:rPr>
                <w:rFonts w:ascii="Times New Roman" w:hAnsi="Times New Roman" w:cs="Times New Roman"/>
                <w:b/>
                <w:sz w:val="18"/>
                <w:szCs w:val="18"/>
              </w:rPr>
              <w:t>okres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E254B" w:rsidRPr="00F5153C" w:rsidRDefault="00CE254B" w:rsidP="00EF01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153C">
              <w:rPr>
                <w:rFonts w:ascii="Times New Roman" w:hAnsi="Times New Roman" w:cs="Times New Roman"/>
                <w:b/>
                <w:sz w:val="18"/>
                <w:szCs w:val="18"/>
              </w:rPr>
              <w:t>podmioty wg stanu na koniec m-ca</w:t>
            </w:r>
          </w:p>
        </w:tc>
        <w:tc>
          <w:tcPr>
            <w:tcW w:w="1821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D01004" w:rsidRPr="00F5153C" w:rsidRDefault="00CE254B" w:rsidP="00EF01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153C">
              <w:rPr>
                <w:rFonts w:ascii="Times New Roman" w:hAnsi="Times New Roman" w:cs="Times New Roman"/>
                <w:b/>
                <w:sz w:val="18"/>
                <w:szCs w:val="18"/>
              </w:rPr>
              <w:t>wzrost/spadek</w:t>
            </w:r>
            <w:r w:rsidR="00F515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="00D01004" w:rsidRPr="00F5153C"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  <w:r w:rsidR="00F515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01004" w:rsidRPr="00F5153C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  <w:r w:rsidR="00F5153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A06D8A" w:rsidRPr="003360DC" w:rsidTr="00EF0122">
        <w:trPr>
          <w:trHeight w:val="113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'02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138 713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=100 %</w:t>
            </w:r>
          </w:p>
        </w:tc>
      </w:tr>
      <w:tr w:rsidR="00A06D8A" w:rsidRPr="003360DC" w:rsidTr="00EF0122">
        <w:trPr>
          <w:trHeight w:val="161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'03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142 682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</w:tr>
      <w:tr w:rsidR="00A06D8A" w:rsidRPr="003360DC" w:rsidTr="00EF0122">
        <w:trPr>
          <w:trHeight w:val="93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'04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139 545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</w:tr>
      <w:tr w:rsidR="00A06D8A" w:rsidRPr="003360DC" w:rsidTr="00EF0122">
        <w:trPr>
          <w:trHeight w:val="153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'05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139 059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</w:tr>
      <w:tr w:rsidR="00A06D8A" w:rsidRPr="003360DC" w:rsidTr="00EF0122">
        <w:trPr>
          <w:trHeight w:val="71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'06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140 656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</w:tr>
      <w:tr w:rsidR="00A06D8A" w:rsidRPr="003360DC" w:rsidTr="00EF0122">
        <w:trPr>
          <w:trHeight w:val="145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'07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142 056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</w:tr>
      <w:tr w:rsidR="00A06D8A" w:rsidRPr="003360DC" w:rsidTr="00EF0122">
        <w:trPr>
          <w:trHeight w:val="63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'08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144 263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</w:tr>
      <w:tr w:rsidR="00A06D8A" w:rsidRPr="003360DC" w:rsidTr="00EF0122">
        <w:trPr>
          <w:trHeight w:val="137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'09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144 999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A06D8A" w:rsidRPr="003360DC" w:rsidTr="00EF0122">
        <w:trPr>
          <w:trHeight w:val="198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'10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152 618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A06D8A" w:rsidRPr="003360DC" w:rsidTr="00EF0122">
        <w:trPr>
          <w:trHeight w:val="129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'11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</w:t>
            </w:r>
          </w:p>
        </w:tc>
      </w:tr>
      <w:tr w:rsidR="00A06D8A" w:rsidRPr="003360DC" w:rsidTr="00EF0122">
        <w:trPr>
          <w:trHeight w:val="47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'12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155 034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</w:tr>
      <w:tr w:rsidR="00A06D8A" w:rsidRPr="003360DC" w:rsidTr="00EF0122">
        <w:trPr>
          <w:trHeight w:val="122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'13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159 627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15,1</w:t>
            </w:r>
          </w:p>
        </w:tc>
      </w:tr>
      <w:tr w:rsidR="00A06D8A" w:rsidRPr="003360DC" w:rsidTr="00EF0122">
        <w:trPr>
          <w:trHeight w:val="47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'14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162 556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17,2</w:t>
            </w:r>
          </w:p>
        </w:tc>
      </w:tr>
      <w:tr w:rsidR="00A06D8A" w:rsidRPr="003360DC" w:rsidTr="00EF0122">
        <w:trPr>
          <w:trHeight w:val="47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'15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165 155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19,1</w:t>
            </w:r>
          </w:p>
        </w:tc>
      </w:tr>
      <w:tr w:rsidR="00A06D8A" w:rsidRPr="003360DC" w:rsidTr="00EF0122">
        <w:trPr>
          <w:trHeight w:val="47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'16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167 749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20,9</w:t>
            </w:r>
          </w:p>
        </w:tc>
      </w:tr>
      <w:tr w:rsidR="00A06D8A" w:rsidRPr="003360DC" w:rsidTr="00EF0122">
        <w:trPr>
          <w:trHeight w:val="47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XII '17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1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171 070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</w:t>
            </w:r>
          </w:p>
        </w:tc>
      </w:tr>
      <w:tr w:rsidR="00A06D8A" w:rsidRPr="003360DC" w:rsidTr="00EF0122">
        <w:trPr>
          <w:trHeight w:val="47"/>
          <w:jc w:val="center"/>
        </w:trPr>
        <w:tc>
          <w:tcPr>
            <w:tcW w:w="1162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VI ‘18</w:t>
            </w:r>
          </w:p>
        </w:tc>
        <w:tc>
          <w:tcPr>
            <w:tcW w:w="2017" w:type="pct"/>
            <w:shd w:val="clear" w:color="auto" w:fill="FFFFFF" w:themeFill="background1"/>
            <w:noWrap/>
            <w:vAlign w:val="center"/>
          </w:tcPr>
          <w:p w:rsidR="00A06D8A" w:rsidRPr="00F5153C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173 171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A06D8A" w:rsidRPr="00A06D8A" w:rsidRDefault="00A06D8A" w:rsidP="00EF01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A06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24,8</w:t>
            </w:r>
          </w:p>
        </w:tc>
      </w:tr>
    </w:tbl>
    <w:p w:rsidR="003123A5" w:rsidRPr="00055B29" w:rsidRDefault="00423CA6" w:rsidP="003123A5">
      <w:pPr>
        <w:pStyle w:val="Bezodstpw"/>
        <w:jc w:val="both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Wykres </w:t>
      </w:r>
      <w:r w:rsidR="004B3188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7     </w:t>
      </w:r>
      <w:r w:rsidR="005E513F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E254B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ZMiany liczby </w:t>
      </w:r>
      <w:r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Podmiot</w:t>
      </w:r>
      <w:r w:rsidR="00CE254B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ów</w:t>
      </w:r>
      <w:r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gospodarki narodowej w</w:t>
      </w:r>
      <w:r w:rsidR="00CE254B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rejestrzE REGON</w:t>
      </w:r>
      <w:r w:rsidR="003123A5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Podkarpackie</w:t>
      </w:r>
    </w:p>
    <w:p w:rsidR="00A06D8A" w:rsidRPr="00055B29" w:rsidRDefault="005E513F" w:rsidP="00423CA6">
      <w:pPr>
        <w:pStyle w:val="Bezodstpw"/>
        <w:ind w:left="1410" w:hanging="1410"/>
        <w:jc w:val="both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</w:t>
      </w:r>
      <w:r w:rsidR="00423CA6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06D8A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 Stos. do roku poprzedniego </w:t>
      </w:r>
      <w:r w:rsidR="00423CA6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(bez osób fizycznych</w:t>
      </w:r>
      <w:r w:rsidR="00CE254B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P</w:t>
      </w:r>
      <w:r w:rsidR="00423CA6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rowadzących wył</w:t>
      </w:r>
      <w:r w:rsidR="003123A5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423CA6" w:rsidRPr="00055B29" w:rsidRDefault="00A06D8A" w:rsidP="00423CA6">
      <w:pPr>
        <w:pStyle w:val="Bezodstpw"/>
        <w:ind w:left="1410" w:hanging="1410"/>
        <w:jc w:val="both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</w:t>
      </w:r>
      <w:r w:rsidR="003123A5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i</w:t>
      </w:r>
      <w:r w:rsidR="00423CA6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ndywidualne</w:t>
      </w:r>
      <w:r w:rsidR="005E513F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23CA6" w:rsidRPr="00055B29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gospodarstwa rolne)</w:t>
      </w:r>
    </w:p>
    <w:p w:rsidR="00055B29" w:rsidRDefault="008D5AAC" w:rsidP="00055B29">
      <w:pPr>
        <w:pStyle w:val="Bezodstpw"/>
        <w:ind w:left="1410" w:hanging="1410"/>
        <w:jc w:val="center"/>
        <w:rPr>
          <w:rFonts w:ascii="Times New Roman" w:hAnsi="Times New Roman" w:cs="Times New Roman"/>
          <w:szCs w:val="24"/>
          <w:highlight w:val="yellow"/>
        </w:rPr>
      </w:pPr>
      <w:r>
        <w:rPr>
          <w:noProof/>
          <w:lang w:eastAsia="pl-PL"/>
        </w:rPr>
        <w:drawing>
          <wp:inline distT="0" distB="0" distL="0" distR="0" wp14:anchorId="556F3999" wp14:editId="270197FF">
            <wp:extent cx="5049672" cy="2053988"/>
            <wp:effectExtent l="0" t="0" r="0" b="381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55B29">
        <w:rPr>
          <w:rFonts w:ascii="Times New Roman" w:hAnsi="Times New Roman" w:cs="Times New Roman"/>
          <w:szCs w:val="24"/>
          <w:highlight w:val="yellow"/>
        </w:rPr>
        <w:br w:type="page"/>
      </w:r>
    </w:p>
    <w:p w:rsidR="00423CA6" w:rsidRPr="00075545" w:rsidRDefault="00423CA6" w:rsidP="00423CA6">
      <w:pPr>
        <w:pStyle w:val="Bezodstpw"/>
        <w:pBdr>
          <w:bottom w:val="single" w:sz="4" w:space="1" w:color="auto"/>
        </w:pBdr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Wnioski</w:t>
      </w:r>
    </w:p>
    <w:p w:rsidR="00423CA6" w:rsidRPr="001A4604" w:rsidRDefault="00423CA6" w:rsidP="00423CA6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A4604">
        <w:rPr>
          <w:rFonts w:ascii="Times New Roman" w:hAnsi="Times New Roman" w:cs="Times New Roman"/>
          <w:sz w:val="18"/>
          <w:szCs w:val="18"/>
        </w:rPr>
        <w:t xml:space="preserve">(na podstawie tabeli 10 oraz wykresu </w:t>
      </w:r>
      <w:r w:rsidR="004B3188">
        <w:rPr>
          <w:rFonts w:ascii="Times New Roman" w:hAnsi="Times New Roman" w:cs="Times New Roman"/>
          <w:sz w:val="18"/>
          <w:szCs w:val="18"/>
        </w:rPr>
        <w:t>7</w:t>
      </w:r>
      <w:r w:rsidRPr="001A4604">
        <w:rPr>
          <w:rFonts w:ascii="Times New Roman" w:hAnsi="Times New Roman" w:cs="Times New Roman"/>
          <w:sz w:val="18"/>
          <w:szCs w:val="18"/>
        </w:rPr>
        <w:t>)</w:t>
      </w:r>
    </w:p>
    <w:p w:rsidR="00CC4555" w:rsidRPr="008D5AAC" w:rsidRDefault="003123A5" w:rsidP="00423CA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AAC">
        <w:rPr>
          <w:rFonts w:ascii="Times New Roman" w:hAnsi="Times New Roman" w:cs="Times New Roman"/>
          <w:sz w:val="24"/>
          <w:szCs w:val="24"/>
        </w:rPr>
        <w:t xml:space="preserve">Zmiany w liczbie firm </w:t>
      </w:r>
      <w:r w:rsidR="00327950">
        <w:rPr>
          <w:rFonts w:ascii="Times New Roman" w:hAnsi="Times New Roman" w:cs="Times New Roman"/>
          <w:sz w:val="24"/>
          <w:szCs w:val="24"/>
        </w:rPr>
        <w:t xml:space="preserve">w okresie roku lub półrocza </w:t>
      </w:r>
      <w:r w:rsidR="0023753F">
        <w:rPr>
          <w:rFonts w:ascii="Times New Roman" w:hAnsi="Times New Roman" w:cs="Times New Roman"/>
          <w:sz w:val="24"/>
          <w:szCs w:val="24"/>
        </w:rPr>
        <w:t>to</w:t>
      </w:r>
      <w:r w:rsidRPr="008D5AAC">
        <w:rPr>
          <w:rFonts w:ascii="Times New Roman" w:hAnsi="Times New Roman" w:cs="Times New Roman"/>
          <w:sz w:val="24"/>
          <w:szCs w:val="24"/>
        </w:rPr>
        <w:t xml:space="preserve"> różnica </w:t>
      </w:r>
      <w:r w:rsidR="00327950">
        <w:rPr>
          <w:rFonts w:ascii="Times New Roman" w:hAnsi="Times New Roman" w:cs="Times New Roman"/>
          <w:sz w:val="24"/>
          <w:szCs w:val="24"/>
        </w:rPr>
        <w:t>pomiędzy stanami na koniec okresów</w:t>
      </w:r>
      <w:r w:rsidRPr="008D5AAC">
        <w:rPr>
          <w:rFonts w:ascii="Times New Roman" w:hAnsi="Times New Roman" w:cs="Times New Roman"/>
          <w:sz w:val="24"/>
          <w:szCs w:val="24"/>
        </w:rPr>
        <w:t xml:space="preserve">. </w:t>
      </w:r>
      <w:r w:rsidR="00CC4555" w:rsidRPr="008D5AAC">
        <w:rPr>
          <w:rFonts w:ascii="Times New Roman" w:hAnsi="Times New Roman" w:cs="Times New Roman"/>
          <w:sz w:val="24"/>
          <w:szCs w:val="24"/>
        </w:rPr>
        <w:t xml:space="preserve">Kierunki zmian są widoczne </w:t>
      </w:r>
      <w:r w:rsidR="00327950">
        <w:rPr>
          <w:rFonts w:ascii="Times New Roman" w:hAnsi="Times New Roman" w:cs="Times New Roman"/>
          <w:sz w:val="24"/>
          <w:szCs w:val="24"/>
        </w:rPr>
        <w:t xml:space="preserve">m. in. </w:t>
      </w:r>
      <w:r w:rsidR="00CC4555" w:rsidRPr="008D5AAC">
        <w:rPr>
          <w:rFonts w:ascii="Times New Roman" w:hAnsi="Times New Roman" w:cs="Times New Roman"/>
          <w:sz w:val="24"/>
          <w:szCs w:val="24"/>
        </w:rPr>
        <w:t>w porównaniu do lat poprzednich. Można dostrzec wówczas poza nielicznymi spadkami</w:t>
      </w:r>
      <w:r w:rsidR="00327950">
        <w:rPr>
          <w:rFonts w:ascii="Times New Roman" w:hAnsi="Times New Roman" w:cs="Times New Roman"/>
          <w:sz w:val="24"/>
          <w:szCs w:val="24"/>
        </w:rPr>
        <w:t xml:space="preserve"> przeważające </w:t>
      </w:r>
      <w:r w:rsidR="00CC4555" w:rsidRPr="008D5AAC">
        <w:rPr>
          <w:rFonts w:ascii="Times New Roman" w:hAnsi="Times New Roman" w:cs="Times New Roman"/>
          <w:sz w:val="24"/>
          <w:szCs w:val="24"/>
        </w:rPr>
        <w:t>wzrost</w:t>
      </w:r>
      <w:r w:rsidR="00327950">
        <w:rPr>
          <w:rFonts w:ascii="Times New Roman" w:hAnsi="Times New Roman" w:cs="Times New Roman"/>
          <w:sz w:val="24"/>
          <w:szCs w:val="24"/>
        </w:rPr>
        <w:t>y</w:t>
      </w:r>
      <w:r w:rsidR="00CC4555" w:rsidRPr="008D5AAC">
        <w:rPr>
          <w:rFonts w:ascii="Times New Roman" w:hAnsi="Times New Roman" w:cs="Times New Roman"/>
          <w:sz w:val="24"/>
          <w:szCs w:val="24"/>
        </w:rPr>
        <w:t xml:space="preserve"> liczby podmiotów gospodarczych.</w:t>
      </w:r>
    </w:p>
    <w:p w:rsidR="0041162B" w:rsidRPr="008D5AAC" w:rsidRDefault="00327950" w:rsidP="0041162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="0041162B" w:rsidRPr="008D5AAC">
        <w:rPr>
          <w:rFonts w:ascii="Times New Roman" w:hAnsi="Times New Roman" w:cs="Times New Roman"/>
          <w:sz w:val="24"/>
          <w:szCs w:val="24"/>
        </w:rPr>
        <w:t xml:space="preserve"> </w:t>
      </w:r>
      <w:r w:rsidR="008D5AAC" w:rsidRPr="008D5AAC">
        <w:rPr>
          <w:rFonts w:ascii="Times New Roman" w:hAnsi="Times New Roman" w:cs="Times New Roman"/>
          <w:sz w:val="24"/>
          <w:szCs w:val="24"/>
        </w:rPr>
        <w:t>20</w:t>
      </w:r>
      <w:r w:rsidR="008D5AAC">
        <w:rPr>
          <w:rFonts w:ascii="Times New Roman" w:hAnsi="Times New Roman" w:cs="Times New Roman"/>
          <w:sz w:val="24"/>
          <w:szCs w:val="24"/>
        </w:rPr>
        <w:t>03</w:t>
      </w:r>
      <w:r w:rsidR="0041162B" w:rsidRPr="008D5AAC">
        <w:rPr>
          <w:rFonts w:ascii="Times New Roman" w:hAnsi="Times New Roman" w:cs="Times New Roman"/>
          <w:sz w:val="24"/>
          <w:szCs w:val="24"/>
        </w:rPr>
        <w:t xml:space="preserve"> r</w:t>
      </w:r>
      <w:r w:rsidR="008D5AAC" w:rsidRPr="008D5AAC">
        <w:rPr>
          <w:rFonts w:ascii="Times New Roman" w:hAnsi="Times New Roman" w:cs="Times New Roman"/>
          <w:sz w:val="24"/>
          <w:szCs w:val="24"/>
        </w:rPr>
        <w:t>oku</w:t>
      </w:r>
      <w:r w:rsidR="0041162B" w:rsidRPr="008D5AAC">
        <w:rPr>
          <w:rFonts w:ascii="Times New Roman" w:hAnsi="Times New Roman" w:cs="Times New Roman"/>
          <w:sz w:val="24"/>
          <w:szCs w:val="24"/>
        </w:rPr>
        <w:t xml:space="preserve"> tylko 3 razy odnotowano spadek liczby podmiotów w rejestrze REGON</w:t>
      </w:r>
      <w:r>
        <w:rPr>
          <w:rFonts w:ascii="Times New Roman" w:hAnsi="Times New Roman" w:cs="Times New Roman"/>
          <w:sz w:val="24"/>
          <w:szCs w:val="24"/>
        </w:rPr>
        <w:t xml:space="preserve"> (w stosunku do roku poprzedniego)</w:t>
      </w:r>
      <w:r w:rsidR="0041162B" w:rsidRPr="008D5AAC">
        <w:rPr>
          <w:rFonts w:ascii="Times New Roman" w:hAnsi="Times New Roman" w:cs="Times New Roman"/>
          <w:sz w:val="24"/>
          <w:szCs w:val="24"/>
        </w:rPr>
        <w:t>.</w:t>
      </w:r>
    </w:p>
    <w:p w:rsidR="0041162B" w:rsidRPr="00327950" w:rsidRDefault="0041162B" w:rsidP="0041162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50">
        <w:rPr>
          <w:rFonts w:ascii="Times New Roman" w:hAnsi="Times New Roman" w:cs="Times New Roman"/>
          <w:sz w:val="24"/>
          <w:szCs w:val="24"/>
        </w:rPr>
        <w:t xml:space="preserve">W </w:t>
      </w:r>
      <w:r w:rsidR="00327950" w:rsidRPr="00327950">
        <w:rPr>
          <w:rFonts w:ascii="Times New Roman" w:hAnsi="Times New Roman" w:cs="Times New Roman"/>
          <w:sz w:val="24"/>
          <w:szCs w:val="24"/>
        </w:rPr>
        <w:t xml:space="preserve">I półroczu </w:t>
      </w:r>
      <w:r w:rsidRPr="00327950">
        <w:rPr>
          <w:rFonts w:ascii="Times New Roman" w:hAnsi="Times New Roman" w:cs="Times New Roman"/>
          <w:sz w:val="24"/>
          <w:szCs w:val="24"/>
        </w:rPr>
        <w:t>201</w:t>
      </w:r>
      <w:r w:rsidR="00327950" w:rsidRPr="00327950">
        <w:rPr>
          <w:rFonts w:ascii="Times New Roman" w:hAnsi="Times New Roman" w:cs="Times New Roman"/>
          <w:sz w:val="24"/>
          <w:szCs w:val="24"/>
        </w:rPr>
        <w:t>8</w:t>
      </w:r>
      <w:r w:rsidRPr="00327950">
        <w:rPr>
          <w:rFonts w:ascii="Times New Roman" w:hAnsi="Times New Roman" w:cs="Times New Roman"/>
          <w:sz w:val="24"/>
          <w:szCs w:val="24"/>
        </w:rPr>
        <w:t xml:space="preserve"> roku w stosunku do roku poprzedniego nastąpił wzrost o </w:t>
      </w:r>
      <w:r w:rsidR="00327950" w:rsidRPr="00327950">
        <w:rPr>
          <w:rFonts w:ascii="Times New Roman" w:hAnsi="Times New Roman" w:cs="Times New Roman"/>
          <w:sz w:val="24"/>
          <w:szCs w:val="24"/>
        </w:rPr>
        <w:t>2</w:t>
      </w:r>
      <w:r w:rsidRPr="00327950">
        <w:rPr>
          <w:rFonts w:ascii="Times New Roman" w:hAnsi="Times New Roman" w:cs="Times New Roman"/>
          <w:sz w:val="24"/>
          <w:szCs w:val="24"/>
        </w:rPr>
        <w:t> 1</w:t>
      </w:r>
      <w:r w:rsidR="00327950" w:rsidRPr="00327950">
        <w:rPr>
          <w:rFonts w:ascii="Times New Roman" w:hAnsi="Times New Roman" w:cs="Times New Roman"/>
          <w:sz w:val="24"/>
          <w:szCs w:val="24"/>
        </w:rPr>
        <w:t>01</w:t>
      </w:r>
      <w:r w:rsidRPr="00327950">
        <w:rPr>
          <w:rFonts w:ascii="Times New Roman" w:hAnsi="Times New Roman" w:cs="Times New Roman"/>
          <w:sz w:val="24"/>
          <w:szCs w:val="24"/>
        </w:rPr>
        <w:t xml:space="preserve"> podmiotów, a w porównaniu do 2002 r. odnotowano wzrost o 3</w:t>
      </w:r>
      <w:r w:rsidR="00327950" w:rsidRPr="00327950">
        <w:rPr>
          <w:rFonts w:ascii="Times New Roman" w:hAnsi="Times New Roman" w:cs="Times New Roman"/>
          <w:sz w:val="24"/>
          <w:szCs w:val="24"/>
        </w:rPr>
        <w:t>4 458 (tj</w:t>
      </w:r>
      <w:r w:rsidRPr="00327950">
        <w:rPr>
          <w:rFonts w:ascii="Times New Roman" w:hAnsi="Times New Roman" w:cs="Times New Roman"/>
          <w:sz w:val="24"/>
          <w:szCs w:val="24"/>
        </w:rPr>
        <w:t>.</w:t>
      </w:r>
      <w:r w:rsidR="00327950" w:rsidRPr="00327950">
        <w:rPr>
          <w:rFonts w:ascii="Times New Roman" w:hAnsi="Times New Roman" w:cs="Times New Roman"/>
          <w:sz w:val="24"/>
          <w:szCs w:val="24"/>
        </w:rPr>
        <w:t xml:space="preserve"> o 24,8 %).</w:t>
      </w:r>
    </w:p>
    <w:p w:rsidR="00423CA6" w:rsidRPr="00327950" w:rsidRDefault="00CC4555" w:rsidP="0038550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50">
        <w:rPr>
          <w:rFonts w:ascii="Times New Roman" w:hAnsi="Times New Roman" w:cs="Times New Roman"/>
          <w:sz w:val="24"/>
          <w:szCs w:val="24"/>
        </w:rPr>
        <w:t xml:space="preserve">Odrębnym zagadnieniem pozostają przyczyny </w:t>
      </w:r>
      <w:r w:rsidR="0041162B" w:rsidRPr="00327950">
        <w:rPr>
          <w:rFonts w:ascii="Times New Roman" w:hAnsi="Times New Roman" w:cs="Times New Roman"/>
          <w:sz w:val="24"/>
          <w:szCs w:val="24"/>
        </w:rPr>
        <w:t xml:space="preserve">powyższych </w:t>
      </w:r>
      <w:r w:rsidR="00327950" w:rsidRPr="00327950">
        <w:rPr>
          <w:rFonts w:ascii="Times New Roman" w:hAnsi="Times New Roman" w:cs="Times New Roman"/>
          <w:sz w:val="24"/>
          <w:szCs w:val="24"/>
        </w:rPr>
        <w:t>zmian</w:t>
      </w:r>
      <w:r w:rsidRPr="00327950">
        <w:rPr>
          <w:rFonts w:ascii="Times New Roman" w:hAnsi="Times New Roman" w:cs="Times New Roman"/>
          <w:sz w:val="24"/>
          <w:szCs w:val="24"/>
        </w:rPr>
        <w:t xml:space="preserve">. </w:t>
      </w:r>
      <w:r w:rsidR="00423CA6" w:rsidRPr="00327950">
        <w:rPr>
          <w:rFonts w:ascii="Times New Roman" w:hAnsi="Times New Roman" w:cs="Times New Roman"/>
          <w:sz w:val="24"/>
          <w:szCs w:val="24"/>
        </w:rPr>
        <w:t>Można się domyślać, że jedną</w:t>
      </w:r>
      <w:r w:rsidR="00327950" w:rsidRPr="00327950">
        <w:rPr>
          <w:rFonts w:ascii="Times New Roman" w:hAnsi="Times New Roman" w:cs="Times New Roman"/>
          <w:sz w:val="24"/>
          <w:szCs w:val="24"/>
        </w:rPr>
        <w:t xml:space="preserve"> </w:t>
      </w:r>
      <w:r w:rsidR="00423CA6" w:rsidRPr="00327950">
        <w:rPr>
          <w:rFonts w:ascii="Times New Roman" w:hAnsi="Times New Roman" w:cs="Times New Roman"/>
          <w:sz w:val="24"/>
          <w:szCs w:val="24"/>
        </w:rPr>
        <w:t>z</w:t>
      </w:r>
      <w:r w:rsidR="00327950" w:rsidRPr="00327950">
        <w:rPr>
          <w:rFonts w:ascii="Times New Roman" w:hAnsi="Times New Roman" w:cs="Times New Roman"/>
          <w:sz w:val="24"/>
          <w:szCs w:val="24"/>
        </w:rPr>
        <w:t xml:space="preserve"> </w:t>
      </w:r>
      <w:r w:rsidR="0041162B" w:rsidRPr="00327950">
        <w:rPr>
          <w:rFonts w:ascii="Times New Roman" w:hAnsi="Times New Roman" w:cs="Times New Roman"/>
          <w:sz w:val="24"/>
          <w:szCs w:val="24"/>
        </w:rPr>
        <w:t xml:space="preserve">nich </w:t>
      </w:r>
      <w:r w:rsidR="00423CA6" w:rsidRPr="00327950">
        <w:rPr>
          <w:rFonts w:ascii="Times New Roman" w:hAnsi="Times New Roman" w:cs="Times New Roman"/>
          <w:sz w:val="24"/>
          <w:szCs w:val="24"/>
        </w:rPr>
        <w:t xml:space="preserve">może być </w:t>
      </w:r>
      <w:r w:rsidR="0041162B" w:rsidRPr="00327950">
        <w:rPr>
          <w:rFonts w:ascii="Times New Roman" w:hAnsi="Times New Roman" w:cs="Times New Roman"/>
          <w:sz w:val="24"/>
          <w:szCs w:val="24"/>
        </w:rPr>
        <w:t xml:space="preserve">dążenie do </w:t>
      </w:r>
      <w:r w:rsidR="00423CA6" w:rsidRPr="00327950">
        <w:rPr>
          <w:rFonts w:ascii="Times New Roman" w:hAnsi="Times New Roman" w:cs="Times New Roman"/>
          <w:sz w:val="24"/>
          <w:szCs w:val="24"/>
        </w:rPr>
        <w:t>uniknięci</w:t>
      </w:r>
      <w:r w:rsidR="0041162B" w:rsidRPr="00327950">
        <w:rPr>
          <w:rFonts w:ascii="Times New Roman" w:hAnsi="Times New Roman" w:cs="Times New Roman"/>
          <w:sz w:val="24"/>
          <w:szCs w:val="24"/>
        </w:rPr>
        <w:t>a</w:t>
      </w:r>
      <w:r w:rsidR="00423CA6" w:rsidRPr="00327950">
        <w:rPr>
          <w:rFonts w:ascii="Times New Roman" w:hAnsi="Times New Roman" w:cs="Times New Roman"/>
          <w:sz w:val="24"/>
          <w:szCs w:val="24"/>
        </w:rPr>
        <w:t xml:space="preserve"> </w:t>
      </w:r>
      <w:r w:rsidR="0041162B" w:rsidRPr="00327950">
        <w:rPr>
          <w:rFonts w:ascii="Times New Roman" w:hAnsi="Times New Roman" w:cs="Times New Roman"/>
          <w:sz w:val="24"/>
          <w:szCs w:val="24"/>
        </w:rPr>
        <w:t xml:space="preserve">poniesienia znacznych strat, uniemożliwiających podjęcie działalność w przyszłości pod innym szyldem. Pozostałymi powodami </w:t>
      </w:r>
      <w:r w:rsidR="0038550F" w:rsidRPr="00327950">
        <w:rPr>
          <w:rFonts w:ascii="Times New Roman" w:hAnsi="Times New Roman" w:cs="Times New Roman"/>
          <w:sz w:val="24"/>
          <w:szCs w:val="24"/>
        </w:rPr>
        <w:t xml:space="preserve">wg GUS </w:t>
      </w:r>
      <w:r w:rsidR="0041162B" w:rsidRPr="00327950">
        <w:rPr>
          <w:rFonts w:ascii="Times New Roman" w:hAnsi="Times New Roman" w:cs="Times New Roman"/>
          <w:sz w:val="24"/>
          <w:szCs w:val="24"/>
        </w:rPr>
        <w:t xml:space="preserve">są: </w:t>
      </w:r>
      <w:r w:rsidR="0038550F" w:rsidRPr="00327950">
        <w:rPr>
          <w:rFonts w:ascii="Times New Roman" w:hAnsi="Times New Roman" w:cs="Times New Roman"/>
          <w:sz w:val="24"/>
          <w:szCs w:val="24"/>
        </w:rPr>
        <w:t>decyzja organu państwowego o likwidacji swojej firmy, inna przyczyna wyrejestrowania, zmiana formuły prawnej działalności na rynku, przekształcenia własnościowe, postanowienie sądu dotyczące postępowania upadłościowego, wyrejestrowanie z ubezpieczeń ostatniego pracownika, zaprzestanie działalności, zawieszenie działalności czy zgon właściciela firmy.</w:t>
      </w:r>
    </w:p>
    <w:p w:rsidR="0005572D" w:rsidRPr="00327950" w:rsidRDefault="0005572D" w:rsidP="00423CA6">
      <w:pPr>
        <w:spacing w:after="0" w:line="240" w:lineRule="auto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84C3D" w:rsidRDefault="00423CA6" w:rsidP="00423CA6">
      <w:pPr>
        <w:spacing w:after="0" w:line="240" w:lineRule="auto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84C3D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Tabela 11.    Podmioty gospodarki narodowej w województwie podkarpackim </w:t>
      </w:r>
      <w:r w:rsidR="00684C3D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(I p</w:t>
      </w:r>
      <w:r w:rsidRPr="00684C3D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201</w:t>
      </w:r>
      <w:r w:rsidR="00684C3D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Pr="00684C3D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r.</w:t>
      </w:r>
      <w:r w:rsidR="00684C3D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05572D" w:rsidRPr="00684C3D" w:rsidRDefault="00684C3D" w:rsidP="00423CA6">
      <w:pPr>
        <w:spacing w:after="0" w:line="240" w:lineRule="auto"/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</w:t>
      </w:r>
      <w:r w:rsidR="00423CA6" w:rsidRPr="00684C3D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wg sekcji</w:t>
      </w:r>
      <w:r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23CA6" w:rsidRPr="00684C3D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PKD (bez osób fizycznych prowadzących wył. indywidualne gosp</w:t>
      </w:r>
      <w:r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23CA6" w:rsidRPr="00684C3D">
        <w:rPr>
          <w:rFonts w:ascii="Times New Roman" w:hAnsi="Times New Roman" w:cs="Times New Roman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rolne)</w:t>
      </w:r>
    </w:p>
    <w:tbl>
      <w:tblPr>
        <w:tblStyle w:val="Tabela-Siatka"/>
        <w:tblW w:w="9134" w:type="dxa"/>
        <w:jc w:val="center"/>
        <w:tblInd w:w="304" w:type="dxa"/>
        <w:tblLook w:val="04A0" w:firstRow="1" w:lastRow="0" w:firstColumn="1" w:lastColumn="0" w:noHBand="0" w:noVBand="1"/>
      </w:tblPr>
      <w:tblGrid>
        <w:gridCol w:w="537"/>
        <w:gridCol w:w="889"/>
        <w:gridCol w:w="2668"/>
        <w:gridCol w:w="1608"/>
        <w:gridCol w:w="1052"/>
        <w:gridCol w:w="1519"/>
        <w:gridCol w:w="861"/>
      </w:tblGrid>
      <w:tr w:rsidR="00D47765" w:rsidRPr="003360DC" w:rsidTr="007D406E">
        <w:trPr>
          <w:jc w:val="center"/>
        </w:trPr>
        <w:tc>
          <w:tcPr>
            <w:tcW w:w="537" w:type="dxa"/>
            <w:shd w:val="clear" w:color="auto" w:fill="CCC0D9" w:themeFill="accent4" w:themeFillTint="66"/>
            <w:vAlign w:val="center"/>
          </w:tcPr>
          <w:p w:rsidR="00F574CF" w:rsidRPr="00684C3D" w:rsidRDefault="00F574CF" w:rsidP="00684C3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889" w:type="dxa"/>
            <w:shd w:val="clear" w:color="auto" w:fill="CCC0D9" w:themeFill="accent4" w:themeFillTint="66"/>
            <w:vAlign w:val="center"/>
          </w:tcPr>
          <w:p w:rsidR="00F574CF" w:rsidRPr="00684C3D" w:rsidRDefault="00F574CF" w:rsidP="00F574CF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kod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F574CF" w:rsidRPr="00684C3D" w:rsidRDefault="00F574CF" w:rsidP="00F574CF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sekcja</w:t>
            </w:r>
          </w:p>
        </w:tc>
        <w:tc>
          <w:tcPr>
            <w:tcW w:w="1608" w:type="dxa"/>
            <w:shd w:val="clear" w:color="auto" w:fill="CCC0D9" w:themeFill="accent4" w:themeFillTint="66"/>
            <w:vAlign w:val="center"/>
          </w:tcPr>
          <w:p w:rsidR="00F574CF" w:rsidRPr="00684C3D" w:rsidRDefault="00F574CF" w:rsidP="00684C3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31 XII </w:t>
            </w:r>
            <w:r w:rsidR="00684C3D"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’</w:t>
            </w: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684C3D"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7 </w:t>
            </w: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=100%</w:t>
            </w:r>
          </w:p>
        </w:tc>
        <w:tc>
          <w:tcPr>
            <w:tcW w:w="1052" w:type="dxa"/>
            <w:shd w:val="clear" w:color="auto" w:fill="CCC0D9" w:themeFill="accent4" w:themeFillTint="66"/>
            <w:vAlign w:val="center"/>
          </w:tcPr>
          <w:p w:rsidR="00F574CF" w:rsidRPr="00684C3D" w:rsidRDefault="00F574CF" w:rsidP="00684C3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="00684C3D"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84C3D"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VI</w:t>
            </w: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‘1</w:t>
            </w:r>
            <w:r w:rsidR="00684C3D"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9" w:type="dxa"/>
            <w:shd w:val="clear" w:color="auto" w:fill="CCC0D9" w:themeFill="accent4" w:themeFillTint="66"/>
            <w:vAlign w:val="center"/>
          </w:tcPr>
          <w:p w:rsidR="00F574CF" w:rsidRPr="00684C3D" w:rsidRDefault="00F574CF" w:rsidP="00F574CF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wzrost / spadek</w:t>
            </w:r>
          </w:p>
        </w:tc>
        <w:tc>
          <w:tcPr>
            <w:tcW w:w="861" w:type="dxa"/>
            <w:shd w:val="clear" w:color="auto" w:fill="CCC0D9" w:themeFill="accent4" w:themeFillTint="66"/>
            <w:vAlign w:val="center"/>
          </w:tcPr>
          <w:p w:rsidR="00F574CF" w:rsidRPr="00684C3D" w:rsidRDefault="00F574CF" w:rsidP="00F574CF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4C3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%</w:t>
            </w:r>
          </w:p>
        </w:tc>
      </w:tr>
      <w:tr w:rsidR="00E31C41" w:rsidRPr="003360DC" w:rsidTr="007D406E">
        <w:trPr>
          <w:trHeight w:val="291"/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1B0F5F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0F5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1B0F5F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0F5F">
              <w:rPr>
                <w:rFonts w:ascii="Times New Roman" w:hAnsi="Times New Roman" w:cs="Times New Roman"/>
                <w:b/>
                <w:color w:val="000000" w:themeColor="text1"/>
              </w:rPr>
              <w:t>ogółem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1B0F5F" w:rsidRDefault="00E31C41" w:rsidP="00D47765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1B0F5F"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1B0F5F" w:rsidRDefault="00E31C41" w:rsidP="0074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F5F">
              <w:rPr>
                <w:rFonts w:ascii="Times New Roman" w:hAnsi="Times New Roman" w:cs="Times New Roman"/>
                <w:b/>
                <w:sz w:val="16"/>
                <w:szCs w:val="16"/>
              </w:rPr>
              <w:t>171 070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1B0F5F" w:rsidRDefault="00E31C41" w:rsidP="00D477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F5F">
              <w:rPr>
                <w:rFonts w:ascii="Times New Roman" w:hAnsi="Times New Roman" w:cs="Times New Roman"/>
                <w:b/>
                <w:sz w:val="16"/>
                <w:szCs w:val="16"/>
              </w:rPr>
              <w:t>173 171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1B0F5F" w:rsidRDefault="00E31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0F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2 101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1B0F5F" w:rsidRDefault="00E31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0F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1,2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7D406E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rolnictwo, leśnictwo, łowiectwo</w:t>
            </w:r>
            <w:r w:rsidR="007D4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 rybactwo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3 119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B0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górnictwo i wydobywanie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przetwórstwo przemysłowe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16 589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wytwarzanie i zaopatrywanie w energię elektryczną, gaz, parę wodną, gorącą wodę i powietrze do układów klimatyzacyjnych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B0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-1,5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dostawa wody; gospodarowanie ściekami i odpadami oraz działalność związana z rekultywacją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budownictwo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22 406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handel hurtowy i detaliczny; naprawa pojazdów samochodowych, włączając motocykle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42 298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B0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transport i gospodarka magazynowa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11 510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działalność związana z zakwaterowaniem i usługami gastronomicznymi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4 659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informacja i komunikacja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5 057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działalność finansowa i ubezpieczeniowa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4 041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B0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-0,8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działalność związana z obsługą rynku nieruchomości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4 910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971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</w:tr>
      <w:tr w:rsidR="00E31C41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E31C41" w:rsidRPr="00684C3D" w:rsidRDefault="00E31C41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E31C41" w:rsidRPr="00684C3D" w:rsidRDefault="00E31C41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E31C41" w:rsidRPr="00684C3D" w:rsidRDefault="00E31C41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4C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działalność profesjonalna, naukowa i techniczna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31C41" w:rsidRPr="00E31C41" w:rsidRDefault="00E31C41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14 831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E31C41" w:rsidRPr="00E31C41" w:rsidRDefault="00E31C41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C41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E31C41" w:rsidRPr="00E31C41" w:rsidRDefault="00E31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C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</w:tr>
    </w:tbl>
    <w:p w:rsidR="00E31C41" w:rsidRDefault="00E31C41"/>
    <w:tbl>
      <w:tblPr>
        <w:tblStyle w:val="Tabela-Siatka"/>
        <w:tblW w:w="9134" w:type="dxa"/>
        <w:jc w:val="center"/>
        <w:tblInd w:w="304" w:type="dxa"/>
        <w:tblLook w:val="04A0" w:firstRow="1" w:lastRow="0" w:firstColumn="1" w:lastColumn="0" w:noHBand="0" w:noVBand="1"/>
      </w:tblPr>
      <w:tblGrid>
        <w:gridCol w:w="537"/>
        <w:gridCol w:w="889"/>
        <w:gridCol w:w="2668"/>
        <w:gridCol w:w="1608"/>
        <w:gridCol w:w="1052"/>
        <w:gridCol w:w="1519"/>
        <w:gridCol w:w="861"/>
      </w:tblGrid>
      <w:tr w:rsidR="00171C4F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171C4F" w:rsidRPr="00171C4F" w:rsidRDefault="00171C4F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171C4F" w:rsidRPr="00171C4F" w:rsidRDefault="00171C4F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171C4F" w:rsidRPr="00171C4F" w:rsidRDefault="00171C4F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działalność w zakresie usług administrowania i działalność wspierając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171C4F" w:rsidRPr="00171C4F" w:rsidRDefault="00171C4F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4 433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1C4F" w:rsidRPr="00171C4F" w:rsidRDefault="00171C4F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4458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</w:tr>
      <w:tr w:rsidR="00171C4F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171C4F" w:rsidRPr="00171C4F" w:rsidRDefault="00171C4F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171C4F" w:rsidRPr="00171C4F" w:rsidRDefault="00171C4F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171C4F" w:rsidRPr="00171C4F" w:rsidRDefault="00171C4F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administracja publiczna i obrona narodowa; obowiązkowe zabezpieczenia społeczne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171C4F" w:rsidRPr="00171C4F" w:rsidRDefault="00171C4F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1 921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1C4F" w:rsidRPr="00171C4F" w:rsidRDefault="00171C4F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1919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B0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</w:tr>
      <w:tr w:rsidR="00171C4F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171C4F" w:rsidRPr="00171C4F" w:rsidRDefault="00171C4F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171C4F" w:rsidRPr="00171C4F" w:rsidRDefault="00171C4F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171C4F" w:rsidRPr="00171C4F" w:rsidRDefault="00171C4F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171C4F" w:rsidRPr="00171C4F" w:rsidRDefault="00171C4F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6 502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1C4F" w:rsidRPr="00171C4F" w:rsidRDefault="00171C4F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6512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</w:tr>
      <w:tr w:rsidR="00171C4F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171C4F" w:rsidRPr="00171C4F" w:rsidRDefault="00171C4F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171C4F" w:rsidRPr="00171C4F" w:rsidRDefault="00171C4F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Q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171C4F" w:rsidRPr="00171C4F" w:rsidRDefault="00171C4F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opieka zdrowotna i pomoc społeczna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171C4F" w:rsidRPr="00171C4F" w:rsidRDefault="00171C4F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10 240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1C4F" w:rsidRPr="00171C4F" w:rsidRDefault="00171C4F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10369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</w:tr>
      <w:tr w:rsidR="00171C4F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171C4F" w:rsidRPr="00171C4F" w:rsidRDefault="00171C4F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171C4F" w:rsidRPr="00171C4F" w:rsidRDefault="00171C4F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171C4F" w:rsidRPr="00171C4F" w:rsidRDefault="00171C4F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działalność związana z kulturą, rozrywką i rekreacją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171C4F" w:rsidRPr="00171C4F" w:rsidRDefault="00171C4F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3 873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1C4F" w:rsidRPr="00171C4F" w:rsidRDefault="00171C4F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3941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</w:tr>
      <w:tr w:rsidR="00171C4F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171C4F" w:rsidRPr="00171C4F" w:rsidRDefault="00171C4F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171C4F" w:rsidRPr="00171C4F" w:rsidRDefault="00171C4F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171C4F" w:rsidRPr="00171C4F" w:rsidRDefault="00171C4F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pozostała działalność usługowa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171C4F" w:rsidRPr="00171C4F" w:rsidRDefault="00171C4F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13 063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1C4F" w:rsidRPr="00171C4F" w:rsidRDefault="00171C4F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13147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</w:tr>
      <w:tr w:rsidR="00171C4F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171C4F" w:rsidRPr="00171C4F" w:rsidRDefault="00171C4F" w:rsidP="007029B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171C4F" w:rsidRPr="00171C4F" w:rsidRDefault="00171C4F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171C4F" w:rsidRPr="00171C4F" w:rsidRDefault="00171C4F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gospodarstwa domowe zatrudniające pracowników; gospodarstwa domowe produkujące wyroby i świadczące usługi na własne potrzeby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171C4F" w:rsidRPr="00171C4F" w:rsidRDefault="00171C4F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1C4F" w:rsidRPr="00171C4F" w:rsidRDefault="00171C4F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171C4F" w:rsidRPr="003360DC" w:rsidTr="00684C3D">
        <w:trPr>
          <w:jc w:val="center"/>
        </w:trPr>
        <w:tc>
          <w:tcPr>
            <w:tcW w:w="537" w:type="dxa"/>
            <w:shd w:val="clear" w:color="auto" w:fill="FFFFFF" w:themeFill="background1"/>
            <w:vAlign w:val="center"/>
          </w:tcPr>
          <w:p w:rsidR="00171C4F" w:rsidRPr="00171C4F" w:rsidRDefault="00171C4F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171C4F" w:rsidRPr="00171C4F" w:rsidRDefault="00171C4F" w:rsidP="00F574CF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171C4F" w:rsidRPr="00171C4F" w:rsidRDefault="00171C4F" w:rsidP="00AD28B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organizacje i zespoły eksterytorialne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171C4F" w:rsidRPr="00171C4F" w:rsidRDefault="00171C4F" w:rsidP="0074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1C4F" w:rsidRPr="00171C4F" w:rsidRDefault="00171C4F" w:rsidP="00D4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171C4F" w:rsidRPr="00171C4F" w:rsidRDefault="00171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:rsidR="008537F5" w:rsidRPr="003360DC" w:rsidRDefault="008537F5" w:rsidP="00F574CF">
      <w:pPr>
        <w:pStyle w:val="Bezodstpw"/>
        <w:pBdr>
          <w:bottom w:val="single" w:sz="4" w:space="1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423CA6" w:rsidRPr="00075545" w:rsidRDefault="00423CA6" w:rsidP="00F574CF">
      <w:pPr>
        <w:pStyle w:val="Bezodstpw"/>
        <w:pBdr>
          <w:bottom w:val="single" w:sz="4" w:space="1" w:color="auto"/>
        </w:pBdr>
        <w:shd w:val="clear" w:color="auto" w:fill="FFFFFF" w:themeFill="background1"/>
        <w:jc w:val="both"/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423CA6" w:rsidRPr="001A4604" w:rsidRDefault="00423CA6" w:rsidP="00423CA6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A4604">
        <w:rPr>
          <w:rFonts w:ascii="Times New Roman" w:hAnsi="Times New Roman" w:cs="Times New Roman"/>
          <w:sz w:val="18"/>
          <w:szCs w:val="18"/>
        </w:rPr>
        <w:t xml:space="preserve">(na podstawie Tabeli </w:t>
      </w:r>
      <w:r w:rsidR="00171C4F">
        <w:rPr>
          <w:rFonts w:ascii="Times New Roman" w:hAnsi="Times New Roman" w:cs="Times New Roman"/>
          <w:sz w:val="18"/>
          <w:szCs w:val="18"/>
        </w:rPr>
        <w:t>11</w:t>
      </w:r>
      <w:r w:rsidRPr="001A4604">
        <w:rPr>
          <w:rFonts w:ascii="Times New Roman" w:hAnsi="Times New Roman" w:cs="Times New Roman"/>
          <w:sz w:val="18"/>
          <w:szCs w:val="18"/>
        </w:rPr>
        <w:t>)</w:t>
      </w:r>
    </w:p>
    <w:p w:rsidR="00F43A12" w:rsidRPr="007C0928" w:rsidRDefault="00423CA6" w:rsidP="00F43A12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28">
        <w:rPr>
          <w:rFonts w:ascii="Times New Roman" w:hAnsi="Times New Roman" w:cs="Times New Roman"/>
          <w:sz w:val="24"/>
          <w:szCs w:val="24"/>
        </w:rPr>
        <w:t xml:space="preserve">Największy przyrost liczby podmiotów gospodarczych </w:t>
      </w:r>
      <w:r w:rsidR="007C0928" w:rsidRPr="007C0928">
        <w:rPr>
          <w:rFonts w:ascii="Times New Roman" w:hAnsi="Times New Roman" w:cs="Times New Roman"/>
          <w:sz w:val="24"/>
          <w:szCs w:val="24"/>
        </w:rPr>
        <w:t xml:space="preserve">(nominalnie) </w:t>
      </w:r>
      <w:r w:rsidRPr="007C0928">
        <w:rPr>
          <w:rFonts w:ascii="Times New Roman" w:hAnsi="Times New Roman" w:cs="Times New Roman"/>
          <w:sz w:val="24"/>
          <w:szCs w:val="24"/>
        </w:rPr>
        <w:t>w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="00171C4F" w:rsidRPr="007C0928">
        <w:rPr>
          <w:rFonts w:ascii="Times New Roman" w:hAnsi="Times New Roman" w:cs="Times New Roman"/>
          <w:sz w:val="24"/>
          <w:szCs w:val="24"/>
        </w:rPr>
        <w:t>I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="00171C4F" w:rsidRPr="007C0928">
        <w:rPr>
          <w:rFonts w:ascii="Times New Roman" w:hAnsi="Times New Roman" w:cs="Times New Roman"/>
          <w:sz w:val="24"/>
          <w:szCs w:val="24"/>
        </w:rPr>
        <w:t xml:space="preserve">półroczu </w:t>
      </w:r>
      <w:r w:rsidRPr="007C0928">
        <w:rPr>
          <w:rFonts w:ascii="Times New Roman" w:hAnsi="Times New Roman" w:cs="Times New Roman"/>
          <w:sz w:val="24"/>
          <w:szCs w:val="24"/>
        </w:rPr>
        <w:t>201</w:t>
      </w:r>
      <w:r w:rsidR="00171C4F" w:rsidRPr="007C0928">
        <w:rPr>
          <w:rFonts w:ascii="Times New Roman" w:hAnsi="Times New Roman" w:cs="Times New Roman"/>
          <w:sz w:val="24"/>
          <w:szCs w:val="24"/>
        </w:rPr>
        <w:t>8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Pr="007C0928">
        <w:rPr>
          <w:rFonts w:ascii="Times New Roman" w:hAnsi="Times New Roman" w:cs="Times New Roman"/>
          <w:sz w:val="24"/>
          <w:szCs w:val="24"/>
        </w:rPr>
        <w:t>r</w:t>
      </w:r>
      <w:r w:rsidR="00171C4F" w:rsidRPr="007C0928">
        <w:rPr>
          <w:rFonts w:ascii="Times New Roman" w:hAnsi="Times New Roman" w:cs="Times New Roman"/>
          <w:sz w:val="24"/>
          <w:szCs w:val="24"/>
        </w:rPr>
        <w:t>oku</w:t>
      </w:r>
      <w:r w:rsidRPr="007C0928">
        <w:rPr>
          <w:rFonts w:ascii="Times New Roman" w:hAnsi="Times New Roman" w:cs="Times New Roman"/>
          <w:sz w:val="24"/>
          <w:szCs w:val="24"/>
        </w:rPr>
        <w:t xml:space="preserve"> zauważyć można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Pr="007C0928">
        <w:rPr>
          <w:rFonts w:ascii="Times New Roman" w:hAnsi="Times New Roman" w:cs="Times New Roman"/>
          <w:sz w:val="24"/>
          <w:szCs w:val="24"/>
        </w:rPr>
        <w:t>w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Pr="007C0928">
        <w:rPr>
          <w:rFonts w:ascii="Times New Roman" w:hAnsi="Times New Roman" w:cs="Times New Roman"/>
          <w:sz w:val="24"/>
          <w:szCs w:val="24"/>
        </w:rPr>
        <w:t>budow</w:t>
      </w:r>
      <w:r w:rsidR="00F43A12" w:rsidRPr="007C0928">
        <w:rPr>
          <w:rFonts w:ascii="Times New Roman" w:hAnsi="Times New Roman" w:cs="Times New Roman"/>
          <w:sz w:val="24"/>
          <w:szCs w:val="24"/>
        </w:rPr>
        <w:t xml:space="preserve">nictwie </w:t>
      </w:r>
      <w:r w:rsidRPr="007C0928">
        <w:rPr>
          <w:rFonts w:ascii="Times New Roman" w:hAnsi="Times New Roman" w:cs="Times New Roman"/>
          <w:sz w:val="24"/>
          <w:szCs w:val="24"/>
        </w:rPr>
        <w:t>(</w:t>
      </w:r>
      <w:r w:rsidR="00F43A12" w:rsidRPr="007C0928">
        <w:rPr>
          <w:rFonts w:ascii="Times New Roman" w:hAnsi="Times New Roman" w:cs="Times New Roman"/>
          <w:sz w:val="24"/>
          <w:szCs w:val="24"/>
        </w:rPr>
        <w:t>o 8</w:t>
      </w:r>
      <w:r w:rsidR="007C0928" w:rsidRPr="007C0928">
        <w:rPr>
          <w:rFonts w:ascii="Times New Roman" w:hAnsi="Times New Roman" w:cs="Times New Roman"/>
          <w:sz w:val="24"/>
          <w:szCs w:val="24"/>
        </w:rPr>
        <w:t>64</w:t>
      </w:r>
      <w:r w:rsidRPr="007C0928">
        <w:rPr>
          <w:rFonts w:ascii="Times New Roman" w:hAnsi="Times New Roman" w:cs="Times New Roman"/>
          <w:sz w:val="24"/>
          <w:szCs w:val="24"/>
        </w:rPr>
        <w:t xml:space="preserve"> podmiotów</w:t>
      </w:r>
      <w:r w:rsidR="007C0928" w:rsidRPr="007C0928">
        <w:rPr>
          <w:rFonts w:ascii="Times New Roman" w:hAnsi="Times New Roman" w:cs="Times New Roman"/>
          <w:sz w:val="24"/>
          <w:szCs w:val="24"/>
        </w:rPr>
        <w:t xml:space="preserve"> gospodarczych</w:t>
      </w:r>
      <w:r w:rsidRPr="007C0928">
        <w:rPr>
          <w:rFonts w:ascii="Times New Roman" w:hAnsi="Times New Roman" w:cs="Times New Roman"/>
          <w:sz w:val="24"/>
          <w:szCs w:val="24"/>
        </w:rPr>
        <w:t>),</w:t>
      </w:r>
      <w:r w:rsidR="00F43A12" w:rsidRPr="007C0928">
        <w:rPr>
          <w:rFonts w:ascii="Times New Roman" w:hAnsi="Times New Roman" w:cs="Times New Roman"/>
          <w:sz w:val="24"/>
          <w:szCs w:val="24"/>
        </w:rPr>
        <w:t xml:space="preserve"> </w:t>
      </w:r>
      <w:r w:rsidRPr="007C0928">
        <w:rPr>
          <w:rFonts w:ascii="Times New Roman" w:hAnsi="Times New Roman" w:cs="Times New Roman"/>
          <w:sz w:val="24"/>
          <w:szCs w:val="24"/>
        </w:rPr>
        <w:t>działalności profesjonalnej, naukowej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Pr="007C0928">
        <w:rPr>
          <w:rFonts w:ascii="Times New Roman" w:hAnsi="Times New Roman" w:cs="Times New Roman"/>
          <w:sz w:val="24"/>
          <w:szCs w:val="24"/>
        </w:rPr>
        <w:t>i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Pr="007C0928">
        <w:rPr>
          <w:rFonts w:ascii="Times New Roman" w:hAnsi="Times New Roman" w:cs="Times New Roman"/>
          <w:sz w:val="24"/>
          <w:szCs w:val="24"/>
        </w:rPr>
        <w:t>technicznej (</w:t>
      </w:r>
      <w:r w:rsidR="007C0928" w:rsidRPr="007C0928">
        <w:rPr>
          <w:rFonts w:ascii="Times New Roman" w:hAnsi="Times New Roman" w:cs="Times New Roman"/>
          <w:sz w:val="24"/>
          <w:szCs w:val="24"/>
        </w:rPr>
        <w:t>3</w:t>
      </w:r>
      <w:r w:rsidR="00F43A12" w:rsidRPr="007C0928">
        <w:rPr>
          <w:rFonts w:ascii="Times New Roman" w:hAnsi="Times New Roman" w:cs="Times New Roman"/>
          <w:sz w:val="24"/>
          <w:szCs w:val="24"/>
        </w:rPr>
        <w:t>3</w:t>
      </w:r>
      <w:r w:rsidR="007C0928" w:rsidRPr="007C0928">
        <w:rPr>
          <w:rFonts w:ascii="Times New Roman" w:hAnsi="Times New Roman" w:cs="Times New Roman"/>
          <w:sz w:val="24"/>
          <w:szCs w:val="24"/>
        </w:rPr>
        <w:t>2</w:t>
      </w:r>
      <w:r w:rsidRPr="007C0928">
        <w:rPr>
          <w:rFonts w:ascii="Times New Roman" w:hAnsi="Times New Roman" w:cs="Times New Roman"/>
          <w:sz w:val="24"/>
          <w:szCs w:val="24"/>
        </w:rPr>
        <w:t>),</w:t>
      </w:r>
      <w:r w:rsidR="00F43A12" w:rsidRPr="007C0928">
        <w:rPr>
          <w:rFonts w:ascii="Times New Roman" w:hAnsi="Times New Roman" w:cs="Times New Roman"/>
          <w:sz w:val="24"/>
          <w:szCs w:val="24"/>
        </w:rPr>
        <w:t xml:space="preserve"> informacji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="00F43A12" w:rsidRPr="007C0928">
        <w:rPr>
          <w:rFonts w:ascii="Times New Roman" w:hAnsi="Times New Roman" w:cs="Times New Roman"/>
          <w:sz w:val="24"/>
          <w:szCs w:val="24"/>
        </w:rPr>
        <w:t>i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="00F43A12" w:rsidRPr="007C0928">
        <w:rPr>
          <w:rFonts w:ascii="Times New Roman" w:hAnsi="Times New Roman" w:cs="Times New Roman"/>
          <w:sz w:val="24"/>
          <w:szCs w:val="24"/>
        </w:rPr>
        <w:t>komunikacji (</w:t>
      </w:r>
      <w:r w:rsidR="007C0928" w:rsidRPr="007C0928">
        <w:rPr>
          <w:rFonts w:ascii="Times New Roman" w:hAnsi="Times New Roman" w:cs="Times New Roman"/>
          <w:sz w:val="24"/>
          <w:szCs w:val="24"/>
        </w:rPr>
        <w:t>222</w:t>
      </w:r>
      <w:r w:rsidR="00F43A12" w:rsidRPr="007C0928">
        <w:rPr>
          <w:rFonts w:ascii="Times New Roman" w:hAnsi="Times New Roman" w:cs="Times New Roman"/>
          <w:sz w:val="24"/>
          <w:szCs w:val="24"/>
        </w:rPr>
        <w:t xml:space="preserve">), </w:t>
      </w:r>
      <w:r w:rsidR="007C0928" w:rsidRPr="007C0928">
        <w:rPr>
          <w:rFonts w:ascii="Times New Roman" w:hAnsi="Times New Roman" w:cs="Times New Roman"/>
          <w:sz w:val="24"/>
          <w:szCs w:val="24"/>
        </w:rPr>
        <w:t xml:space="preserve">transporcie i gospodarce magazynowej </w:t>
      </w:r>
      <w:r w:rsidR="00F43A12" w:rsidRPr="007C0928">
        <w:rPr>
          <w:rFonts w:ascii="Times New Roman" w:hAnsi="Times New Roman" w:cs="Times New Roman"/>
          <w:sz w:val="24"/>
          <w:szCs w:val="24"/>
        </w:rPr>
        <w:t>(</w:t>
      </w:r>
      <w:r w:rsidR="007C0928" w:rsidRPr="007C0928">
        <w:rPr>
          <w:rFonts w:ascii="Times New Roman" w:hAnsi="Times New Roman" w:cs="Times New Roman"/>
          <w:sz w:val="24"/>
          <w:szCs w:val="24"/>
        </w:rPr>
        <w:t>160</w:t>
      </w:r>
      <w:r w:rsidR="00F43A12" w:rsidRPr="007C0928">
        <w:rPr>
          <w:rFonts w:ascii="Times New Roman" w:hAnsi="Times New Roman" w:cs="Times New Roman"/>
          <w:sz w:val="24"/>
          <w:szCs w:val="24"/>
        </w:rPr>
        <w:t>)</w:t>
      </w:r>
      <w:r w:rsidR="007C0928" w:rsidRPr="007C0928">
        <w:rPr>
          <w:rFonts w:ascii="Times New Roman" w:hAnsi="Times New Roman" w:cs="Times New Roman"/>
          <w:sz w:val="24"/>
          <w:szCs w:val="24"/>
        </w:rPr>
        <w:t xml:space="preserve"> </w:t>
      </w:r>
      <w:r w:rsidR="007C0928">
        <w:rPr>
          <w:rFonts w:ascii="Times New Roman" w:hAnsi="Times New Roman" w:cs="Times New Roman"/>
          <w:sz w:val="24"/>
          <w:szCs w:val="24"/>
        </w:rPr>
        <w:t>oraz</w:t>
      </w:r>
      <w:r w:rsidR="007C0928" w:rsidRPr="007C0928">
        <w:rPr>
          <w:rFonts w:ascii="Times New Roman" w:hAnsi="Times New Roman" w:cs="Times New Roman"/>
          <w:sz w:val="24"/>
          <w:szCs w:val="24"/>
        </w:rPr>
        <w:t xml:space="preserve"> opiece zdrowotnej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="007C0928" w:rsidRPr="007C0928">
        <w:rPr>
          <w:rFonts w:ascii="Times New Roman" w:hAnsi="Times New Roman" w:cs="Times New Roman"/>
          <w:sz w:val="24"/>
          <w:szCs w:val="24"/>
        </w:rPr>
        <w:t>i</w:t>
      </w:r>
      <w:r w:rsidR="00837E36">
        <w:rPr>
          <w:rFonts w:ascii="Times New Roman" w:hAnsi="Times New Roman" w:cs="Times New Roman"/>
          <w:sz w:val="24"/>
          <w:szCs w:val="24"/>
        </w:rPr>
        <w:t xml:space="preserve"> </w:t>
      </w:r>
      <w:r w:rsidR="007C0928" w:rsidRPr="007C0928">
        <w:rPr>
          <w:rFonts w:ascii="Times New Roman" w:hAnsi="Times New Roman" w:cs="Times New Roman"/>
          <w:sz w:val="24"/>
          <w:szCs w:val="24"/>
        </w:rPr>
        <w:t>pomocy społecznej (129)</w:t>
      </w:r>
      <w:r w:rsidR="00095A6D">
        <w:rPr>
          <w:rFonts w:ascii="Times New Roman" w:hAnsi="Times New Roman" w:cs="Times New Roman"/>
          <w:sz w:val="24"/>
          <w:szCs w:val="24"/>
        </w:rPr>
        <w:t>,</w:t>
      </w:r>
    </w:p>
    <w:p w:rsidR="00F43A12" w:rsidRPr="007C0928" w:rsidRDefault="00095A6D" w:rsidP="00F43A12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największy tj. t</w:t>
      </w:r>
      <w:r w:rsidR="00423CA6" w:rsidRPr="007C0928">
        <w:rPr>
          <w:rFonts w:ascii="Times New Roman" w:hAnsi="Times New Roman" w:cs="Times New Roman"/>
          <w:sz w:val="24"/>
          <w:szCs w:val="24"/>
        </w:rPr>
        <w:t xml:space="preserve">rzycyfrowy spadek </w:t>
      </w:r>
      <w:r w:rsidRPr="007C0928">
        <w:rPr>
          <w:rFonts w:ascii="Times New Roman" w:hAnsi="Times New Roman" w:cs="Times New Roman"/>
          <w:sz w:val="24"/>
          <w:szCs w:val="24"/>
        </w:rPr>
        <w:t xml:space="preserve">o 119 </w:t>
      </w:r>
      <w:r w:rsidR="00423CA6" w:rsidRPr="007C0928">
        <w:rPr>
          <w:rFonts w:ascii="Times New Roman" w:hAnsi="Times New Roman" w:cs="Times New Roman"/>
          <w:sz w:val="24"/>
          <w:szCs w:val="24"/>
        </w:rPr>
        <w:t>liczby podmiotów gospodarczych</w:t>
      </w:r>
      <w:r w:rsidR="007C0928" w:rsidRPr="007C0928">
        <w:rPr>
          <w:rFonts w:ascii="Times New Roman" w:hAnsi="Times New Roman" w:cs="Times New Roman"/>
          <w:sz w:val="24"/>
          <w:szCs w:val="24"/>
        </w:rPr>
        <w:t xml:space="preserve"> </w:t>
      </w:r>
      <w:r w:rsidR="00423CA6" w:rsidRPr="007C092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C0928" w:rsidRPr="007C092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C0928" w:rsidRPr="007C0928">
        <w:rPr>
          <w:rFonts w:ascii="Times New Roman" w:hAnsi="Times New Roman" w:cs="Times New Roman"/>
          <w:sz w:val="24"/>
          <w:szCs w:val="24"/>
        </w:rPr>
        <w:t xml:space="preserve">półroczu </w:t>
      </w:r>
      <w:r w:rsidR="00423CA6" w:rsidRPr="007C0928">
        <w:rPr>
          <w:rFonts w:ascii="Times New Roman" w:hAnsi="Times New Roman" w:cs="Times New Roman"/>
          <w:sz w:val="24"/>
          <w:szCs w:val="24"/>
        </w:rPr>
        <w:t>201</w:t>
      </w:r>
      <w:r w:rsidR="007C0928" w:rsidRPr="007C0928">
        <w:rPr>
          <w:rFonts w:ascii="Times New Roman" w:hAnsi="Times New Roman" w:cs="Times New Roman"/>
          <w:sz w:val="24"/>
          <w:szCs w:val="24"/>
        </w:rPr>
        <w:t>8</w:t>
      </w:r>
      <w:r w:rsidR="00423CA6" w:rsidRPr="007C0928">
        <w:rPr>
          <w:rFonts w:ascii="Times New Roman" w:hAnsi="Times New Roman" w:cs="Times New Roman"/>
          <w:sz w:val="24"/>
          <w:szCs w:val="24"/>
        </w:rPr>
        <w:t> r</w:t>
      </w:r>
      <w:r w:rsidR="007C0928" w:rsidRPr="007C0928">
        <w:rPr>
          <w:rFonts w:ascii="Times New Roman" w:hAnsi="Times New Roman" w:cs="Times New Roman"/>
          <w:sz w:val="24"/>
          <w:szCs w:val="24"/>
        </w:rPr>
        <w:t>oku</w:t>
      </w:r>
      <w:r w:rsidR="00423CA6" w:rsidRPr="007C0928">
        <w:rPr>
          <w:rFonts w:ascii="Times New Roman" w:hAnsi="Times New Roman" w:cs="Times New Roman"/>
          <w:sz w:val="24"/>
          <w:szCs w:val="24"/>
        </w:rPr>
        <w:t xml:space="preserve"> zauważyć można w </w:t>
      </w:r>
      <w:r w:rsidR="00F43A12" w:rsidRPr="007C0928">
        <w:rPr>
          <w:rFonts w:ascii="Times New Roman" w:hAnsi="Times New Roman" w:cs="Times New Roman"/>
          <w:sz w:val="24"/>
          <w:szCs w:val="24"/>
        </w:rPr>
        <w:t>handlu (hurtowym i detalicznym  łącznie z naprawą pojazdów samochodowych włączając motocykle).</w:t>
      </w:r>
    </w:p>
    <w:p w:rsidR="007B34F0" w:rsidRPr="003360DC" w:rsidRDefault="007B34F0" w:rsidP="005C72B7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hAnsi="Times New Roman" w:cs="Times New Roman"/>
          <w:bCs/>
          <w:color w:val="000000"/>
          <w:sz w:val="16"/>
          <w:szCs w:val="16"/>
          <w:highlight w:val="yellow"/>
        </w:rPr>
      </w:pPr>
    </w:p>
    <w:p w:rsidR="008159AE" w:rsidRPr="007C65AB" w:rsidRDefault="008159AE" w:rsidP="007C65AB">
      <w:pPr>
        <w:pStyle w:val="Nagwek1"/>
        <w:spacing w:before="0" w:line="240" w:lineRule="auto"/>
        <w:jc w:val="center"/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8" w:name="_Toc524508348"/>
      <w:r w:rsidRPr="007C65AB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PRACUJĄCY</w:t>
      </w:r>
      <w:bookmarkEnd w:id="8"/>
    </w:p>
    <w:p w:rsidR="008159AE" w:rsidRPr="008159AE" w:rsidRDefault="008159AE" w:rsidP="008159A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 Black" w:hAnsi="Arial Black" w:cs="Times New Roman"/>
          <w:b/>
          <w:bCs/>
          <w:color w:val="000000"/>
          <w:sz w:val="18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92E45" w:rsidRPr="00C64F5C" w:rsidRDefault="00B92E45" w:rsidP="005C72B7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bCs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Tabela 1</w:t>
      </w:r>
      <w:r w:rsidR="00797BAB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5C72B7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Struktura pracujących</w:t>
      </w:r>
      <w:r w:rsidR="00CF3C61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E5712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</w:t>
      </w:r>
      <w:r w:rsidR="00CF3C61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podmiotach</w:t>
      </w:r>
      <w:r w:rsidR="00CF3C61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zarejestrowanych</w:t>
      </w:r>
      <w:r w:rsidR="00CF3C61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E5712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</w:t>
      </w:r>
      <w:r w:rsidR="00CF3C61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rejestrze</w:t>
      </w:r>
      <w:r w:rsidR="00CF3C61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REGON</w:t>
      </w:r>
      <w:r w:rsidR="00061BF4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E5712" w:rsidRPr="00C64F5C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 </w:t>
      </w:r>
      <w:r w:rsidRPr="00C64F5C">
        <w:rPr>
          <w:rFonts w:ascii="Times New Roman" w:hAnsi="Times New Roman" w:cs="Times New Roman"/>
          <w:b/>
          <w:bCs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województwie podkarpackim</w:t>
      </w:r>
    </w:p>
    <w:tbl>
      <w:tblPr>
        <w:tblW w:w="9355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1701"/>
        <w:gridCol w:w="1701"/>
        <w:gridCol w:w="1524"/>
        <w:gridCol w:w="1311"/>
      </w:tblGrid>
      <w:tr w:rsidR="007C0928" w:rsidRPr="003360DC" w:rsidTr="007C0928">
        <w:trPr>
          <w:trHeight w:val="424"/>
          <w:jc w:val="center"/>
        </w:trPr>
        <w:tc>
          <w:tcPr>
            <w:tcW w:w="1417" w:type="dxa"/>
            <w:vMerge w:val="restart"/>
            <w:shd w:val="clear" w:color="auto" w:fill="E5DFEC" w:themeFill="accent4" w:themeFillTint="33"/>
            <w:vAlign w:val="center"/>
          </w:tcPr>
          <w:p w:rsidR="007C0928" w:rsidRPr="00C64F5C" w:rsidRDefault="007C0928" w:rsidP="00CF3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38" w:type="dxa"/>
            <w:gridSpan w:val="5"/>
            <w:shd w:val="clear" w:color="auto" w:fill="E5DFEC" w:themeFill="accent4" w:themeFillTint="33"/>
            <w:vAlign w:val="center"/>
          </w:tcPr>
          <w:p w:rsidR="007C0928" w:rsidRPr="00C64F5C" w:rsidRDefault="007C0928" w:rsidP="007C0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F5C">
              <w:rPr>
                <w:rFonts w:ascii="Times New Roman" w:hAnsi="Times New Roman" w:cs="Times New Roman"/>
                <w:b/>
                <w:color w:val="000000"/>
              </w:rPr>
              <w:t>podmioty o liczbie pracujących (%)</w:t>
            </w:r>
          </w:p>
        </w:tc>
      </w:tr>
      <w:tr w:rsidR="007C0928" w:rsidRPr="003360DC" w:rsidTr="007C0928">
        <w:trPr>
          <w:trHeight w:val="53"/>
          <w:jc w:val="center"/>
        </w:trPr>
        <w:tc>
          <w:tcPr>
            <w:tcW w:w="1417" w:type="dxa"/>
            <w:vMerge/>
            <w:shd w:val="clear" w:color="auto" w:fill="E5DFEC" w:themeFill="accent4" w:themeFillTint="33"/>
            <w:vAlign w:val="center"/>
          </w:tcPr>
          <w:p w:rsidR="007C0928" w:rsidRPr="00C64F5C" w:rsidRDefault="007C0928" w:rsidP="009E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7C0928" w:rsidRPr="00C64F5C" w:rsidRDefault="007C0928" w:rsidP="009E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F5C">
              <w:rPr>
                <w:rFonts w:ascii="Times New Roman" w:hAnsi="Times New Roman" w:cs="Times New Roman"/>
                <w:b/>
                <w:color w:val="000000"/>
              </w:rPr>
              <w:t>ogółem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7C0928" w:rsidRPr="00C64F5C" w:rsidRDefault="007C0928" w:rsidP="0081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F5C">
              <w:rPr>
                <w:rFonts w:ascii="Times New Roman" w:hAnsi="Times New Roman" w:cs="Times New Roman"/>
                <w:b/>
                <w:color w:val="000000"/>
              </w:rPr>
              <w:t>9 i mniej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7C0928" w:rsidRPr="00C64F5C" w:rsidRDefault="007C0928" w:rsidP="009E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F5C">
              <w:rPr>
                <w:rFonts w:ascii="Times New Roman" w:hAnsi="Times New Roman" w:cs="Times New Roman"/>
                <w:b/>
                <w:color w:val="000000"/>
              </w:rPr>
              <w:t>10-49</w:t>
            </w:r>
          </w:p>
        </w:tc>
        <w:tc>
          <w:tcPr>
            <w:tcW w:w="1524" w:type="dxa"/>
            <w:shd w:val="clear" w:color="auto" w:fill="E5DFEC" w:themeFill="accent4" w:themeFillTint="33"/>
            <w:vAlign w:val="center"/>
          </w:tcPr>
          <w:p w:rsidR="007C0928" w:rsidRPr="00C64F5C" w:rsidRDefault="007C0928" w:rsidP="009E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F5C">
              <w:rPr>
                <w:rFonts w:ascii="Times New Roman" w:hAnsi="Times New Roman" w:cs="Times New Roman"/>
                <w:b/>
                <w:color w:val="000000"/>
              </w:rPr>
              <w:t>50-249</w:t>
            </w:r>
          </w:p>
        </w:tc>
        <w:tc>
          <w:tcPr>
            <w:tcW w:w="1311" w:type="dxa"/>
            <w:shd w:val="clear" w:color="auto" w:fill="E5DFEC" w:themeFill="accent4" w:themeFillTint="33"/>
            <w:vAlign w:val="center"/>
          </w:tcPr>
          <w:p w:rsidR="007C0928" w:rsidRPr="00C64F5C" w:rsidRDefault="007C0928" w:rsidP="009E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F5C">
              <w:rPr>
                <w:rFonts w:ascii="Times New Roman" w:hAnsi="Times New Roman" w:cs="Times New Roman"/>
                <w:b/>
                <w:color w:val="000000"/>
              </w:rPr>
              <w:t>250 i więcej</w:t>
            </w:r>
          </w:p>
        </w:tc>
      </w:tr>
      <w:tr w:rsidR="007C0928" w:rsidRPr="003360DC" w:rsidTr="007C0928">
        <w:trPr>
          <w:trHeight w:val="90"/>
          <w:jc w:val="center"/>
        </w:trPr>
        <w:tc>
          <w:tcPr>
            <w:tcW w:w="1417" w:type="dxa"/>
            <w:shd w:val="clear" w:color="auto" w:fill="FFFFFF" w:themeFill="background1"/>
            <w:vAlign w:val="center"/>
          </w:tcPr>
          <w:p w:rsidR="007C0928" w:rsidRPr="007C0928" w:rsidRDefault="007C0928" w:rsidP="00CF3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0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XII 2017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0928" w:rsidRPr="007C0928" w:rsidRDefault="007C0928" w:rsidP="007C0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4F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100,0 %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0928" w:rsidRPr="007C0928" w:rsidRDefault="007C0928" w:rsidP="0081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0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0928" w:rsidRPr="007C0928" w:rsidRDefault="007C0928" w:rsidP="007C0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0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7C0928" w:rsidRPr="007C0928" w:rsidRDefault="007C0928" w:rsidP="007B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0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:rsidR="007C0928" w:rsidRPr="007C0928" w:rsidRDefault="007C0928" w:rsidP="007C0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0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</w:tr>
      <w:tr w:rsidR="007C0928" w:rsidRPr="003360DC" w:rsidTr="007C0928">
        <w:trPr>
          <w:trHeight w:val="90"/>
          <w:jc w:val="center"/>
        </w:trPr>
        <w:tc>
          <w:tcPr>
            <w:tcW w:w="1417" w:type="dxa"/>
            <w:shd w:val="clear" w:color="auto" w:fill="FFFFFF" w:themeFill="background1"/>
            <w:vAlign w:val="center"/>
          </w:tcPr>
          <w:p w:rsidR="007C0928" w:rsidRPr="007C0928" w:rsidRDefault="007C0928" w:rsidP="00CF3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0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VI 2018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0928" w:rsidRPr="00C64F5C" w:rsidRDefault="007C0928" w:rsidP="007C0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64F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100,0 %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0928" w:rsidRPr="007C0928" w:rsidRDefault="003F3BE9" w:rsidP="003F3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BD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0928" w:rsidRPr="007C0928" w:rsidRDefault="003F3BE9" w:rsidP="003F3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BD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7C0928" w:rsidRPr="007C0928" w:rsidRDefault="003F3BE9" w:rsidP="003F3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BD</w:t>
            </w: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:rsidR="007C0928" w:rsidRPr="007C0928" w:rsidRDefault="003F3BE9" w:rsidP="003F3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BD</w:t>
            </w:r>
          </w:p>
        </w:tc>
      </w:tr>
    </w:tbl>
    <w:p w:rsidR="003F3BE9" w:rsidRPr="001A4604" w:rsidRDefault="003F3BE9" w:rsidP="003F3BE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BD - brak danych.</w:t>
      </w:r>
    </w:p>
    <w:p w:rsidR="00C87960" w:rsidRPr="003360DC" w:rsidRDefault="00C87960" w:rsidP="00C87960">
      <w:pPr>
        <w:pStyle w:val="Default"/>
        <w:rPr>
          <w:highlight w:val="yellow"/>
        </w:rPr>
      </w:pPr>
    </w:p>
    <w:p w:rsidR="007B34F0" w:rsidRPr="00075545" w:rsidRDefault="007B34F0" w:rsidP="007B34F0">
      <w:pPr>
        <w:pBdr>
          <w:bottom w:val="single" w:sz="4" w:space="1" w:color="auto"/>
        </w:pBdr>
        <w:spacing w:after="0" w:line="240" w:lineRule="auto"/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7B34F0" w:rsidRPr="00C87174" w:rsidRDefault="007B34F0" w:rsidP="007B3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7174">
        <w:rPr>
          <w:rFonts w:ascii="Times New Roman" w:hAnsi="Times New Roman" w:cs="Times New Roman"/>
          <w:sz w:val="18"/>
          <w:szCs w:val="18"/>
        </w:rPr>
        <w:t>(na podstawie danych z Tabeli 1</w:t>
      </w:r>
      <w:r w:rsidR="00797BAB" w:rsidRPr="00C87174">
        <w:rPr>
          <w:rFonts w:ascii="Times New Roman" w:hAnsi="Times New Roman" w:cs="Times New Roman"/>
          <w:sz w:val="18"/>
          <w:szCs w:val="18"/>
        </w:rPr>
        <w:t>2</w:t>
      </w:r>
      <w:r w:rsidRPr="00C87174">
        <w:rPr>
          <w:rFonts w:ascii="Times New Roman" w:hAnsi="Times New Roman" w:cs="Times New Roman"/>
          <w:sz w:val="18"/>
          <w:szCs w:val="18"/>
        </w:rPr>
        <w:t>)</w:t>
      </w:r>
    </w:p>
    <w:p w:rsidR="007B34F0" w:rsidRPr="003360DC" w:rsidRDefault="007B34F0" w:rsidP="00B92E45">
      <w:pPr>
        <w:pStyle w:val="Default"/>
        <w:rPr>
          <w:highlight w:val="yellow"/>
        </w:rPr>
      </w:pPr>
    </w:p>
    <w:p w:rsidR="007B34F0" w:rsidRPr="00354BAA" w:rsidRDefault="00760A1A" w:rsidP="007B34F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AA">
        <w:rPr>
          <w:rFonts w:ascii="Times New Roman" w:hAnsi="Times New Roman" w:cs="Times New Roman"/>
          <w:sz w:val="24"/>
          <w:szCs w:val="24"/>
        </w:rPr>
        <w:t>34,</w:t>
      </w:r>
      <w:r w:rsidR="00B2492F" w:rsidRPr="00354BAA">
        <w:rPr>
          <w:rFonts w:ascii="Times New Roman" w:hAnsi="Times New Roman" w:cs="Times New Roman"/>
          <w:sz w:val="24"/>
          <w:szCs w:val="24"/>
        </w:rPr>
        <w:t xml:space="preserve">9 </w:t>
      </w:r>
      <w:r w:rsidRPr="00354BAA">
        <w:rPr>
          <w:rFonts w:ascii="Times New Roman" w:hAnsi="Times New Roman" w:cs="Times New Roman"/>
          <w:sz w:val="24"/>
          <w:szCs w:val="24"/>
        </w:rPr>
        <w:t>% pracujących zatrudnionych było w po</w:t>
      </w:r>
      <w:r w:rsidR="007B34F0" w:rsidRPr="00354BAA">
        <w:rPr>
          <w:rFonts w:ascii="Times New Roman" w:hAnsi="Times New Roman" w:cs="Times New Roman"/>
          <w:sz w:val="24"/>
          <w:szCs w:val="24"/>
        </w:rPr>
        <w:t>dmiot</w:t>
      </w:r>
      <w:r w:rsidRPr="00354BAA">
        <w:rPr>
          <w:rFonts w:ascii="Times New Roman" w:hAnsi="Times New Roman" w:cs="Times New Roman"/>
          <w:sz w:val="24"/>
          <w:szCs w:val="24"/>
        </w:rPr>
        <w:t>ach</w:t>
      </w:r>
      <w:r w:rsidR="007B34F0" w:rsidRPr="00354BAA">
        <w:rPr>
          <w:rFonts w:ascii="Times New Roman" w:hAnsi="Times New Roman" w:cs="Times New Roman"/>
          <w:sz w:val="24"/>
          <w:szCs w:val="24"/>
        </w:rPr>
        <w:t xml:space="preserve"> mikro </w:t>
      </w:r>
      <w:r w:rsidRPr="00354BAA">
        <w:rPr>
          <w:rFonts w:ascii="Times New Roman" w:hAnsi="Times New Roman" w:cs="Times New Roman"/>
          <w:sz w:val="24"/>
          <w:szCs w:val="24"/>
        </w:rPr>
        <w:t xml:space="preserve">tj. </w:t>
      </w:r>
      <w:r w:rsidR="007B34F0" w:rsidRPr="00354BAA">
        <w:rPr>
          <w:rFonts w:ascii="Times New Roman" w:hAnsi="Times New Roman" w:cs="Times New Roman"/>
          <w:sz w:val="24"/>
          <w:szCs w:val="24"/>
        </w:rPr>
        <w:t>zatrudniających do 9</w:t>
      </w:r>
      <w:r w:rsidR="00B2492F" w:rsidRPr="00354BAA">
        <w:rPr>
          <w:rFonts w:ascii="Times New Roman" w:hAnsi="Times New Roman" w:cs="Times New Roman"/>
          <w:sz w:val="24"/>
          <w:szCs w:val="24"/>
        </w:rPr>
        <w:t> </w:t>
      </w:r>
      <w:r w:rsidR="007B34F0" w:rsidRPr="00354BAA">
        <w:rPr>
          <w:rFonts w:ascii="Times New Roman" w:hAnsi="Times New Roman" w:cs="Times New Roman"/>
          <w:sz w:val="24"/>
          <w:szCs w:val="24"/>
        </w:rPr>
        <w:t>osób</w:t>
      </w:r>
      <w:r w:rsidR="00E1208E">
        <w:rPr>
          <w:rFonts w:ascii="Times New Roman" w:hAnsi="Times New Roman" w:cs="Times New Roman"/>
          <w:sz w:val="24"/>
          <w:szCs w:val="24"/>
        </w:rPr>
        <w:t xml:space="preserve"> (kategoria najliczniejsza)</w:t>
      </w:r>
      <w:r w:rsidR="007B34F0" w:rsidRPr="00354BAA">
        <w:rPr>
          <w:rFonts w:ascii="Times New Roman" w:hAnsi="Times New Roman" w:cs="Times New Roman"/>
          <w:sz w:val="24"/>
          <w:szCs w:val="24"/>
        </w:rPr>
        <w:t xml:space="preserve">. Firmy małe </w:t>
      </w:r>
      <w:r w:rsidRPr="00354BAA">
        <w:rPr>
          <w:rFonts w:ascii="Times New Roman" w:hAnsi="Times New Roman" w:cs="Times New Roman"/>
          <w:sz w:val="24"/>
          <w:szCs w:val="24"/>
        </w:rPr>
        <w:t xml:space="preserve">zatrudniające </w:t>
      </w:r>
      <w:r w:rsidR="007B34F0" w:rsidRPr="00354BAA">
        <w:rPr>
          <w:rFonts w:ascii="Times New Roman" w:hAnsi="Times New Roman" w:cs="Times New Roman"/>
          <w:sz w:val="24"/>
          <w:szCs w:val="24"/>
        </w:rPr>
        <w:t xml:space="preserve">do 49 pracowników to jedynie </w:t>
      </w:r>
      <w:r w:rsidRPr="00354BAA">
        <w:rPr>
          <w:rFonts w:ascii="Times New Roman" w:hAnsi="Times New Roman" w:cs="Times New Roman"/>
          <w:sz w:val="24"/>
          <w:szCs w:val="24"/>
        </w:rPr>
        <w:t>2</w:t>
      </w:r>
      <w:r w:rsidR="00B2492F" w:rsidRPr="00354BAA">
        <w:rPr>
          <w:rFonts w:ascii="Times New Roman" w:hAnsi="Times New Roman" w:cs="Times New Roman"/>
          <w:sz w:val="24"/>
          <w:szCs w:val="24"/>
        </w:rPr>
        <w:t>0</w:t>
      </w:r>
      <w:r w:rsidR="007B34F0" w:rsidRPr="00354BAA">
        <w:rPr>
          <w:rFonts w:ascii="Times New Roman" w:hAnsi="Times New Roman" w:cs="Times New Roman"/>
          <w:sz w:val="24"/>
          <w:szCs w:val="24"/>
        </w:rPr>
        <w:t>,</w:t>
      </w:r>
      <w:r w:rsidR="00B2492F" w:rsidRPr="00354BAA">
        <w:rPr>
          <w:rFonts w:ascii="Times New Roman" w:hAnsi="Times New Roman" w:cs="Times New Roman"/>
          <w:sz w:val="24"/>
          <w:szCs w:val="24"/>
        </w:rPr>
        <w:t>9</w:t>
      </w:r>
      <w:r w:rsidR="00E1208E">
        <w:rPr>
          <w:rFonts w:ascii="Times New Roman" w:hAnsi="Times New Roman" w:cs="Times New Roman"/>
          <w:sz w:val="24"/>
          <w:szCs w:val="24"/>
        </w:rPr>
        <w:t> </w:t>
      </w:r>
      <w:r w:rsidR="007B34F0" w:rsidRPr="00354BAA">
        <w:rPr>
          <w:rFonts w:ascii="Times New Roman" w:hAnsi="Times New Roman" w:cs="Times New Roman"/>
          <w:sz w:val="24"/>
          <w:szCs w:val="24"/>
        </w:rPr>
        <w:t>%, średnie</w:t>
      </w:r>
      <w:r w:rsidRPr="00354BAA">
        <w:rPr>
          <w:rFonts w:ascii="Times New Roman" w:hAnsi="Times New Roman" w:cs="Times New Roman"/>
          <w:sz w:val="24"/>
          <w:szCs w:val="24"/>
        </w:rPr>
        <w:t xml:space="preserve"> 21,1</w:t>
      </w:r>
      <w:r w:rsidR="00B2492F" w:rsidRPr="00354BAA">
        <w:rPr>
          <w:rFonts w:ascii="Times New Roman" w:hAnsi="Times New Roman" w:cs="Times New Roman"/>
          <w:sz w:val="24"/>
          <w:szCs w:val="24"/>
        </w:rPr>
        <w:t xml:space="preserve"> </w:t>
      </w:r>
      <w:r w:rsidRPr="00354BAA">
        <w:rPr>
          <w:rFonts w:ascii="Times New Roman" w:hAnsi="Times New Roman" w:cs="Times New Roman"/>
          <w:sz w:val="24"/>
          <w:szCs w:val="24"/>
        </w:rPr>
        <w:t>% i</w:t>
      </w:r>
      <w:r w:rsidR="00B2492F" w:rsidRPr="00354BAA">
        <w:rPr>
          <w:rFonts w:ascii="Times New Roman" w:hAnsi="Times New Roman" w:cs="Times New Roman"/>
          <w:sz w:val="24"/>
          <w:szCs w:val="24"/>
        </w:rPr>
        <w:t> </w:t>
      </w:r>
      <w:r w:rsidR="007B34F0" w:rsidRPr="00354BAA">
        <w:rPr>
          <w:rFonts w:ascii="Times New Roman" w:hAnsi="Times New Roman" w:cs="Times New Roman"/>
          <w:sz w:val="24"/>
          <w:szCs w:val="24"/>
        </w:rPr>
        <w:t xml:space="preserve">duże – </w:t>
      </w:r>
      <w:r w:rsidRPr="00354BAA">
        <w:rPr>
          <w:rFonts w:ascii="Times New Roman" w:hAnsi="Times New Roman" w:cs="Times New Roman"/>
          <w:sz w:val="24"/>
          <w:szCs w:val="24"/>
        </w:rPr>
        <w:t>2</w:t>
      </w:r>
      <w:r w:rsidR="00B2492F" w:rsidRPr="00354BAA">
        <w:rPr>
          <w:rFonts w:ascii="Times New Roman" w:hAnsi="Times New Roman" w:cs="Times New Roman"/>
          <w:sz w:val="24"/>
          <w:szCs w:val="24"/>
        </w:rPr>
        <w:t>3</w:t>
      </w:r>
      <w:r w:rsidRPr="00354BAA">
        <w:rPr>
          <w:rFonts w:ascii="Times New Roman" w:hAnsi="Times New Roman" w:cs="Times New Roman"/>
          <w:sz w:val="24"/>
          <w:szCs w:val="24"/>
        </w:rPr>
        <w:t>,</w:t>
      </w:r>
      <w:r w:rsidR="00B2492F" w:rsidRPr="00354BAA">
        <w:rPr>
          <w:rFonts w:ascii="Times New Roman" w:hAnsi="Times New Roman" w:cs="Times New Roman"/>
          <w:sz w:val="24"/>
          <w:szCs w:val="24"/>
        </w:rPr>
        <w:t xml:space="preserve">1 </w:t>
      </w:r>
      <w:r w:rsidR="007B34F0" w:rsidRPr="00354BAA">
        <w:rPr>
          <w:rFonts w:ascii="Times New Roman" w:hAnsi="Times New Roman" w:cs="Times New Roman"/>
          <w:sz w:val="24"/>
          <w:szCs w:val="24"/>
        </w:rPr>
        <w:t>%.</w:t>
      </w:r>
      <w:r w:rsidRPr="00354BAA">
        <w:rPr>
          <w:rFonts w:ascii="Times New Roman" w:hAnsi="Times New Roman" w:cs="Times New Roman"/>
          <w:sz w:val="24"/>
          <w:szCs w:val="24"/>
        </w:rPr>
        <w:t xml:space="preserve"> </w:t>
      </w:r>
      <w:r w:rsidR="00E1208E">
        <w:rPr>
          <w:rFonts w:ascii="Times New Roman" w:hAnsi="Times New Roman" w:cs="Times New Roman"/>
          <w:sz w:val="24"/>
          <w:szCs w:val="24"/>
        </w:rPr>
        <w:t xml:space="preserve">W trzech </w:t>
      </w:r>
      <w:r w:rsidR="00924AC0">
        <w:rPr>
          <w:rFonts w:ascii="Times New Roman" w:hAnsi="Times New Roman" w:cs="Times New Roman"/>
          <w:sz w:val="24"/>
          <w:szCs w:val="24"/>
        </w:rPr>
        <w:t>ostatnich</w:t>
      </w:r>
      <w:r w:rsidR="00E1208E">
        <w:rPr>
          <w:rFonts w:ascii="Times New Roman" w:hAnsi="Times New Roman" w:cs="Times New Roman"/>
          <w:sz w:val="24"/>
          <w:szCs w:val="24"/>
        </w:rPr>
        <w:t xml:space="preserve"> przedziałach r</w:t>
      </w:r>
      <w:r w:rsidRPr="00354BAA">
        <w:rPr>
          <w:rFonts w:ascii="Times New Roman" w:hAnsi="Times New Roman" w:cs="Times New Roman"/>
          <w:sz w:val="24"/>
          <w:szCs w:val="24"/>
        </w:rPr>
        <w:t xml:space="preserve">ozkład </w:t>
      </w:r>
      <w:r w:rsidR="00E1208E">
        <w:rPr>
          <w:rFonts w:ascii="Times New Roman" w:hAnsi="Times New Roman" w:cs="Times New Roman"/>
          <w:sz w:val="24"/>
          <w:szCs w:val="24"/>
        </w:rPr>
        <w:t xml:space="preserve"> pracujących </w:t>
      </w:r>
      <w:r w:rsidRPr="00354BAA">
        <w:rPr>
          <w:rFonts w:ascii="Times New Roman" w:hAnsi="Times New Roman" w:cs="Times New Roman"/>
          <w:sz w:val="24"/>
          <w:szCs w:val="24"/>
        </w:rPr>
        <w:t>był równomierny.</w:t>
      </w:r>
    </w:p>
    <w:p w:rsidR="00C87960" w:rsidRDefault="00C87960" w:rsidP="00BD24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87960" w:rsidRDefault="00C87960">
      <w:pPr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  <w:br w:type="page"/>
      </w:r>
    </w:p>
    <w:p w:rsidR="00B92E45" w:rsidRPr="00354BAA" w:rsidRDefault="00D94BC3" w:rsidP="004C4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BAA">
        <w:rPr>
          <w:rFonts w:ascii="Times New Roman" w:hAnsi="Times New Roman" w:cs="Times New Roman"/>
          <w:sz w:val="24"/>
          <w:szCs w:val="24"/>
        </w:rPr>
        <w:lastRenderedPageBreak/>
        <w:t>W 201</w:t>
      </w:r>
      <w:r w:rsidR="00274765" w:rsidRPr="00354BAA">
        <w:rPr>
          <w:rFonts w:ascii="Times New Roman" w:hAnsi="Times New Roman" w:cs="Times New Roman"/>
          <w:sz w:val="24"/>
          <w:szCs w:val="24"/>
        </w:rPr>
        <w:t>6</w:t>
      </w:r>
      <w:r w:rsidR="006B6982" w:rsidRPr="00354BAA">
        <w:rPr>
          <w:rFonts w:ascii="Times New Roman" w:hAnsi="Times New Roman" w:cs="Times New Roman"/>
          <w:sz w:val="24"/>
          <w:szCs w:val="24"/>
        </w:rPr>
        <w:t xml:space="preserve"> </w:t>
      </w:r>
      <w:r w:rsidRPr="00354BAA">
        <w:rPr>
          <w:rFonts w:ascii="Times New Roman" w:hAnsi="Times New Roman" w:cs="Times New Roman"/>
          <w:sz w:val="24"/>
          <w:szCs w:val="24"/>
        </w:rPr>
        <w:t>r</w:t>
      </w:r>
      <w:r w:rsidR="00DF3147">
        <w:rPr>
          <w:rFonts w:ascii="Times New Roman" w:hAnsi="Times New Roman" w:cs="Times New Roman"/>
          <w:sz w:val="24"/>
          <w:szCs w:val="24"/>
        </w:rPr>
        <w:t>oku</w:t>
      </w:r>
      <w:r w:rsidRPr="00354BAA">
        <w:rPr>
          <w:rFonts w:ascii="Times New Roman" w:hAnsi="Times New Roman" w:cs="Times New Roman"/>
          <w:sz w:val="24"/>
          <w:szCs w:val="24"/>
        </w:rPr>
        <w:t xml:space="preserve"> </w:t>
      </w:r>
      <w:r w:rsidR="006B6982" w:rsidRPr="00354BAA">
        <w:rPr>
          <w:rFonts w:ascii="Times New Roman" w:hAnsi="Times New Roman" w:cs="Times New Roman"/>
          <w:sz w:val="24"/>
          <w:szCs w:val="24"/>
        </w:rPr>
        <w:t>w woj</w:t>
      </w:r>
      <w:r w:rsidR="00DF3147">
        <w:rPr>
          <w:rFonts w:ascii="Times New Roman" w:hAnsi="Times New Roman" w:cs="Times New Roman"/>
          <w:sz w:val="24"/>
          <w:szCs w:val="24"/>
        </w:rPr>
        <w:t>ewództwie</w:t>
      </w:r>
      <w:r w:rsidRPr="00354BAA">
        <w:rPr>
          <w:rFonts w:ascii="Times New Roman" w:hAnsi="Times New Roman" w:cs="Times New Roman"/>
          <w:sz w:val="24"/>
          <w:szCs w:val="24"/>
        </w:rPr>
        <w:t xml:space="preserve"> podkarpacki</w:t>
      </w:r>
      <w:r w:rsidR="006B6982" w:rsidRPr="00354BAA">
        <w:rPr>
          <w:rFonts w:ascii="Times New Roman" w:hAnsi="Times New Roman" w:cs="Times New Roman"/>
          <w:sz w:val="24"/>
          <w:szCs w:val="24"/>
        </w:rPr>
        <w:t>m</w:t>
      </w:r>
      <w:r w:rsidRPr="00354BAA">
        <w:rPr>
          <w:rFonts w:ascii="Times New Roman" w:hAnsi="Times New Roman" w:cs="Times New Roman"/>
          <w:sz w:val="24"/>
          <w:szCs w:val="24"/>
        </w:rPr>
        <w:t xml:space="preserve"> pracowało ogółem 8</w:t>
      </w:r>
      <w:r w:rsidR="00FF46AD" w:rsidRPr="00354BAA">
        <w:rPr>
          <w:rFonts w:ascii="Times New Roman" w:hAnsi="Times New Roman" w:cs="Times New Roman"/>
          <w:sz w:val="24"/>
          <w:szCs w:val="24"/>
        </w:rPr>
        <w:t>31</w:t>
      </w:r>
      <w:r w:rsidR="00490284" w:rsidRPr="00354BAA">
        <w:rPr>
          <w:rFonts w:ascii="Times New Roman" w:hAnsi="Times New Roman" w:cs="Times New Roman"/>
          <w:sz w:val="24"/>
          <w:szCs w:val="24"/>
        </w:rPr>
        <w:t> 4</w:t>
      </w:r>
      <w:r w:rsidR="00FF46AD" w:rsidRPr="00354BAA">
        <w:rPr>
          <w:rFonts w:ascii="Times New Roman" w:hAnsi="Times New Roman" w:cs="Times New Roman"/>
          <w:sz w:val="24"/>
          <w:szCs w:val="24"/>
        </w:rPr>
        <w:t>25</w:t>
      </w:r>
      <w:r w:rsidR="00490284" w:rsidRPr="00354BAA">
        <w:rPr>
          <w:rFonts w:ascii="Times New Roman" w:hAnsi="Times New Roman" w:cs="Times New Roman"/>
          <w:sz w:val="24"/>
          <w:szCs w:val="24"/>
        </w:rPr>
        <w:t xml:space="preserve"> osób</w:t>
      </w:r>
      <w:r w:rsidR="00677A91" w:rsidRPr="00354BAA">
        <w:rPr>
          <w:rFonts w:ascii="Times New Roman" w:hAnsi="Times New Roman" w:cs="Times New Roman"/>
          <w:sz w:val="24"/>
          <w:szCs w:val="24"/>
        </w:rPr>
        <w:t xml:space="preserve"> tj.</w:t>
      </w:r>
      <w:r w:rsidR="00490284" w:rsidRPr="00354BAA">
        <w:rPr>
          <w:rFonts w:ascii="Times New Roman" w:hAnsi="Times New Roman" w:cs="Times New Roman"/>
          <w:sz w:val="24"/>
          <w:szCs w:val="24"/>
        </w:rPr>
        <w:t xml:space="preserve"> </w:t>
      </w:r>
      <w:r w:rsidRPr="00354BAA">
        <w:rPr>
          <w:rFonts w:ascii="Times New Roman" w:hAnsi="Times New Roman" w:cs="Times New Roman"/>
          <w:sz w:val="24"/>
          <w:szCs w:val="24"/>
        </w:rPr>
        <w:t>5,6%</w:t>
      </w:r>
      <w:r w:rsidR="00490284" w:rsidRPr="00354BAA">
        <w:rPr>
          <w:rFonts w:ascii="Times New Roman" w:hAnsi="Times New Roman" w:cs="Times New Roman"/>
          <w:sz w:val="24"/>
          <w:szCs w:val="24"/>
        </w:rPr>
        <w:t xml:space="preserve"> </w:t>
      </w:r>
      <w:r w:rsidRPr="00354BAA">
        <w:rPr>
          <w:rFonts w:ascii="Times New Roman" w:hAnsi="Times New Roman" w:cs="Times New Roman"/>
          <w:sz w:val="24"/>
          <w:szCs w:val="24"/>
        </w:rPr>
        <w:t xml:space="preserve">pracujących w Polsce </w:t>
      </w:r>
      <w:r w:rsidR="00490284" w:rsidRPr="00354BAA">
        <w:rPr>
          <w:rFonts w:ascii="Times New Roman" w:hAnsi="Times New Roman" w:cs="Times New Roman"/>
          <w:sz w:val="24"/>
          <w:szCs w:val="24"/>
        </w:rPr>
        <w:t xml:space="preserve">(w </w:t>
      </w:r>
      <w:r w:rsidR="00FF46AD" w:rsidRPr="00354BAA">
        <w:rPr>
          <w:rFonts w:ascii="Times New Roman" w:hAnsi="Times New Roman" w:cs="Times New Roman"/>
          <w:sz w:val="24"/>
          <w:szCs w:val="24"/>
        </w:rPr>
        <w:t>‘</w:t>
      </w:r>
      <w:r w:rsidR="00490284" w:rsidRPr="00354BAA">
        <w:rPr>
          <w:rFonts w:ascii="Times New Roman" w:hAnsi="Times New Roman" w:cs="Times New Roman"/>
          <w:sz w:val="24"/>
          <w:szCs w:val="24"/>
        </w:rPr>
        <w:t>1</w:t>
      </w:r>
      <w:r w:rsidR="00FF46AD" w:rsidRPr="00354BAA">
        <w:rPr>
          <w:rFonts w:ascii="Times New Roman" w:hAnsi="Times New Roman" w:cs="Times New Roman"/>
          <w:sz w:val="24"/>
          <w:szCs w:val="24"/>
        </w:rPr>
        <w:t>5</w:t>
      </w:r>
      <w:r w:rsidR="00490284" w:rsidRPr="00354BAA">
        <w:rPr>
          <w:rFonts w:ascii="Times New Roman" w:hAnsi="Times New Roman" w:cs="Times New Roman"/>
          <w:sz w:val="24"/>
          <w:szCs w:val="24"/>
        </w:rPr>
        <w:t xml:space="preserve"> r.–5,6%). </w:t>
      </w:r>
      <w:r w:rsidRPr="00354BAA">
        <w:rPr>
          <w:rFonts w:ascii="Times New Roman" w:hAnsi="Times New Roman" w:cs="Times New Roman"/>
          <w:sz w:val="24"/>
          <w:szCs w:val="24"/>
        </w:rPr>
        <w:t>W ogólnej grupie pracujących (</w:t>
      </w:r>
      <w:r w:rsidR="00490284" w:rsidRPr="00354BAA">
        <w:rPr>
          <w:rFonts w:ascii="Times New Roman" w:hAnsi="Times New Roman" w:cs="Times New Roman"/>
          <w:sz w:val="24"/>
          <w:szCs w:val="24"/>
        </w:rPr>
        <w:t>8</w:t>
      </w:r>
      <w:r w:rsidR="00FF46AD" w:rsidRPr="00354BAA">
        <w:rPr>
          <w:rFonts w:ascii="Times New Roman" w:hAnsi="Times New Roman" w:cs="Times New Roman"/>
          <w:sz w:val="24"/>
          <w:szCs w:val="24"/>
        </w:rPr>
        <w:t>31</w:t>
      </w:r>
      <w:r w:rsidR="00490284" w:rsidRPr="00354BAA">
        <w:rPr>
          <w:rFonts w:ascii="Times New Roman" w:hAnsi="Times New Roman" w:cs="Times New Roman"/>
          <w:sz w:val="24"/>
          <w:szCs w:val="24"/>
        </w:rPr>
        <w:t>,</w:t>
      </w:r>
      <w:r w:rsidR="00FF46AD" w:rsidRPr="00354BAA">
        <w:rPr>
          <w:rFonts w:ascii="Times New Roman" w:hAnsi="Times New Roman" w:cs="Times New Roman"/>
          <w:sz w:val="24"/>
          <w:szCs w:val="24"/>
        </w:rPr>
        <w:t>4</w:t>
      </w:r>
      <w:r w:rsidR="00490284" w:rsidRPr="00354BAA">
        <w:rPr>
          <w:rFonts w:ascii="Times New Roman" w:hAnsi="Times New Roman" w:cs="Times New Roman"/>
          <w:sz w:val="24"/>
          <w:szCs w:val="24"/>
        </w:rPr>
        <w:t xml:space="preserve"> tys.) kobiety </w:t>
      </w:r>
      <w:r w:rsidRPr="00354BAA">
        <w:rPr>
          <w:rFonts w:ascii="Times New Roman" w:hAnsi="Times New Roman" w:cs="Times New Roman"/>
          <w:sz w:val="24"/>
          <w:szCs w:val="24"/>
        </w:rPr>
        <w:t>stanowiły 4</w:t>
      </w:r>
      <w:r w:rsidR="00182270" w:rsidRPr="00354BAA">
        <w:rPr>
          <w:rFonts w:ascii="Times New Roman" w:hAnsi="Times New Roman" w:cs="Times New Roman"/>
          <w:sz w:val="24"/>
          <w:szCs w:val="24"/>
        </w:rPr>
        <w:t>7</w:t>
      </w:r>
      <w:r w:rsidRPr="00354BAA">
        <w:rPr>
          <w:rFonts w:ascii="Times New Roman" w:hAnsi="Times New Roman" w:cs="Times New Roman"/>
          <w:sz w:val="24"/>
          <w:szCs w:val="24"/>
        </w:rPr>
        <w:t>,</w:t>
      </w:r>
      <w:r w:rsidR="00182270" w:rsidRPr="00354BAA">
        <w:rPr>
          <w:rFonts w:ascii="Times New Roman" w:hAnsi="Times New Roman" w:cs="Times New Roman"/>
          <w:sz w:val="24"/>
          <w:szCs w:val="24"/>
        </w:rPr>
        <w:t>6</w:t>
      </w:r>
      <w:r w:rsidRPr="00354BAA">
        <w:rPr>
          <w:rFonts w:ascii="Times New Roman" w:hAnsi="Times New Roman" w:cs="Times New Roman"/>
          <w:sz w:val="24"/>
          <w:szCs w:val="24"/>
        </w:rPr>
        <w:t>%</w:t>
      </w:r>
      <w:r w:rsidR="00490284" w:rsidRPr="00354BAA">
        <w:rPr>
          <w:rFonts w:ascii="Times New Roman" w:hAnsi="Times New Roman" w:cs="Times New Roman"/>
          <w:sz w:val="24"/>
          <w:szCs w:val="24"/>
        </w:rPr>
        <w:t xml:space="preserve"> (w 201</w:t>
      </w:r>
      <w:r w:rsidR="00FF46AD" w:rsidRPr="00354BAA">
        <w:rPr>
          <w:rFonts w:ascii="Times New Roman" w:hAnsi="Times New Roman" w:cs="Times New Roman"/>
          <w:sz w:val="24"/>
          <w:szCs w:val="24"/>
        </w:rPr>
        <w:t>5</w:t>
      </w:r>
      <w:r w:rsidR="00490284" w:rsidRPr="00354BAA">
        <w:rPr>
          <w:rFonts w:ascii="Times New Roman" w:hAnsi="Times New Roman" w:cs="Times New Roman"/>
          <w:sz w:val="24"/>
          <w:szCs w:val="24"/>
        </w:rPr>
        <w:t xml:space="preserve"> r.–48,2%)</w:t>
      </w:r>
      <w:r w:rsidRPr="00354BAA">
        <w:rPr>
          <w:rFonts w:ascii="Times New Roman" w:hAnsi="Times New Roman" w:cs="Times New Roman"/>
          <w:sz w:val="24"/>
          <w:szCs w:val="24"/>
        </w:rPr>
        <w:t>.</w:t>
      </w:r>
      <w:r w:rsidR="00FF46AD" w:rsidRPr="00354BAA">
        <w:rPr>
          <w:rFonts w:ascii="Times New Roman" w:hAnsi="Times New Roman" w:cs="Times New Roman"/>
          <w:sz w:val="24"/>
          <w:szCs w:val="24"/>
        </w:rPr>
        <w:t xml:space="preserve"> </w:t>
      </w:r>
      <w:r w:rsidR="00A84CFE" w:rsidRPr="00354BAA">
        <w:rPr>
          <w:rFonts w:ascii="Times New Roman" w:hAnsi="Times New Roman" w:cs="Times New Roman"/>
          <w:sz w:val="24"/>
          <w:szCs w:val="24"/>
        </w:rPr>
        <w:t xml:space="preserve">Większość pracujących odnotowano </w:t>
      </w:r>
      <w:r w:rsidR="00677A91" w:rsidRPr="00354BAA">
        <w:rPr>
          <w:rFonts w:ascii="Times New Roman" w:hAnsi="Times New Roman" w:cs="Times New Roman"/>
          <w:sz w:val="24"/>
          <w:szCs w:val="24"/>
        </w:rPr>
        <w:t>w</w:t>
      </w:r>
      <w:r w:rsidRPr="00354BAA">
        <w:rPr>
          <w:rFonts w:ascii="Times New Roman" w:hAnsi="Times New Roman" w:cs="Times New Roman"/>
          <w:sz w:val="24"/>
          <w:szCs w:val="24"/>
        </w:rPr>
        <w:t xml:space="preserve"> </w:t>
      </w:r>
      <w:r w:rsidR="004C44AC" w:rsidRPr="00354BAA">
        <w:rPr>
          <w:rFonts w:ascii="Times New Roman" w:hAnsi="Times New Roman" w:cs="Times New Roman"/>
          <w:sz w:val="24"/>
          <w:szCs w:val="24"/>
        </w:rPr>
        <w:t>sektorze</w:t>
      </w:r>
      <w:r w:rsidRPr="00354BAA">
        <w:rPr>
          <w:rFonts w:ascii="Times New Roman" w:hAnsi="Times New Roman" w:cs="Times New Roman"/>
          <w:sz w:val="24"/>
          <w:szCs w:val="24"/>
        </w:rPr>
        <w:t xml:space="preserve"> </w:t>
      </w:r>
      <w:r w:rsidR="004C44AC" w:rsidRPr="00354BAA">
        <w:rPr>
          <w:rFonts w:ascii="Times New Roman" w:hAnsi="Times New Roman" w:cs="Times New Roman"/>
          <w:sz w:val="24"/>
          <w:szCs w:val="24"/>
        </w:rPr>
        <w:t>prywatnym</w:t>
      </w:r>
      <w:r w:rsidR="00354BAA">
        <w:rPr>
          <w:rFonts w:ascii="Times New Roman" w:hAnsi="Times New Roman" w:cs="Times New Roman"/>
          <w:sz w:val="24"/>
          <w:szCs w:val="24"/>
        </w:rPr>
        <w:t> </w:t>
      </w:r>
      <w:r w:rsidR="00354BA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A84CFE" w:rsidRPr="00354BAA">
        <w:rPr>
          <w:rFonts w:ascii="Times New Roman" w:hAnsi="Times New Roman" w:cs="Times New Roman"/>
          <w:sz w:val="24"/>
          <w:szCs w:val="24"/>
        </w:rPr>
        <w:t>.</w:t>
      </w:r>
    </w:p>
    <w:p w:rsidR="00A84CFE" w:rsidRPr="00354BAA" w:rsidRDefault="00A84CFE" w:rsidP="00F0505E">
      <w:pPr>
        <w:pStyle w:val="Bezodstpw"/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2E45" w:rsidRPr="00C64F5C" w:rsidRDefault="004C44AC" w:rsidP="00F0505E">
      <w:pPr>
        <w:pStyle w:val="Bezodstpw"/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</w:t>
      </w:r>
      <w:r w:rsidR="00B92E45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Tabela </w:t>
      </w:r>
      <w:r w:rsidR="00F0505E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797BAB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B92E45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797BAB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</w:t>
      </w:r>
      <w:r w:rsidR="00B92E45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racujący</w:t>
      </w:r>
      <w:r w:rsidR="00AE5712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 </w:t>
      </w:r>
      <w:r w:rsidR="00B92E45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województwie podkarpackim</w:t>
      </w:r>
      <w:r w:rsidR="00490284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 stan w dniu 3</w:t>
      </w:r>
      <w:r w:rsidR="00354BAA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490284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54BAA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XII</w:t>
      </w:r>
      <w:r w:rsidR="00490284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‘</w:t>
      </w:r>
      <w:r w:rsidR="00B92E45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354BAA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AE5712" w:rsidRPr="00C64F5C">
        <w:rPr>
          <w:rFonts w:ascii="Times New Roman" w:hAnsi="Times New Roman" w:cs="Times New Roman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r.</w:t>
      </w:r>
    </w:p>
    <w:tbl>
      <w:tblPr>
        <w:tblStyle w:val="Tabela-Siatka"/>
        <w:tblW w:w="9168" w:type="dxa"/>
        <w:jc w:val="center"/>
        <w:tblInd w:w="-1099" w:type="dxa"/>
        <w:tblLook w:val="04A0" w:firstRow="1" w:lastRow="0" w:firstColumn="1" w:lastColumn="0" w:noHBand="0" w:noVBand="1"/>
      </w:tblPr>
      <w:tblGrid>
        <w:gridCol w:w="5717"/>
        <w:gridCol w:w="1788"/>
        <w:gridCol w:w="1663"/>
      </w:tblGrid>
      <w:tr w:rsidR="00793402" w:rsidRPr="003360DC" w:rsidTr="00793402">
        <w:trPr>
          <w:jc w:val="center"/>
        </w:trPr>
        <w:tc>
          <w:tcPr>
            <w:tcW w:w="5717" w:type="dxa"/>
            <w:shd w:val="clear" w:color="auto" w:fill="CCC0D9" w:themeFill="accent4" w:themeFillTint="66"/>
            <w:vAlign w:val="center"/>
          </w:tcPr>
          <w:p w:rsidR="00793402" w:rsidRPr="00C64F5C" w:rsidRDefault="00793402" w:rsidP="00235A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64F5C">
              <w:rPr>
                <w:b/>
                <w:sz w:val="22"/>
                <w:szCs w:val="22"/>
              </w:rPr>
              <w:t>Sektory PKD</w:t>
            </w:r>
          </w:p>
          <w:p w:rsidR="00793402" w:rsidRPr="00C64F5C" w:rsidRDefault="00793402" w:rsidP="00807C8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64F5C">
              <w:rPr>
                <w:b/>
                <w:sz w:val="22"/>
                <w:szCs w:val="22"/>
              </w:rPr>
              <w:t>(Polskiej Klasyfikacji Działalności)</w:t>
            </w:r>
          </w:p>
        </w:tc>
        <w:tc>
          <w:tcPr>
            <w:tcW w:w="1788" w:type="dxa"/>
            <w:shd w:val="clear" w:color="auto" w:fill="CCC0D9" w:themeFill="accent4" w:themeFillTint="66"/>
            <w:vAlign w:val="center"/>
          </w:tcPr>
          <w:p w:rsidR="00793402" w:rsidRPr="00C64F5C" w:rsidRDefault="00793402" w:rsidP="009C65F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64F5C">
              <w:rPr>
                <w:b/>
                <w:sz w:val="22"/>
                <w:szCs w:val="22"/>
              </w:rPr>
              <w:t>Liczba pracujących</w:t>
            </w:r>
          </w:p>
        </w:tc>
        <w:tc>
          <w:tcPr>
            <w:tcW w:w="1663" w:type="dxa"/>
            <w:shd w:val="clear" w:color="auto" w:fill="CCC0D9" w:themeFill="accent4" w:themeFillTint="66"/>
            <w:vAlign w:val="center"/>
          </w:tcPr>
          <w:p w:rsidR="00793402" w:rsidRPr="00C64F5C" w:rsidRDefault="00793402" w:rsidP="00235A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64F5C">
              <w:rPr>
                <w:b/>
                <w:sz w:val="22"/>
                <w:szCs w:val="22"/>
              </w:rPr>
              <w:t>Odsetek</w:t>
            </w:r>
          </w:p>
          <w:p w:rsidR="00793402" w:rsidRPr="00C64F5C" w:rsidRDefault="00793402" w:rsidP="00235A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64F5C">
              <w:rPr>
                <w:b/>
                <w:sz w:val="22"/>
                <w:szCs w:val="22"/>
              </w:rPr>
              <w:t>w ogólnej liczbie pracujących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tcBorders>
              <w:bottom w:val="single" w:sz="4" w:space="0" w:color="auto"/>
            </w:tcBorders>
            <w:shd w:val="clear" w:color="auto" w:fill="auto"/>
          </w:tcPr>
          <w:p w:rsidR="00793402" w:rsidRPr="00354BAA" w:rsidRDefault="00793402" w:rsidP="00B412EB">
            <w:pPr>
              <w:pStyle w:val="Default"/>
              <w:rPr>
                <w:b/>
                <w:sz w:val="22"/>
                <w:szCs w:val="22"/>
              </w:rPr>
            </w:pPr>
            <w:r w:rsidRPr="00354BAA">
              <w:rPr>
                <w:b/>
                <w:sz w:val="22"/>
                <w:szCs w:val="22"/>
              </w:rPr>
              <w:t>Łącznie osób pracujących w województwie </w:t>
            </w:r>
            <w:r w:rsidRPr="00354BAA">
              <w:rPr>
                <w:rStyle w:val="Odwoanieprzypisudolnego"/>
                <w:b/>
                <w:sz w:val="22"/>
                <w:szCs w:val="22"/>
              </w:rPr>
              <w:footnoteReference w:id="13"/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793402" w:rsidRPr="00354BAA" w:rsidRDefault="00793402" w:rsidP="009C65F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54BAA">
              <w:rPr>
                <w:b/>
                <w:sz w:val="22"/>
                <w:szCs w:val="22"/>
              </w:rPr>
              <w:t>831 425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402" w:rsidRPr="00354BAA" w:rsidRDefault="00793402" w:rsidP="00441F8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54BAA">
              <w:rPr>
                <w:b/>
                <w:sz w:val="22"/>
                <w:szCs w:val="22"/>
              </w:rPr>
              <w:t>100,0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E5DFEC" w:themeFill="accent4" w:themeFillTint="33"/>
          </w:tcPr>
          <w:p w:rsidR="00793402" w:rsidRPr="00354BAA" w:rsidRDefault="00793402" w:rsidP="009E3AFD">
            <w:pPr>
              <w:pStyle w:val="Default"/>
              <w:jc w:val="both"/>
              <w:rPr>
                <w:sz w:val="16"/>
                <w:szCs w:val="16"/>
              </w:rPr>
            </w:pPr>
            <w:r w:rsidRPr="00354BAA">
              <w:rPr>
                <w:sz w:val="16"/>
                <w:szCs w:val="16"/>
              </w:rPr>
              <w:t xml:space="preserve">w sektorze </w:t>
            </w:r>
            <w:r w:rsidRPr="00354BAA">
              <w:rPr>
                <w:b/>
                <w:sz w:val="16"/>
                <w:szCs w:val="16"/>
              </w:rPr>
              <w:t>rolnictwa</w:t>
            </w:r>
          </w:p>
        </w:tc>
        <w:tc>
          <w:tcPr>
            <w:tcW w:w="1788" w:type="dxa"/>
            <w:shd w:val="clear" w:color="auto" w:fill="E5DFEC" w:themeFill="accent4" w:themeFillTint="33"/>
            <w:vAlign w:val="center"/>
          </w:tcPr>
          <w:p w:rsidR="00793402" w:rsidRPr="00354BAA" w:rsidRDefault="00793402" w:rsidP="009C65FF">
            <w:pPr>
              <w:pStyle w:val="Default"/>
              <w:jc w:val="center"/>
              <w:rPr>
                <w:sz w:val="18"/>
                <w:szCs w:val="18"/>
              </w:rPr>
            </w:pPr>
            <w:r w:rsidRPr="00354BAA">
              <w:rPr>
                <w:sz w:val="18"/>
                <w:szCs w:val="18"/>
              </w:rPr>
              <w:t>259 864</w:t>
            </w:r>
          </w:p>
        </w:tc>
        <w:tc>
          <w:tcPr>
            <w:tcW w:w="1663" w:type="dxa"/>
            <w:shd w:val="clear" w:color="auto" w:fill="E5DFEC" w:themeFill="accent4" w:themeFillTint="33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31,3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E5DFEC" w:themeFill="accent4" w:themeFillTint="33"/>
          </w:tcPr>
          <w:p w:rsidR="00793402" w:rsidRPr="00354BAA" w:rsidRDefault="00793402" w:rsidP="00441F82">
            <w:pPr>
              <w:pStyle w:val="Default"/>
              <w:jc w:val="both"/>
              <w:rPr>
                <w:b/>
                <w:sz w:val="16"/>
                <w:szCs w:val="16"/>
              </w:rPr>
            </w:pPr>
            <w:r w:rsidRPr="00354BAA">
              <w:rPr>
                <w:sz w:val="16"/>
                <w:szCs w:val="16"/>
              </w:rPr>
              <w:t xml:space="preserve">w sektorze </w:t>
            </w:r>
            <w:r w:rsidRPr="00354BAA">
              <w:rPr>
                <w:b/>
                <w:sz w:val="16"/>
                <w:szCs w:val="16"/>
              </w:rPr>
              <w:t>przemysłowym (przetwórstwo przemysłowe)</w:t>
            </w:r>
          </w:p>
        </w:tc>
        <w:tc>
          <w:tcPr>
            <w:tcW w:w="1788" w:type="dxa"/>
            <w:shd w:val="clear" w:color="auto" w:fill="E5DFEC" w:themeFill="accent4" w:themeFillTint="33"/>
            <w:vAlign w:val="center"/>
          </w:tcPr>
          <w:p w:rsidR="00793402" w:rsidRPr="00354BAA" w:rsidRDefault="00793402" w:rsidP="009C65FF">
            <w:pPr>
              <w:pStyle w:val="Default"/>
              <w:jc w:val="center"/>
              <w:rPr>
                <w:sz w:val="18"/>
                <w:szCs w:val="18"/>
              </w:rPr>
            </w:pPr>
            <w:r w:rsidRPr="00354BAA">
              <w:rPr>
                <w:sz w:val="18"/>
                <w:szCs w:val="18"/>
              </w:rPr>
              <w:t>150 952</w:t>
            </w:r>
          </w:p>
        </w:tc>
        <w:tc>
          <w:tcPr>
            <w:tcW w:w="1663" w:type="dxa"/>
            <w:shd w:val="clear" w:color="auto" w:fill="E5DFEC" w:themeFill="accent4" w:themeFillTint="33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E5DFEC" w:themeFill="accent4" w:themeFillTint="33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HANDEL HURTOWY I DETALICZNY; NAPRAWA POJAZDÓW SAMOCHODOWYCH, WŁĄCZAJĄC MOTOCYKLE</w:t>
            </w:r>
          </w:p>
        </w:tc>
        <w:tc>
          <w:tcPr>
            <w:tcW w:w="1788" w:type="dxa"/>
            <w:shd w:val="clear" w:color="auto" w:fill="E5DFEC" w:themeFill="accent4" w:themeFillTint="33"/>
            <w:vAlign w:val="center"/>
          </w:tcPr>
          <w:p w:rsidR="00793402" w:rsidRPr="00354BAA" w:rsidRDefault="00793402" w:rsidP="009C65FF">
            <w:pPr>
              <w:pStyle w:val="Default"/>
              <w:jc w:val="center"/>
              <w:rPr>
                <w:sz w:val="18"/>
                <w:szCs w:val="18"/>
              </w:rPr>
            </w:pPr>
            <w:r w:rsidRPr="00354BAA">
              <w:rPr>
                <w:sz w:val="18"/>
                <w:szCs w:val="18"/>
              </w:rPr>
              <w:t>101 199</w:t>
            </w:r>
          </w:p>
        </w:tc>
        <w:tc>
          <w:tcPr>
            <w:tcW w:w="1663" w:type="dxa"/>
            <w:shd w:val="clear" w:color="auto" w:fill="E5DFEC" w:themeFill="accent4" w:themeFillTint="33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EDUKACJA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58 351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7,0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OPIEKA ZDROWOTNA I POMOC SPOŁECZNA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49 593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BUDOWNICTWO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39 081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ADMINISTRACJA PUBLICZNA I OBRONA NARODOWA; OBOWIĄZKOWE ZABEZPIECZENIA SPOŁECZNE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32 788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TRANSPORT I GOSPODARKA MAGAZYNOWA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29 799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DZIAŁALNOŚĆ W ZAKRESIE USŁUG ADMINISTROWANIA I DZIAŁALNOŚĆ WSPIERAJĄCA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20 006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DZIAŁALNOŚĆ PROFESJONALNA, NAUKOWA I TECHNICZNA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18 359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POZOSTAŁA DZIAŁALNOŚĆ USŁUGOWA, GOSPODARSTWA DOMOWE ZATRUDNIAJĄCE PRACOWNIKÓW; GOSPODARSTWA DOMOWE PRODUKUJĄCE WYROBY I ŚWIADCZĄCE USŁUGI NA WŁASNE POTRZEBY ORGANIZACJE I ZESPOŁY EKSTERYTORIALNE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13 256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DZIAŁALNOŚĆ ZWIĄZANA Z ZAKWATEROWANIEM I USŁUGAMI GASTRONOMICZNYMI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10 147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DZIAŁALNOŚĆ FINANSOWA I UBEZPIECZENIOWA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9 379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INFORMACJA I KOMUNIKACJA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9 373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DOSTAWA WODY; GOSPODAROWANIE ŚCIEKAMI I ODPADAMI ORAZ DZIAŁALNOŚĆ ZWIĄZANA Z REKULTYWACJĄ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7 028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DZIAŁALNOŚĆ ZWIĄZANA Z KULTURĄ, ROZRYWKĄ I REKREACJĄ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6 797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DZIAŁALNOŚĆ ZWIĄZANA Z OBSŁUGĄ RYNKU NIERUCHOMOŚCI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6 228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WYTWARZANIE I ZAOPATRYWANIE W ENERGIĘ ELEKTRYCZNĄ, GAZ, PARĘ WODNĄ, GORĄCĄ WODĘ I POWIETRZE DO UKŁADÓW KLIMATYZACYJNYCH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5 909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793402" w:rsidRPr="00354BAA" w:rsidTr="00793402">
        <w:trPr>
          <w:jc w:val="center"/>
        </w:trPr>
        <w:tc>
          <w:tcPr>
            <w:tcW w:w="5717" w:type="dxa"/>
            <w:shd w:val="clear" w:color="auto" w:fill="auto"/>
            <w:vAlign w:val="center"/>
          </w:tcPr>
          <w:p w:rsidR="00793402" w:rsidRPr="00354BAA" w:rsidRDefault="007934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GÓRNICTWO I WYDOBYWANIE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793402" w:rsidRPr="00354BAA" w:rsidRDefault="00793402" w:rsidP="009C65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3 316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793402" w:rsidRPr="00354BAA" w:rsidRDefault="00793402" w:rsidP="0044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BAA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</w:tbl>
    <w:p w:rsidR="00956101" w:rsidRPr="00354BAA" w:rsidRDefault="00956101" w:rsidP="00DB3AFB">
      <w:pPr>
        <w:pStyle w:val="Default"/>
        <w:jc w:val="both"/>
        <w:rPr>
          <w:bCs/>
          <w:sz w:val="16"/>
          <w:szCs w:val="16"/>
        </w:rPr>
      </w:pPr>
      <w:r w:rsidRPr="00354BAA">
        <w:rPr>
          <w:bCs/>
          <w:sz w:val="16"/>
          <w:szCs w:val="16"/>
        </w:rPr>
        <w:t xml:space="preserve">  * Dotyczy: wynajmu, dzierżawy, działalności turystycznej, detektywistycznej, ochroniarskiej, utrzymani</w:t>
      </w:r>
      <w:r w:rsidR="007F6C4B" w:rsidRPr="00354BAA">
        <w:rPr>
          <w:bCs/>
          <w:sz w:val="16"/>
          <w:szCs w:val="16"/>
        </w:rPr>
        <w:t xml:space="preserve">u </w:t>
      </w:r>
      <w:r w:rsidRPr="00354BAA">
        <w:rPr>
          <w:bCs/>
          <w:sz w:val="16"/>
          <w:szCs w:val="16"/>
        </w:rPr>
        <w:t>porządku w budynkach,</w:t>
      </w:r>
    </w:p>
    <w:p w:rsidR="004C44AC" w:rsidRPr="00354BAA" w:rsidRDefault="00956101" w:rsidP="00DB3AFB">
      <w:pPr>
        <w:pStyle w:val="Default"/>
        <w:jc w:val="both"/>
        <w:rPr>
          <w:bCs/>
          <w:sz w:val="16"/>
          <w:szCs w:val="16"/>
        </w:rPr>
      </w:pPr>
      <w:r w:rsidRPr="00354BAA">
        <w:rPr>
          <w:bCs/>
          <w:sz w:val="16"/>
          <w:szCs w:val="16"/>
        </w:rPr>
        <w:t xml:space="preserve">     </w:t>
      </w:r>
      <w:r w:rsidR="007F6C4B" w:rsidRPr="00354BAA">
        <w:rPr>
          <w:bCs/>
          <w:sz w:val="16"/>
          <w:szCs w:val="16"/>
        </w:rPr>
        <w:t xml:space="preserve"> </w:t>
      </w:r>
      <w:r w:rsidRPr="00354BAA">
        <w:rPr>
          <w:bCs/>
          <w:sz w:val="16"/>
          <w:szCs w:val="16"/>
        </w:rPr>
        <w:t>administracyjnej obsłudze biura i pozostałych czynnoś</w:t>
      </w:r>
      <w:r w:rsidR="007F6C4B" w:rsidRPr="00354BAA">
        <w:rPr>
          <w:bCs/>
          <w:sz w:val="16"/>
          <w:szCs w:val="16"/>
        </w:rPr>
        <w:t>ciach</w:t>
      </w:r>
      <w:r w:rsidRPr="00354BAA">
        <w:rPr>
          <w:bCs/>
          <w:sz w:val="16"/>
          <w:szCs w:val="16"/>
        </w:rPr>
        <w:t xml:space="preserve"> </w:t>
      </w:r>
      <w:r w:rsidR="007F6C4B" w:rsidRPr="00354BAA">
        <w:rPr>
          <w:bCs/>
          <w:sz w:val="16"/>
          <w:szCs w:val="16"/>
        </w:rPr>
        <w:t xml:space="preserve">wspomagających </w:t>
      </w:r>
      <w:r w:rsidRPr="00354BAA">
        <w:rPr>
          <w:bCs/>
          <w:sz w:val="16"/>
          <w:szCs w:val="16"/>
        </w:rPr>
        <w:t xml:space="preserve">prowadzenie działalności gospodarczej. </w:t>
      </w:r>
    </w:p>
    <w:p w:rsidR="00B46782" w:rsidRPr="00354BAA" w:rsidRDefault="00B46782" w:rsidP="00DB3AFB">
      <w:pPr>
        <w:pStyle w:val="Default"/>
        <w:jc w:val="both"/>
        <w:rPr>
          <w:bCs/>
          <w:sz w:val="16"/>
          <w:szCs w:val="16"/>
        </w:rPr>
      </w:pPr>
    </w:p>
    <w:p w:rsidR="00255A9E" w:rsidRPr="00354BAA" w:rsidRDefault="00BA510A" w:rsidP="006B7938">
      <w:pPr>
        <w:pStyle w:val="Default"/>
        <w:spacing w:line="360" w:lineRule="auto"/>
        <w:ind w:firstLine="709"/>
        <w:jc w:val="center"/>
        <w:rPr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808768" behindDoc="1" locked="0" layoutInCell="1" allowOverlap="1" wp14:anchorId="176B347A" wp14:editId="06C8ED49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5370195" cy="1971675"/>
            <wp:effectExtent l="0" t="0" r="1905" b="0"/>
            <wp:wrapTight wrapText="bothSides">
              <wp:wrapPolygon edited="0">
                <wp:start x="0" y="0"/>
                <wp:lineTo x="0" y="3130"/>
                <wp:lineTo x="536" y="3548"/>
                <wp:lineTo x="3525" y="3548"/>
                <wp:lineTo x="0" y="4800"/>
                <wp:lineTo x="0" y="5635"/>
                <wp:lineTo x="10804" y="6887"/>
                <wp:lineTo x="0" y="7096"/>
                <wp:lineTo x="0" y="10226"/>
                <wp:lineTo x="10804" y="10226"/>
                <wp:lineTo x="77" y="11896"/>
                <wp:lineTo x="77" y="12730"/>
                <wp:lineTo x="10804" y="13565"/>
                <wp:lineTo x="153" y="14191"/>
                <wp:lineTo x="0" y="16070"/>
                <wp:lineTo x="77" y="19409"/>
                <wp:lineTo x="3065" y="20243"/>
                <wp:lineTo x="1379" y="20452"/>
                <wp:lineTo x="1456" y="21287"/>
                <wp:lineTo x="21378" y="21287"/>
                <wp:lineTo x="21531" y="20452"/>
                <wp:lineTo x="17853" y="20243"/>
                <wp:lineTo x="21531" y="19200"/>
                <wp:lineTo x="21531" y="15443"/>
                <wp:lineTo x="20228" y="15026"/>
                <wp:lineTo x="10804" y="13565"/>
                <wp:lineTo x="15401" y="13148"/>
                <wp:lineTo x="15401" y="12313"/>
                <wp:lineTo x="10804" y="10226"/>
                <wp:lineTo x="10804" y="6887"/>
                <wp:lineTo x="11417" y="6887"/>
                <wp:lineTo x="16551" y="3965"/>
                <wp:lineTo x="21531" y="3339"/>
                <wp:lineTo x="21454" y="1878"/>
                <wp:lineTo x="1839" y="0"/>
                <wp:lineTo x="0" y="0"/>
              </wp:wrapPolygon>
            </wp:wrapTight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402" w:rsidRPr="00354BAA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WYkres 1</w:t>
      </w:r>
      <w:r w:rsidR="00797BAB" w:rsidRPr="00354BAA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6B7938" w:rsidRPr="00354BAA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793402" w:rsidRPr="00354BAA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55A9E" w:rsidRPr="00354BAA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Pracujący (faktyczne miejsce pracy) podkarpac</w:t>
      </w:r>
      <w:r w:rsidR="006B7938" w:rsidRPr="00354BAA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IE</w:t>
      </w:r>
      <w:r w:rsidR="00874F65" w:rsidRPr="00354BAA"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POLSKA</w:t>
      </w:r>
    </w:p>
    <w:p w:rsidR="00255A9E" w:rsidRPr="00354BAA" w:rsidRDefault="00255A9E" w:rsidP="00793402">
      <w:pPr>
        <w:pStyle w:val="Default"/>
        <w:jc w:val="both"/>
        <w:rPr>
          <w:bCs/>
          <w:sz w:val="16"/>
          <w:szCs w:val="16"/>
        </w:rPr>
      </w:pPr>
    </w:p>
    <w:p w:rsidR="00255A9E" w:rsidRPr="00354BAA" w:rsidRDefault="00255A9E" w:rsidP="00793402">
      <w:pPr>
        <w:pStyle w:val="Default"/>
        <w:jc w:val="both"/>
        <w:rPr>
          <w:bCs/>
          <w:sz w:val="16"/>
          <w:szCs w:val="16"/>
        </w:rPr>
      </w:pPr>
    </w:p>
    <w:p w:rsidR="00255A9E" w:rsidRPr="00354BAA" w:rsidRDefault="00255A9E" w:rsidP="00793402">
      <w:pPr>
        <w:pStyle w:val="Default"/>
        <w:jc w:val="both"/>
        <w:rPr>
          <w:bCs/>
        </w:rPr>
      </w:pPr>
    </w:p>
    <w:p w:rsidR="00255A9E" w:rsidRPr="00354BAA" w:rsidRDefault="00255A9E" w:rsidP="00793402">
      <w:pPr>
        <w:pStyle w:val="Default"/>
        <w:jc w:val="both"/>
        <w:rPr>
          <w:bCs/>
        </w:rPr>
      </w:pPr>
    </w:p>
    <w:p w:rsidR="00255A9E" w:rsidRPr="00354BAA" w:rsidRDefault="00255A9E" w:rsidP="00793402">
      <w:pPr>
        <w:pStyle w:val="Default"/>
        <w:jc w:val="both"/>
        <w:rPr>
          <w:bCs/>
        </w:rPr>
      </w:pPr>
    </w:p>
    <w:p w:rsidR="00255A9E" w:rsidRPr="00354BAA" w:rsidRDefault="00255A9E" w:rsidP="00793402">
      <w:pPr>
        <w:pStyle w:val="Default"/>
        <w:jc w:val="both"/>
        <w:rPr>
          <w:bCs/>
        </w:rPr>
      </w:pPr>
    </w:p>
    <w:p w:rsidR="00255A9E" w:rsidRPr="00354BAA" w:rsidRDefault="00255A9E" w:rsidP="00793402">
      <w:pPr>
        <w:pStyle w:val="Default"/>
        <w:jc w:val="both"/>
        <w:rPr>
          <w:bCs/>
        </w:rPr>
      </w:pPr>
    </w:p>
    <w:p w:rsidR="00255A9E" w:rsidRPr="00354BAA" w:rsidRDefault="00255A9E" w:rsidP="00793402">
      <w:pPr>
        <w:pStyle w:val="Default"/>
        <w:jc w:val="both"/>
        <w:rPr>
          <w:bCs/>
        </w:rPr>
      </w:pPr>
    </w:p>
    <w:p w:rsidR="00255A9E" w:rsidRPr="00354BAA" w:rsidRDefault="00255A9E" w:rsidP="00793402">
      <w:pPr>
        <w:pStyle w:val="Default"/>
        <w:jc w:val="both"/>
        <w:rPr>
          <w:bCs/>
        </w:rPr>
      </w:pPr>
    </w:p>
    <w:p w:rsidR="00255A9E" w:rsidRPr="00354BAA" w:rsidRDefault="00255A9E" w:rsidP="00793402">
      <w:pPr>
        <w:pStyle w:val="Default"/>
        <w:jc w:val="both"/>
        <w:rPr>
          <w:bCs/>
        </w:rPr>
      </w:pPr>
    </w:p>
    <w:p w:rsidR="00255A9E" w:rsidRPr="00354BAA" w:rsidRDefault="00255A9E" w:rsidP="00793402">
      <w:pPr>
        <w:pStyle w:val="Default"/>
        <w:jc w:val="both"/>
        <w:rPr>
          <w:bCs/>
        </w:rPr>
      </w:pPr>
    </w:p>
    <w:p w:rsidR="00BA510A" w:rsidRDefault="00BA510A">
      <w:pPr>
        <w:rPr>
          <w:rFonts w:ascii="Times New Roman" w:hAnsi="Times New Roman" w:cs="Times New Roman"/>
          <w:sz w:val="16"/>
          <w:szCs w:val="16"/>
        </w:rPr>
      </w:pPr>
    </w:p>
    <w:p w:rsidR="00BA510A" w:rsidRDefault="006B7938">
      <w:pPr>
        <w:rPr>
          <w:rFonts w:ascii="Times New Roman" w:hAnsi="Times New Roman" w:cs="Times New Roman"/>
          <w:sz w:val="16"/>
          <w:szCs w:val="16"/>
        </w:rPr>
      </w:pPr>
      <w:r w:rsidRPr="00354BAA">
        <w:rPr>
          <w:rFonts w:ascii="Times New Roman" w:hAnsi="Times New Roman" w:cs="Times New Roman"/>
          <w:sz w:val="16"/>
          <w:szCs w:val="16"/>
        </w:rPr>
        <w:t xml:space="preserve">                                Źródło: Dane GUS, BDL, pracujący wg faktycznego miejsca pracy i PKD</w:t>
      </w:r>
      <w:r w:rsidR="00BA510A">
        <w:rPr>
          <w:rFonts w:ascii="Times New Roman" w:hAnsi="Times New Roman" w:cs="Times New Roman"/>
          <w:sz w:val="16"/>
          <w:szCs w:val="16"/>
        </w:rPr>
        <w:br w:type="page"/>
      </w:r>
    </w:p>
    <w:p w:rsidR="00A93F05" w:rsidRPr="00075545" w:rsidRDefault="00242C45" w:rsidP="00C87174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bCs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bCs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Wnioski</w:t>
      </w:r>
    </w:p>
    <w:p w:rsidR="00242C45" w:rsidRPr="00C87174" w:rsidRDefault="00A93F05" w:rsidP="00242C45">
      <w:pPr>
        <w:pStyle w:val="Default"/>
        <w:spacing w:line="360" w:lineRule="auto"/>
        <w:jc w:val="both"/>
        <w:rPr>
          <w:bCs/>
          <w:sz w:val="18"/>
          <w:szCs w:val="18"/>
        </w:rPr>
      </w:pPr>
      <w:r w:rsidRPr="00C87174">
        <w:rPr>
          <w:bCs/>
          <w:sz w:val="18"/>
          <w:szCs w:val="18"/>
        </w:rPr>
        <w:t xml:space="preserve">(na podstawie </w:t>
      </w:r>
      <w:r w:rsidR="00807C86" w:rsidRPr="00C87174">
        <w:rPr>
          <w:bCs/>
          <w:sz w:val="18"/>
          <w:szCs w:val="18"/>
        </w:rPr>
        <w:t>t</w:t>
      </w:r>
      <w:r w:rsidRPr="00C87174">
        <w:rPr>
          <w:bCs/>
          <w:sz w:val="18"/>
          <w:szCs w:val="18"/>
        </w:rPr>
        <w:t>abeli 1</w:t>
      </w:r>
      <w:r w:rsidR="00797BAB" w:rsidRPr="00C87174">
        <w:rPr>
          <w:bCs/>
          <w:sz w:val="18"/>
          <w:szCs w:val="18"/>
        </w:rPr>
        <w:t>3</w:t>
      </w:r>
      <w:r w:rsidR="006B7938" w:rsidRPr="00C87174">
        <w:rPr>
          <w:bCs/>
          <w:sz w:val="18"/>
          <w:szCs w:val="18"/>
        </w:rPr>
        <w:t xml:space="preserve"> i wykresu 1</w:t>
      </w:r>
      <w:r w:rsidR="00797BAB" w:rsidRPr="00C87174">
        <w:rPr>
          <w:bCs/>
          <w:sz w:val="18"/>
          <w:szCs w:val="18"/>
        </w:rPr>
        <w:t>1</w:t>
      </w:r>
      <w:r w:rsidRPr="00C87174">
        <w:rPr>
          <w:bCs/>
          <w:sz w:val="18"/>
          <w:szCs w:val="18"/>
        </w:rPr>
        <w:t>)</w:t>
      </w:r>
    </w:p>
    <w:p w:rsidR="00BA510A" w:rsidRPr="00BA510A" w:rsidRDefault="00BA510A" w:rsidP="00BA510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10A">
        <w:rPr>
          <w:rFonts w:ascii="Times New Roman" w:hAnsi="Times New Roman" w:cs="Times New Roman"/>
          <w:bCs/>
          <w:sz w:val="24"/>
          <w:szCs w:val="24"/>
        </w:rPr>
        <w:t>Nastąpił [2016] wzrost liczby osób pracujących (w porównaniu do 2015 r.=100% o 21 691 tj. 2,7%),</w:t>
      </w:r>
    </w:p>
    <w:p w:rsidR="00BA510A" w:rsidRPr="00BA510A" w:rsidRDefault="00BA510A" w:rsidP="00BA510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10A">
        <w:rPr>
          <w:rFonts w:ascii="Times New Roman" w:hAnsi="Times New Roman" w:cs="Times New Roman"/>
          <w:bCs/>
          <w:sz w:val="24"/>
          <w:szCs w:val="24"/>
        </w:rPr>
        <w:t>Największy wzrost nastąpił w sekcj</w:t>
      </w:r>
      <w:r>
        <w:rPr>
          <w:rFonts w:ascii="Times New Roman" w:hAnsi="Times New Roman" w:cs="Times New Roman"/>
          <w:bCs/>
          <w:sz w:val="24"/>
          <w:szCs w:val="24"/>
        </w:rPr>
        <w:t>ach</w:t>
      </w:r>
      <w:r w:rsidRPr="00BA510A">
        <w:rPr>
          <w:rFonts w:ascii="Times New Roman" w:hAnsi="Times New Roman" w:cs="Times New Roman"/>
          <w:bCs/>
          <w:sz w:val="24"/>
          <w:szCs w:val="24"/>
        </w:rPr>
        <w:t xml:space="preserve"> przetwórstwo przemysłowe i hand</w:t>
      </w:r>
      <w:r>
        <w:rPr>
          <w:rFonts w:ascii="Times New Roman" w:hAnsi="Times New Roman" w:cs="Times New Roman"/>
          <w:bCs/>
          <w:sz w:val="24"/>
          <w:szCs w:val="24"/>
        </w:rPr>
        <w:t>el</w:t>
      </w:r>
      <w:r w:rsidRPr="00BA510A">
        <w:rPr>
          <w:rFonts w:ascii="Times New Roman" w:hAnsi="Times New Roman" w:cs="Times New Roman"/>
          <w:bCs/>
          <w:sz w:val="24"/>
          <w:szCs w:val="24"/>
        </w:rPr>
        <w:t>.</w:t>
      </w:r>
    </w:p>
    <w:p w:rsidR="00BA510A" w:rsidRPr="00BA510A" w:rsidRDefault="00BA510A" w:rsidP="00BA510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10A">
        <w:rPr>
          <w:rFonts w:ascii="Times New Roman" w:hAnsi="Times New Roman" w:cs="Times New Roman"/>
          <w:bCs/>
          <w:sz w:val="24"/>
          <w:szCs w:val="24"/>
        </w:rPr>
        <w:t>Najwięcej osób pracujących odnotowano w rolnictwie (łącznie z leśnictwem, łowiectwem i rybactwem) – 31,3% oraz w przetwórstwie przemysłowym (18,2%),</w:t>
      </w:r>
    </w:p>
    <w:p w:rsidR="00BA510A" w:rsidRPr="00BA510A" w:rsidRDefault="00BA510A" w:rsidP="00BA510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10A">
        <w:rPr>
          <w:rFonts w:ascii="Times New Roman" w:hAnsi="Times New Roman" w:cs="Times New Roman"/>
          <w:bCs/>
          <w:sz w:val="24"/>
          <w:szCs w:val="24"/>
        </w:rPr>
        <w:t>Sektory przemysł i budownictwo skupiają łącznie blisko ¼ pracujących (24,8%). W 2015 r. udział ten wynosił 24,3% </w:t>
      </w:r>
      <w:r w:rsidRPr="00BA510A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4"/>
      </w:r>
      <w:r w:rsidRPr="00BA510A">
        <w:rPr>
          <w:rFonts w:ascii="Times New Roman" w:hAnsi="Times New Roman" w:cs="Times New Roman"/>
          <w:bCs/>
          <w:sz w:val="24"/>
          <w:szCs w:val="24"/>
        </w:rPr>
        <w:t>,</w:t>
      </w:r>
    </w:p>
    <w:p w:rsidR="00242C45" w:rsidRPr="00BA510A" w:rsidRDefault="00BD2D95" w:rsidP="00160DB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10A">
        <w:rPr>
          <w:rFonts w:ascii="Times New Roman" w:hAnsi="Times New Roman" w:cs="Times New Roman"/>
          <w:sz w:val="24"/>
          <w:szCs w:val="24"/>
        </w:rPr>
        <w:t xml:space="preserve">Niższy </w:t>
      </w:r>
      <w:r w:rsidR="0052432B" w:rsidRPr="00BA510A">
        <w:rPr>
          <w:rFonts w:ascii="Times New Roman" w:hAnsi="Times New Roman" w:cs="Times New Roman"/>
          <w:sz w:val="24"/>
          <w:szCs w:val="24"/>
        </w:rPr>
        <w:t xml:space="preserve">w porównaniu do innych województw </w:t>
      </w:r>
      <w:r w:rsidR="00242C45" w:rsidRPr="00BA510A">
        <w:rPr>
          <w:rFonts w:ascii="Times New Roman" w:hAnsi="Times New Roman" w:cs="Times New Roman"/>
          <w:sz w:val="24"/>
          <w:szCs w:val="24"/>
        </w:rPr>
        <w:t xml:space="preserve">udział </w:t>
      </w:r>
      <w:r w:rsidR="00F1012E" w:rsidRPr="00BA510A">
        <w:rPr>
          <w:rFonts w:ascii="Times New Roman" w:hAnsi="Times New Roman" w:cs="Times New Roman"/>
          <w:sz w:val="24"/>
          <w:szCs w:val="24"/>
        </w:rPr>
        <w:t xml:space="preserve">osób </w:t>
      </w:r>
      <w:r w:rsidR="00242C45" w:rsidRPr="00BA510A">
        <w:rPr>
          <w:rFonts w:ascii="Times New Roman" w:hAnsi="Times New Roman" w:cs="Times New Roman"/>
          <w:sz w:val="24"/>
          <w:szCs w:val="24"/>
        </w:rPr>
        <w:t>zatrudnionych</w:t>
      </w:r>
      <w:r w:rsidR="00AE5712" w:rsidRPr="00BA510A">
        <w:rPr>
          <w:rFonts w:ascii="Times New Roman" w:hAnsi="Times New Roman" w:cs="Times New Roman"/>
          <w:sz w:val="24"/>
          <w:szCs w:val="24"/>
        </w:rPr>
        <w:t xml:space="preserve"> w </w:t>
      </w:r>
      <w:r w:rsidR="00242C45" w:rsidRPr="00BA510A">
        <w:rPr>
          <w:rFonts w:ascii="Times New Roman" w:hAnsi="Times New Roman" w:cs="Times New Roman"/>
          <w:sz w:val="24"/>
          <w:szCs w:val="24"/>
        </w:rPr>
        <w:t>usługach</w:t>
      </w:r>
      <w:r w:rsidR="000408F3" w:rsidRPr="00BA510A">
        <w:rPr>
          <w:rFonts w:ascii="Times New Roman" w:hAnsi="Times New Roman" w:cs="Times New Roman"/>
          <w:sz w:val="24"/>
          <w:szCs w:val="24"/>
        </w:rPr>
        <w:t xml:space="preserve"> – </w:t>
      </w:r>
      <w:r w:rsidR="00242C45" w:rsidRPr="00BA510A">
        <w:rPr>
          <w:rFonts w:ascii="Times New Roman" w:hAnsi="Times New Roman" w:cs="Times New Roman"/>
          <w:sz w:val="24"/>
          <w:szCs w:val="24"/>
        </w:rPr>
        <w:t>4</w:t>
      </w:r>
      <w:r w:rsidRPr="00BA510A">
        <w:rPr>
          <w:rFonts w:ascii="Times New Roman" w:hAnsi="Times New Roman" w:cs="Times New Roman"/>
          <w:sz w:val="24"/>
          <w:szCs w:val="24"/>
        </w:rPr>
        <w:t>3,</w:t>
      </w:r>
      <w:r w:rsidR="0052432B" w:rsidRPr="00BA510A">
        <w:rPr>
          <w:rFonts w:ascii="Times New Roman" w:hAnsi="Times New Roman" w:cs="Times New Roman"/>
          <w:sz w:val="24"/>
          <w:szCs w:val="24"/>
        </w:rPr>
        <w:t>9</w:t>
      </w:r>
      <w:r w:rsidR="00242C45" w:rsidRPr="00BA510A">
        <w:rPr>
          <w:rFonts w:ascii="Times New Roman" w:hAnsi="Times New Roman" w:cs="Times New Roman"/>
          <w:sz w:val="24"/>
          <w:szCs w:val="24"/>
        </w:rPr>
        <w:t xml:space="preserve">% </w:t>
      </w:r>
      <w:r w:rsidRPr="00BA510A">
        <w:rPr>
          <w:rFonts w:ascii="Times New Roman" w:hAnsi="Times New Roman" w:cs="Times New Roman"/>
          <w:sz w:val="24"/>
          <w:szCs w:val="24"/>
        </w:rPr>
        <w:t xml:space="preserve">ogółu </w:t>
      </w:r>
      <w:r w:rsidR="00242C45" w:rsidRPr="00BA510A">
        <w:rPr>
          <w:rFonts w:ascii="Times New Roman" w:hAnsi="Times New Roman" w:cs="Times New Roman"/>
          <w:sz w:val="24"/>
          <w:szCs w:val="24"/>
        </w:rPr>
        <w:t>pracujących</w:t>
      </w:r>
      <w:r w:rsidRPr="00BA510A">
        <w:rPr>
          <w:rFonts w:ascii="Times New Roman" w:hAnsi="Times New Roman" w:cs="Times New Roman"/>
          <w:sz w:val="24"/>
          <w:szCs w:val="24"/>
        </w:rPr>
        <w:t xml:space="preserve"> (</w:t>
      </w:r>
      <w:r w:rsidR="00295756" w:rsidRPr="00BA510A">
        <w:rPr>
          <w:rFonts w:ascii="Times New Roman" w:hAnsi="Times New Roman" w:cs="Times New Roman"/>
          <w:sz w:val="24"/>
          <w:szCs w:val="24"/>
        </w:rPr>
        <w:t>Polska</w:t>
      </w:r>
      <w:r w:rsidRPr="00BA510A">
        <w:rPr>
          <w:rFonts w:ascii="Times New Roman" w:hAnsi="Times New Roman" w:cs="Times New Roman"/>
          <w:sz w:val="24"/>
          <w:szCs w:val="24"/>
        </w:rPr>
        <w:t xml:space="preserve"> – 57,</w:t>
      </w:r>
      <w:r w:rsidR="0052432B" w:rsidRPr="00BA510A">
        <w:rPr>
          <w:rFonts w:ascii="Times New Roman" w:hAnsi="Times New Roman" w:cs="Times New Roman"/>
          <w:sz w:val="24"/>
          <w:szCs w:val="24"/>
        </w:rPr>
        <w:t>6</w:t>
      </w:r>
      <w:r w:rsidRPr="00BA510A">
        <w:rPr>
          <w:rFonts w:ascii="Times New Roman" w:hAnsi="Times New Roman" w:cs="Times New Roman"/>
          <w:sz w:val="24"/>
          <w:szCs w:val="24"/>
        </w:rPr>
        <w:t>%)</w:t>
      </w:r>
      <w:r w:rsidR="00242C45" w:rsidRPr="00BA510A">
        <w:rPr>
          <w:rFonts w:ascii="Times New Roman" w:hAnsi="Times New Roman" w:cs="Times New Roman"/>
          <w:sz w:val="24"/>
          <w:szCs w:val="24"/>
        </w:rPr>
        <w:t>.</w:t>
      </w:r>
    </w:p>
    <w:p w:rsidR="00472375" w:rsidRDefault="00472375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 w:rsidP="007F5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50C7" w:rsidRDefault="007F50C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473912" w:rsidRPr="00EE3609" w:rsidRDefault="00AD036F" w:rsidP="00EE3609">
      <w:pPr>
        <w:pStyle w:val="Nagwek1"/>
        <w:spacing w:before="0" w:line="240" w:lineRule="auto"/>
        <w:jc w:val="center"/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9" w:name="_Toc524508349"/>
      <w:r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Podkarpacki rynek pracy </w:t>
      </w:r>
      <w:r w:rsidR="00A11E10"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 półrocze </w:t>
      </w:r>
      <w:r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</w:t>
      </w:r>
      <w:r w:rsidR="00A11E10" w:rsidRPr="00EE3609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bookmarkEnd w:id="9"/>
    </w:p>
    <w:p w:rsidR="00472375" w:rsidRDefault="00472375" w:rsidP="003F142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2375" w:rsidRPr="00DD37EF" w:rsidRDefault="00472375" w:rsidP="003F142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73BA" w:rsidRPr="00A2717E" w:rsidRDefault="00F61179" w:rsidP="00A27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469">
        <w:rPr>
          <w:rFonts w:ascii="Times New Roman" w:hAnsi="Times New Roman" w:cs="Times New Roman"/>
          <w:sz w:val="24"/>
          <w:szCs w:val="24"/>
        </w:rPr>
        <w:t>W województwie podkarpackim n</w:t>
      </w:r>
      <w:r w:rsidR="001773BA" w:rsidRPr="00CE2469">
        <w:rPr>
          <w:rFonts w:ascii="Times New Roman" w:hAnsi="Times New Roman" w:cs="Times New Roman"/>
          <w:sz w:val="24"/>
          <w:szCs w:val="24"/>
        </w:rPr>
        <w:t>a dzień 3</w:t>
      </w:r>
      <w:r w:rsidR="0095049A" w:rsidRPr="00CE2469">
        <w:rPr>
          <w:rFonts w:ascii="Times New Roman" w:hAnsi="Times New Roman" w:cs="Times New Roman"/>
          <w:sz w:val="24"/>
          <w:szCs w:val="24"/>
        </w:rPr>
        <w:t>0</w:t>
      </w:r>
      <w:r w:rsidR="00006E96" w:rsidRPr="00CE2469">
        <w:rPr>
          <w:rFonts w:ascii="Times New Roman" w:hAnsi="Times New Roman" w:cs="Times New Roman"/>
          <w:sz w:val="24"/>
          <w:szCs w:val="24"/>
        </w:rPr>
        <w:t xml:space="preserve"> </w:t>
      </w:r>
      <w:r w:rsidR="0095049A" w:rsidRPr="00CE2469">
        <w:rPr>
          <w:rFonts w:ascii="Times New Roman" w:hAnsi="Times New Roman" w:cs="Times New Roman"/>
          <w:sz w:val="24"/>
          <w:szCs w:val="24"/>
        </w:rPr>
        <w:t>VI</w:t>
      </w:r>
      <w:r w:rsidR="00006E96" w:rsidRPr="00CE2469">
        <w:rPr>
          <w:rFonts w:ascii="Times New Roman" w:hAnsi="Times New Roman" w:cs="Times New Roman"/>
          <w:sz w:val="24"/>
          <w:szCs w:val="24"/>
        </w:rPr>
        <w:t xml:space="preserve"> ‘</w:t>
      </w:r>
      <w:r w:rsidR="001773BA" w:rsidRPr="00CE2469">
        <w:rPr>
          <w:rFonts w:ascii="Times New Roman" w:hAnsi="Times New Roman" w:cs="Times New Roman"/>
          <w:sz w:val="24"/>
          <w:szCs w:val="24"/>
        </w:rPr>
        <w:t>1</w:t>
      </w:r>
      <w:r w:rsidR="0095049A" w:rsidRPr="00CE2469">
        <w:rPr>
          <w:rFonts w:ascii="Times New Roman" w:hAnsi="Times New Roman" w:cs="Times New Roman"/>
          <w:sz w:val="24"/>
          <w:szCs w:val="24"/>
        </w:rPr>
        <w:t>8</w:t>
      </w:r>
      <w:r w:rsidR="001773BA" w:rsidRPr="00CE2469">
        <w:rPr>
          <w:rFonts w:ascii="Times New Roman" w:hAnsi="Times New Roman" w:cs="Times New Roman"/>
          <w:sz w:val="24"/>
          <w:szCs w:val="24"/>
        </w:rPr>
        <w:t xml:space="preserve"> r</w:t>
      </w:r>
      <w:r w:rsidR="007C2EE4" w:rsidRPr="00CE2469">
        <w:rPr>
          <w:rFonts w:ascii="Times New Roman" w:hAnsi="Times New Roman" w:cs="Times New Roman"/>
          <w:sz w:val="24"/>
          <w:szCs w:val="24"/>
        </w:rPr>
        <w:t>.</w:t>
      </w:r>
      <w:r w:rsidR="00AE5712" w:rsidRPr="00CE2469">
        <w:rPr>
          <w:rFonts w:ascii="Times New Roman" w:hAnsi="Times New Roman" w:cs="Times New Roman"/>
          <w:sz w:val="24"/>
          <w:szCs w:val="24"/>
        </w:rPr>
        <w:t xml:space="preserve"> </w:t>
      </w:r>
      <w:r w:rsidR="00CE2469">
        <w:rPr>
          <w:rFonts w:ascii="Times New Roman" w:hAnsi="Times New Roman" w:cs="Times New Roman"/>
          <w:sz w:val="24"/>
          <w:szCs w:val="24"/>
        </w:rPr>
        <w:t>(</w:t>
      </w:r>
      <w:r w:rsidRPr="00CE2469">
        <w:rPr>
          <w:rFonts w:ascii="Times New Roman" w:hAnsi="Times New Roman" w:cs="Times New Roman"/>
          <w:sz w:val="24"/>
          <w:szCs w:val="24"/>
        </w:rPr>
        <w:t>31</w:t>
      </w:r>
      <w:r w:rsidR="00006E96" w:rsidRPr="00CE2469">
        <w:rPr>
          <w:rFonts w:ascii="Times New Roman" w:hAnsi="Times New Roman" w:cs="Times New Roman"/>
          <w:sz w:val="24"/>
          <w:szCs w:val="24"/>
        </w:rPr>
        <w:t xml:space="preserve"> XII </w:t>
      </w:r>
      <w:r w:rsidR="00CE2469">
        <w:rPr>
          <w:rFonts w:ascii="Times New Roman" w:hAnsi="Times New Roman" w:cs="Times New Roman"/>
          <w:sz w:val="24"/>
          <w:szCs w:val="24"/>
        </w:rPr>
        <w:t>20</w:t>
      </w:r>
      <w:r w:rsidRPr="00CE2469">
        <w:rPr>
          <w:rFonts w:ascii="Times New Roman" w:hAnsi="Times New Roman" w:cs="Times New Roman"/>
          <w:sz w:val="24"/>
          <w:szCs w:val="24"/>
        </w:rPr>
        <w:t>1</w:t>
      </w:r>
      <w:r w:rsidR="0095049A" w:rsidRPr="00CE2469">
        <w:rPr>
          <w:rFonts w:ascii="Times New Roman" w:hAnsi="Times New Roman" w:cs="Times New Roman"/>
          <w:sz w:val="24"/>
          <w:szCs w:val="24"/>
        </w:rPr>
        <w:t>7</w:t>
      </w:r>
      <w:r w:rsidR="00CE2469">
        <w:rPr>
          <w:rFonts w:ascii="Times New Roman" w:hAnsi="Times New Roman" w:cs="Times New Roman"/>
          <w:sz w:val="24"/>
          <w:szCs w:val="24"/>
        </w:rPr>
        <w:t>=100%)</w:t>
      </w:r>
      <w:r w:rsidRPr="00CE2469">
        <w:rPr>
          <w:rFonts w:ascii="Times New Roman" w:hAnsi="Times New Roman" w:cs="Times New Roman"/>
          <w:sz w:val="24"/>
          <w:szCs w:val="24"/>
        </w:rPr>
        <w:t xml:space="preserve"> </w:t>
      </w:r>
      <w:r w:rsidR="001773BA" w:rsidRPr="00003C2E">
        <w:rPr>
          <w:rFonts w:ascii="Times New Roman" w:hAnsi="Times New Roman" w:cs="Times New Roman"/>
          <w:sz w:val="24"/>
          <w:szCs w:val="24"/>
        </w:rPr>
        <w:t xml:space="preserve">odnotowano </w:t>
      </w:r>
      <w:r w:rsidR="001773BA" w:rsidRPr="00003C2E">
        <w:rPr>
          <w:rFonts w:ascii="Times New Roman" w:hAnsi="Times New Roman" w:cs="Times New Roman"/>
          <w:b/>
          <w:sz w:val="24"/>
          <w:szCs w:val="24"/>
          <w:u w:val="single"/>
        </w:rPr>
        <w:t>spadek</w:t>
      </w:r>
      <w:r w:rsidR="001773BA" w:rsidRPr="00003C2E">
        <w:rPr>
          <w:rFonts w:ascii="Times New Roman" w:hAnsi="Times New Roman" w:cs="Times New Roman"/>
          <w:sz w:val="24"/>
          <w:szCs w:val="24"/>
          <w:u w:val="single"/>
        </w:rPr>
        <w:t xml:space="preserve"> liczby osób bezrobotnych</w:t>
      </w:r>
      <w:r w:rsidR="00AE5712" w:rsidRPr="00003C2E">
        <w:rPr>
          <w:rFonts w:ascii="Times New Roman" w:hAnsi="Times New Roman" w:cs="Times New Roman"/>
          <w:sz w:val="24"/>
          <w:szCs w:val="24"/>
          <w:u w:val="single"/>
        </w:rPr>
        <w:t xml:space="preserve"> o </w:t>
      </w:r>
      <w:r w:rsidR="00003C2E" w:rsidRPr="006E2F4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6E2F4D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003C2E" w:rsidRPr="006E2F4D">
        <w:rPr>
          <w:rFonts w:ascii="Times New Roman" w:hAnsi="Times New Roman" w:cs="Times New Roman"/>
          <w:b/>
          <w:sz w:val="24"/>
          <w:szCs w:val="24"/>
          <w:u w:val="single"/>
        </w:rPr>
        <w:t>366</w:t>
      </w:r>
      <w:r w:rsidRPr="006E2F4D">
        <w:rPr>
          <w:rFonts w:ascii="Times New Roman" w:hAnsi="Times New Roman" w:cs="Times New Roman"/>
          <w:b/>
          <w:sz w:val="24"/>
          <w:szCs w:val="24"/>
          <w:u w:val="single"/>
        </w:rPr>
        <w:t xml:space="preserve"> osób</w:t>
      </w:r>
      <w:r w:rsidR="00AE5712" w:rsidRPr="00B15E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3C2E" w:rsidRPr="00B15EC4">
        <w:rPr>
          <w:rFonts w:ascii="Times New Roman" w:hAnsi="Times New Roman" w:cs="Times New Roman"/>
          <w:sz w:val="24"/>
          <w:szCs w:val="24"/>
          <w:u w:val="single"/>
        </w:rPr>
        <w:t xml:space="preserve">(10,3 %) </w:t>
      </w:r>
      <w:r w:rsidR="00AE5712" w:rsidRPr="00B15EC4">
        <w:rPr>
          <w:rFonts w:ascii="Times New Roman" w:hAnsi="Times New Roman" w:cs="Times New Roman"/>
          <w:sz w:val="24"/>
          <w:szCs w:val="24"/>
          <w:u w:val="single"/>
        </w:rPr>
        <w:t>a </w:t>
      </w:r>
      <w:r w:rsidRPr="00B15EC4">
        <w:rPr>
          <w:rFonts w:ascii="Times New Roman" w:hAnsi="Times New Roman" w:cs="Times New Roman"/>
          <w:sz w:val="24"/>
          <w:szCs w:val="24"/>
          <w:u w:val="single"/>
        </w:rPr>
        <w:t>stopy bezrobocia</w:t>
      </w:r>
      <w:r w:rsidR="00AE5712" w:rsidRPr="00B15EC4">
        <w:rPr>
          <w:rFonts w:ascii="Times New Roman" w:hAnsi="Times New Roman" w:cs="Times New Roman"/>
          <w:sz w:val="24"/>
          <w:szCs w:val="24"/>
          <w:u w:val="single"/>
        </w:rPr>
        <w:t xml:space="preserve"> o</w:t>
      </w:r>
      <w:r w:rsidR="00AE5712" w:rsidRPr="005E289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5E289A" w:rsidRPr="006E2F4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E2F4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5E289A" w:rsidRPr="006E2F4D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C037A" w:rsidRPr="005E28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37A" w:rsidRPr="00B15EC4">
        <w:rPr>
          <w:rFonts w:ascii="Times New Roman" w:hAnsi="Times New Roman" w:cs="Times New Roman"/>
          <w:b/>
          <w:sz w:val="24"/>
          <w:szCs w:val="24"/>
          <w:u w:val="single"/>
        </w:rPr>
        <w:t>pkt. proc</w:t>
      </w:r>
      <w:r w:rsidRPr="00B15E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773BA" w:rsidRPr="00006E96" w:rsidRDefault="001773BA" w:rsidP="00006E96">
      <w:pPr>
        <w:pStyle w:val="Default"/>
        <w:jc w:val="both"/>
        <w:rPr>
          <w:bCs/>
          <w:sz w:val="16"/>
          <w:szCs w:val="16"/>
          <w:highlight w:val="yellow"/>
        </w:rPr>
      </w:pPr>
    </w:p>
    <w:p w:rsidR="007C037A" w:rsidRDefault="0095049A" w:rsidP="005647F5">
      <w:pPr>
        <w:pStyle w:val="Bezodstpw"/>
        <w:ind w:left="1410" w:hanging="1410"/>
        <w:jc w:val="center"/>
        <w:rPr>
          <w:rFonts w:ascii="Times New Roman" w:hAnsi="Times New Roman" w:cs="Times New Roman"/>
          <w:highlight w:val="yellow"/>
        </w:rPr>
      </w:pPr>
      <w:r w:rsidRPr="0095049A">
        <w:rPr>
          <w:noProof/>
          <w:lang w:eastAsia="pl-PL"/>
        </w:rPr>
        <w:drawing>
          <wp:inline distT="0" distB="0" distL="0" distR="0" wp14:anchorId="4F8CA537" wp14:editId="61AB1136">
            <wp:extent cx="5752532" cy="2279177"/>
            <wp:effectExtent l="0" t="0" r="635" b="6985"/>
            <wp:docPr id="675" name="Obraz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8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5C" w:rsidRDefault="00C64F5C" w:rsidP="00C64F5C">
      <w:pPr>
        <w:pStyle w:val="Bezodstpw"/>
        <w:ind w:left="1410" w:hanging="1410"/>
        <w:rPr>
          <w:rFonts w:ascii="Times New Roman" w:hAnsi="Times New Roman" w:cs="Times New Roman"/>
          <w:highlight w:val="yellow"/>
        </w:rPr>
      </w:pPr>
    </w:p>
    <w:p w:rsidR="00C47FB7" w:rsidRDefault="00C64F5C">
      <w:r w:rsidRPr="00C47FB7">
        <w:rPr>
          <w:noProof/>
          <w:lang w:eastAsia="pl-PL"/>
        </w:rPr>
        <w:drawing>
          <wp:inline distT="0" distB="0" distL="0" distR="0" wp14:anchorId="2CC97A83" wp14:editId="486DCD81">
            <wp:extent cx="5759355" cy="5076967"/>
            <wp:effectExtent l="0" t="0" r="0" b="0"/>
            <wp:docPr id="677" name="Obraz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55" cy="507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42" w:rsidRPr="00075545" w:rsidRDefault="00350C0B" w:rsidP="00F11191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Wnioski</w:t>
      </w:r>
    </w:p>
    <w:p w:rsidR="008A2874" w:rsidRPr="00CB43F3" w:rsidRDefault="008A2874" w:rsidP="008A2874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B43F3">
        <w:rPr>
          <w:rFonts w:ascii="Times New Roman" w:hAnsi="Times New Roman" w:cs="Times New Roman"/>
          <w:szCs w:val="24"/>
        </w:rPr>
        <w:t>(na podstawie danych</w:t>
      </w:r>
      <w:r w:rsidR="00AE5712" w:rsidRPr="00CB43F3">
        <w:rPr>
          <w:rFonts w:ascii="Times New Roman" w:hAnsi="Times New Roman" w:cs="Times New Roman"/>
          <w:szCs w:val="24"/>
        </w:rPr>
        <w:t xml:space="preserve"> z </w:t>
      </w:r>
      <w:r w:rsidRPr="00CB43F3">
        <w:rPr>
          <w:rFonts w:ascii="Times New Roman" w:hAnsi="Times New Roman" w:cs="Times New Roman"/>
          <w:szCs w:val="24"/>
        </w:rPr>
        <w:t>Tabel</w:t>
      </w:r>
      <w:r w:rsidR="00350C0B" w:rsidRPr="00CB43F3">
        <w:rPr>
          <w:rFonts w:ascii="Times New Roman" w:hAnsi="Times New Roman" w:cs="Times New Roman"/>
          <w:szCs w:val="24"/>
        </w:rPr>
        <w:t xml:space="preserve">i </w:t>
      </w:r>
      <w:r w:rsidR="007C037A" w:rsidRPr="00CB43F3">
        <w:rPr>
          <w:rFonts w:ascii="Times New Roman" w:hAnsi="Times New Roman" w:cs="Times New Roman"/>
          <w:szCs w:val="24"/>
        </w:rPr>
        <w:t>I</w:t>
      </w:r>
      <w:r w:rsidR="00C47FB7">
        <w:rPr>
          <w:rFonts w:ascii="Times New Roman" w:hAnsi="Times New Roman" w:cs="Times New Roman"/>
          <w:szCs w:val="24"/>
        </w:rPr>
        <w:t xml:space="preserve"> oraz </w:t>
      </w:r>
      <w:r w:rsidRPr="00CB43F3">
        <w:rPr>
          <w:rFonts w:ascii="Times New Roman" w:hAnsi="Times New Roman" w:cs="Times New Roman"/>
          <w:szCs w:val="24"/>
        </w:rPr>
        <w:t xml:space="preserve">Tabeli </w:t>
      </w:r>
      <w:r w:rsidR="007C037A" w:rsidRPr="00CB43F3">
        <w:rPr>
          <w:rFonts w:ascii="Times New Roman" w:hAnsi="Times New Roman" w:cs="Times New Roman"/>
          <w:szCs w:val="24"/>
        </w:rPr>
        <w:t>II</w:t>
      </w:r>
      <w:r w:rsidRPr="00CB43F3">
        <w:rPr>
          <w:rFonts w:ascii="Times New Roman" w:hAnsi="Times New Roman" w:cs="Times New Roman"/>
          <w:szCs w:val="24"/>
        </w:rPr>
        <w:t>)</w:t>
      </w:r>
    </w:p>
    <w:p w:rsidR="009A1F42" w:rsidRPr="00CB43F3" w:rsidRDefault="00796F6E" w:rsidP="00160DBC">
      <w:pPr>
        <w:pStyle w:val="Default"/>
        <w:numPr>
          <w:ilvl w:val="0"/>
          <w:numId w:val="3"/>
        </w:numPr>
        <w:spacing w:line="360" w:lineRule="auto"/>
        <w:jc w:val="both"/>
      </w:pPr>
      <w:r w:rsidRPr="00CB43F3">
        <w:t>N</w:t>
      </w:r>
      <w:r w:rsidR="009A1F42" w:rsidRPr="00CB43F3">
        <w:t xml:space="preserve">ajwiększy </w:t>
      </w:r>
      <w:r w:rsidR="002B03E5" w:rsidRPr="00CB43F3">
        <w:t xml:space="preserve">procentowy </w:t>
      </w:r>
      <w:r w:rsidR="009A1F42" w:rsidRPr="00CB43F3">
        <w:t>spadek bezrobotnych odnotowano</w:t>
      </w:r>
      <w:r w:rsidR="00AE5712" w:rsidRPr="00CB43F3">
        <w:t xml:space="preserve"> w </w:t>
      </w:r>
      <w:r w:rsidR="009A1F42" w:rsidRPr="00CB43F3">
        <w:t xml:space="preserve">grupie osób </w:t>
      </w:r>
      <w:r w:rsidR="003360DC">
        <w:t xml:space="preserve">dotychczas nie </w:t>
      </w:r>
      <w:r w:rsidR="009A1F42" w:rsidRPr="00CB43F3">
        <w:t>pracujących</w:t>
      </w:r>
      <w:r w:rsidR="002B03E5" w:rsidRPr="00CB43F3">
        <w:t xml:space="preserve"> (</w:t>
      </w:r>
      <w:r w:rsidR="00CB43F3" w:rsidRPr="00CB43F3">
        <w:t>14</w:t>
      </w:r>
      <w:r w:rsidR="009A1F42" w:rsidRPr="00CB43F3">
        <w:t>,</w:t>
      </w:r>
      <w:r w:rsidR="003360DC">
        <w:t xml:space="preserve">0 </w:t>
      </w:r>
      <w:r w:rsidR="009A1F42" w:rsidRPr="00CB43F3">
        <w:t>%</w:t>
      </w:r>
      <w:r w:rsidR="002B03E5" w:rsidRPr="00CB43F3">
        <w:t>)</w:t>
      </w:r>
      <w:r w:rsidR="00CB43F3" w:rsidRPr="00CB43F3">
        <w:t>.</w:t>
      </w:r>
      <w:r w:rsidR="00AD036F" w:rsidRPr="00CB43F3">
        <w:t xml:space="preserve"> </w:t>
      </w:r>
      <w:r w:rsidR="00CB43F3" w:rsidRPr="00CB43F3">
        <w:t>P</w:t>
      </w:r>
      <w:r w:rsidR="009A1F42" w:rsidRPr="00CB43F3">
        <w:t>owod</w:t>
      </w:r>
      <w:r w:rsidR="00CB43F3" w:rsidRPr="00CB43F3">
        <w:t>y</w:t>
      </w:r>
      <w:r w:rsidR="009A1F42" w:rsidRPr="00CB43F3">
        <w:t xml:space="preserve"> zmniejszenia się tej liczby </w:t>
      </w:r>
      <w:r w:rsidR="003360DC">
        <w:t xml:space="preserve">wynikają ze </w:t>
      </w:r>
      <w:r w:rsidR="009A1F42" w:rsidRPr="00CB43F3">
        <w:t>wzro</w:t>
      </w:r>
      <w:r w:rsidR="003360DC">
        <w:t>stu</w:t>
      </w:r>
      <w:r w:rsidR="009A1F42" w:rsidRPr="00CB43F3">
        <w:t xml:space="preserve"> wyrejestrowań</w:t>
      </w:r>
      <w:r w:rsidR="00AE5712" w:rsidRPr="00CB43F3">
        <w:t xml:space="preserve"> z </w:t>
      </w:r>
      <w:r w:rsidR="009A1F42" w:rsidRPr="00CB43F3">
        <w:t>tytułu podjęcia pracy</w:t>
      </w:r>
      <w:r w:rsidR="003301E1">
        <w:t>,</w:t>
      </w:r>
      <w:r w:rsidR="00AE5712" w:rsidRPr="00CB43F3">
        <w:t xml:space="preserve"> </w:t>
      </w:r>
      <w:r w:rsidR="003301E1">
        <w:t>a</w:t>
      </w:r>
      <w:r w:rsidR="00AE5712" w:rsidRPr="00CB43F3">
        <w:t> </w:t>
      </w:r>
      <w:r w:rsidR="009A1F42" w:rsidRPr="00CB43F3">
        <w:t>jednocześnie</w:t>
      </w:r>
      <w:r w:rsidR="00AE5712" w:rsidRPr="00CB43F3">
        <w:t xml:space="preserve"> </w:t>
      </w:r>
      <w:r w:rsidR="003360DC">
        <w:t>z</w:t>
      </w:r>
      <w:r w:rsidR="003301E1">
        <w:t xml:space="preserve"> </w:t>
      </w:r>
      <w:r w:rsidR="009A1F42" w:rsidRPr="00CB43F3">
        <w:t>rzadsz</w:t>
      </w:r>
      <w:r w:rsidR="00BD4515">
        <w:t>ej</w:t>
      </w:r>
      <w:r w:rsidR="009A1F42" w:rsidRPr="00CB43F3">
        <w:t xml:space="preserve"> rejestr</w:t>
      </w:r>
      <w:r w:rsidR="00BD4515">
        <w:t>acji</w:t>
      </w:r>
      <w:r w:rsidR="009A1F42" w:rsidRPr="00CB43F3">
        <w:t xml:space="preserve"> absolwentów</w:t>
      </w:r>
      <w:r w:rsidR="00AE5712" w:rsidRPr="00CB43F3">
        <w:t xml:space="preserve"> w </w:t>
      </w:r>
      <w:r w:rsidR="009A1F42" w:rsidRPr="00CB43F3">
        <w:t>powiatowych urzędach pracy (podejmują zatrudnienie po zakończeniu nauki lub jeszcze</w:t>
      </w:r>
      <w:r w:rsidR="00AE5712" w:rsidRPr="00CB43F3">
        <w:t xml:space="preserve"> w </w:t>
      </w:r>
      <w:r w:rsidR="003360DC">
        <w:t>czasie uczęszczania do szkoły –</w:t>
      </w:r>
      <w:r w:rsidR="00BD4515">
        <w:t xml:space="preserve"> </w:t>
      </w:r>
      <w:r w:rsidR="003360DC">
        <w:t xml:space="preserve">w postaci </w:t>
      </w:r>
      <w:r w:rsidR="00BD4515">
        <w:t>staży).</w:t>
      </w:r>
      <w:r w:rsidR="009A1F42" w:rsidRPr="00CB43F3">
        <w:t xml:space="preserve"> </w:t>
      </w:r>
      <w:r w:rsidR="003360DC">
        <w:t xml:space="preserve">A podjęcie stażu skutkuje wyłączeniem ze statystyk bezrobotnych w PUP. Osoby młode i dobrze wykształcone </w:t>
      </w:r>
      <w:r w:rsidR="00A11E10">
        <w:t>również migrują</w:t>
      </w:r>
      <w:r w:rsidR="003360DC">
        <w:t xml:space="preserve">, aby podjąć zatrudnienie </w:t>
      </w:r>
      <w:r w:rsidR="00A11E10">
        <w:t>w</w:t>
      </w:r>
      <w:r w:rsidR="003360DC">
        <w:t xml:space="preserve"> dużych miast</w:t>
      </w:r>
      <w:r w:rsidR="00A11E10">
        <w:t>ach</w:t>
      </w:r>
      <w:r w:rsidR="003360DC">
        <w:t xml:space="preserve"> </w:t>
      </w:r>
      <w:r w:rsidR="00BD4515">
        <w:t xml:space="preserve">kraju. Często również podejmują zatrudnienie emigrując za granicę, gdzie niejednokrotnie </w:t>
      </w:r>
      <w:r w:rsidR="003360DC">
        <w:t xml:space="preserve">godzą się podejmować </w:t>
      </w:r>
      <w:r w:rsidR="00BD4515">
        <w:t xml:space="preserve">gorsze </w:t>
      </w:r>
      <w:r w:rsidR="003360DC">
        <w:t>prace</w:t>
      </w:r>
      <w:r w:rsidR="00BD4515">
        <w:t xml:space="preserve">, </w:t>
      </w:r>
      <w:r w:rsidR="003360DC">
        <w:t xml:space="preserve">często </w:t>
      </w:r>
      <w:r w:rsidR="00BD4515">
        <w:t>poniżej swoich kwalifikacji</w:t>
      </w:r>
      <w:r w:rsidR="003360DC">
        <w:t xml:space="preserve"> i</w:t>
      </w:r>
      <w:r w:rsidR="00BD4515">
        <w:t xml:space="preserve"> </w:t>
      </w:r>
      <w:r w:rsidR="002B03E5" w:rsidRPr="00CB43F3">
        <w:t>w tzw. „szarej strefie”</w:t>
      </w:r>
      <w:r w:rsidRPr="00CB43F3">
        <w:t>.</w:t>
      </w:r>
    </w:p>
    <w:p w:rsidR="00206376" w:rsidRPr="003510D5" w:rsidRDefault="00796F6E" w:rsidP="00160DBC">
      <w:pPr>
        <w:pStyle w:val="Default"/>
        <w:numPr>
          <w:ilvl w:val="0"/>
          <w:numId w:val="3"/>
        </w:numPr>
        <w:spacing w:line="360" w:lineRule="auto"/>
        <w:jc w:val="both"/>
      </w:pPr>
      <w:r w:rsidRPr="003510D5">
        <w:t>W</w:t>
      </w:r>
      <w:r w:rsidR="00206376" w:rsidRPr="003510D5">
        <w:t xml:space="preserve"> </w:t>
      </w:r>
      <w:r w:rsidR="00646F48" w:rsidRPr="003510D5">
        <w:t>analizowanym półroczu zmn</w:t>
      </w:r>
      <w:r w:rsidR="00E47177" w:rsidRPr="003510D5">
        <w:t>iejszenie się liczby bezrobotnych odnotowano</w:t>
      </w:r>
      <w:r w:rsidR="00AE5712" w:rsidRPr="003510D5">
        <w:t xml:space="preserve"> w </w:t>
      </w:r>
      <w:r w:rsidR="00E47177" w:rsidRPr="003510D5">
        <w:t>każdym</w:t>
      </w:r>
      <w:r w:rsidR="00AE5712" w:rsidRPr="003510D5">
        <w:t xml:space="preserve"> z </w:t>
      </w:r>
      <w:r w:rsidR="00206376" w:rsidRPr="003510D5">
        <w:t xml:space="preserve">21 </w:t>
      </w:r>
      <w:r w:rsidR="00E47177" w:rsidRPr="003510D5">
        <w:t>powiatów województwa</w:t>
      </w:r>
      <w:r w:rsidR="00AE5712" w:rsidRPr="003510D5">
        <w:t xml:space="preserve"> i w </w:t>
      </w:r>
      <w:r w:rsidR="008349F4" w:rsidRPr="003510D5">
        <w:t>4 miast</w:t>
      </w:r>
      <w:r w:rsidR="00206376" w:rsidRPr="003510D5">
        <w:t>ach</w:t>
      </w:r>
      <w:r w:rsidR="008349F4" w:rsidRPr="003510D5">
        <w:t xml:space="preserve"> na prawach powiatu</w:t>
      </w:r>
      <w:r w:rsidRPr="003510D5">
        <w:t>.</w:t>
      </w:r>
    </w:p>
    <w:p w:rsidR="00C168FD" w:rsidRPr="00480E3B" w:rsidRDefault="00796F6E" w:rsidP="00160DBC">
      <w:pPr>
        <w:pStyle w:val="Default"/>
        <w:numPr>
          <w:ilvl w:val="0"/>
          <w:numId w:val="3"/>
        </w:numPr>
        <w:spacing w:line="360" w:lineRule="auto"/>
        <w:jc w:val="both"/>
      </w:pPr>
      <w:r w:rsidRPr="00480E3B">
        <w:t>N</w:t>
      </w:r>
      <w:r w:rsidR="008349F4" w:rsidRPr="00480E3B">
        <w:t xml:space="preserve">ajwiększy spadek liczby </w:t>
      </w:r>
      <w:r w:rsidR="00B532D0" w:rsidRPr="00480E3B">
        <w:t xml:space="preserve">osób </w:t>
      </w:r>
      <w:r w:rsidR="008349F4" w:rsidRPr="00480E3B">
        <w:t>bezrobotnych</w:t>
      </w:r>
      <w:r w:rsidR="00206376" w:rsidRPr="00480E3B">
        <w:t xml:space="preserve"> </w:t>
      </w:r>
      <w:r w:rsidR="001773BA" w:rsidRPr="00480E3B">
        <w:t>nastąpił</w:t>
      </w:r>
      <w:r w:rsidR="00AE5712" w:rsidRPr="00480E3B">
        <w:t xml:space="preserve"> w </w:t>
      </w:r>
      <w:r w:rsidR="001773BA" w:rsidRPr="00480E3B">
        <w:t>powi</w:t>
      </w:r>
      <w:r w:rsidR="00C168FD" w:rsidRPr="00480E3B">
        <w:t>atach:</w:t>
      </w:r>
      <w:r w:rsidR="001773BA" w:rsidRPr="00480E3B">
        <w:t xml:space="preserve"> </w:t>
      </w:r>
      <w:r w:rsidR="003510D5" w:rsidRPr="00480E3B">
        <w:t>przeworskim</w:t>
      </w:r>
      <w:r w:rsidR="007029BA" w:rsidRPr="00480E3B">
        <w:t xml:space="preserve"> (</w:t>
      </w:r>
      <w:r w:rsidR="00C47AA2" w:rsidRPr="00480E3B">
        <w:t xml:space="preserve">spadek </w:t>
      </w:r>
      <w:r w:rsidR="007029BA" w:rsidRPr="00480E3B">
        <w:t>o</w:t>
      </w:r>
      <w:r w:rsidR="00C47AA2" w:rsidRPr="00480E3B">
        <w:t> </w:t>
      </w:r>
      <w:r w:rsidR="003510D5" w:rsidRPr="00480E3B">
        <w:t>766</w:t>
      </w:r>
      <w:r w:rsidR="007029BA" w:rsidRPr="00480E3B">
        <w:t>), jasielskim (6</w:t>
      </w:r>
      <w:r w:rsidR="00DB3079" w:rsidRPr="00480E3B">
        <w:t>85</w:t>
      </w:r>
      <w:r w:rsidR="007029BA" w:rsidRPr="00480E3B">
        <w:t xml:space="preserve">), </w:t>
      </w:r>
      <w:r w:rsidR="00DB3079" w:rsidRPr="00480E3B">
        <w:t>jarosławskim</w:t>
      </w:r>
      <w:r w:rsidR="00E14AA5" w:rsidRPr="00480E3B">
        <w:t xml:space="preserve"> – </w:t>
      </w:r>
      <w:r w:rsidR="007029BA" w:rsidRPr="00480E3B">
        <w:t>(</w:t>
      </w:r>
      <w:r w:rsidR="00DB3079" w:rsidRPr="00480E3B">
        <w:t>631</w:t>
      </w:r>
      <w:r w:rsidR="007029BA" w:rsidRPr="00480E3B">
        <w:t xml:space="preserve">), </w:t>
      </w:r>
      <w:r w:rsidR="00DB3079" w:rsidRPr="00480E3B">
        <w:t xml:space="preserve">brzozowskim </w:t>
      </w:r>
      <w:r w:rsidR="007029BA" w:rsidRPr="00480E3B">
        <w:t>(</w:t>
      </w:r>
      <w:r w:rsidR="00DB3079" w:rsidRPr="00480E3B">
        <w:t>628</w:t>
      </w:r>
      <w:r w:rsidR="007029BA" w:rsidRPr="00480E3B">
        <w:t xml:space="preserve">), </w:t>
      </w:r>
      <w:r w:rsidR="00206E94" w:rsidRPr="00480E3B">
        <w:t xml:space="preserve">krośnieńskim </w:t>
      </w:r>
      <w:r w:rsidR="00E14AA5" w:rsidRPr="00480E3B">
        <w:t xml:space="preserve">– </w:t>
      </w:r>
      <w:r w:rsidR="007029BA" w:rsidRPr="00480E3B">
        <w:t>(4</w:t>
      </w:r>
      <w:r w:rsidR="00DB3079" w:rsidRPr="00480E3B">
        <w:t>99</w:t>
      </w:r>
      <w:r w:rsidR="007029BA" w:rsidRPr="00480E3B">
        <w:t>)</w:t>
      </w:r>
      <w:r w:rsidR="00FC77E9" w:rsidRPr="00480E3B">
        <w:t xml:space="preserve">, </w:t>
      </w:r>
      <w:r w:rsidR="00DB3079" w:rsidRPr="00480E3B">
        <w:t xml:space="preserve">dębickim </w:t>
      </w:r>
      <w:r w:rsidR="001773BA" w:rsidRPr="00480E3B">
        <w:t>–</w:t>
      </w:r>
      <w:r w:rsidR="008349F4" w:rsidRPr="00480E3B">
        <w:t xml:space="preserve"> </w:t>
      </w:r>
      <w:r w:rsidR="007029BA" w:rsidRPr="00480E3B">
        <w:t>(</w:t>
      </w:r>
      <w:r w:rsidR="00DB3079" w:rsidRPr="00480E3B">
        <w:t>486</w:t>
      </w:r>
      <w:r w:rsidR="007029BA" w:rsidRPr="00480E3B">
        <w:t>)</w:t>
      </w:r>
      <w:r w:rsidR="00FC77E9" w:rsidRPr="00480E3B">
        <w:t xml:space="preserve">, </w:t>
      </w:r>
      <w:r w:rsidR="00DB3079" w:rsidRPr="00480E3B">
        <w:t xml:space="preserve">rzeszowskim </w:t>
      </w:r>
      <w:r w:rsidR="001773BA" w:rsidRPr="00480E3B">
        <w:t xml:space="preserve">– </w:t>
      </w:r>
      <w:r w:rsidR="007029BA" w:rsidRPr="00480E3B">
        <w:t>(</w:t>
      </w:r>
      <w:r w:rsidR="00DB3079" w:rsidRPr="00480E3B">
        <w:t>479</w:t>
      </w:r>
      <w:r w:rsidR="007029BA" w:rsidRPr="00480E3B">
        <w:t>)</w:t>
      </w:r>
      <w:r w:rsidRPr="00480E3B">
        <w:t>.</w:t>
      </w:r>
    </w:p>
    <w:p w:rsidR="004860F2" w:rsidRPr="00480E3B" w:rsidRDefault="00796F6E" w:rsidP="00160DBC">
      <w:pPr>
        <w:pStyle w:val="Default"/>
        <w:numPr>
          <w:ilvl w:val="0"/>
          <w:numId w:val="3"/>
        </w:numPr>
        <w:spacing w:line="360" w:lineRule="auto"/>
        <w:jc w:val="both"/>
      </w:pPr>
      <w:r w:rsidRPr="00480E3B">
        <w:t>N</w:t>
      </w:r>
      <w:r w:rsidR="001773BA" w:rsidRPr="00480E3B">
        <w:t xml:space="preserve">ajmniejszy spadek liczby </w:t>
      </w:r>
      <w:r w:rsidR="00B532D0" w:rsidRPr="00480E3B">
        <w:t xml:space="preserve">osób </w:t>
      </w:r>
      <w:r w:rsidR="001773BA" w:rsidRPr="00480E3B">
        <w:t xml:space="preserve">bezrobotnych </w:t>
      </w:r>
      <w:r w:rsidR="00FC77E9" w:rsidRPr="00480E3B">
        <w:t>odnotowano</w:t>
      </w:r>
      <w:r w:rsidR="00AE5712" w:rsidRPr="00480E3B">
        <w:t xml:space="preserve"> w </w:t>
      </w:r>
      <w:r w:rsidR="00480E3B" w:rsidRPr="00480E3B">
        <w:t xml:space="preserve">m. Rzeszów </w:t>
      </w:r>
      <w:r w:rsidR="007029BA" w:rsidRPr="00480E3B">
        <w:t>– (</w:t>
      </w:r>
      <w:r w:rsidR="00C47AA2" w:rsidRPr="00480E3B">
        <w:t>spadek o</w:t>
      </w:r>
      <w:r w:rsidR="00480E3B" w:rsidRPr="00480E3B">
        <w:t> </w:t>
      </w:r>
      <w:r w:rsidR="007029BA" w:rsidRPr="00480E3B">
        <w:t>1</w:t>
      </w:r>
      <w:r w:rsidR="00480E3B" w:rsidRPr="00480E3B">
        <w:t>2</w:t>
      </w:r>
      <w:r w:rsidR="007029BA" w:rsidRPr="00480E3B">
        <w:t xml:space="preserve">0), </w:t>
      </w:r>
      <w:r w:rsidR="00480E3B" w:rsidRPr="00480E3B">
        <w:t>ropczycko-sędziszowskim (1</w:t>
      </w:r>
      <w:r w:rsidR="00C47AA2" w:rsidRPr="00480E3B">
        <w:t>4</w:t>
      </w:r>
      <w:r w:rsidR="00480E3B" w:rsidRPr="00480E3B">
        <w:t>2</w:t>
      </w:r>
      <w:r w:rsidR="00C47AA2" w:rsidRPr="00480E3B">
        <w:t>)</w:t>
      </w:r>
      <w:r w:rsidR="007029BA" w:rsidRPr="00480E3B">
        <w:t xml:space="preserve"> i </w:t>
      </w:r>
      <w:r w:rsidR="00480E3B" w:rsidRPr="00480E3B">
        <w:t xml:space="preserve">m. Krośnie </w:t>
      </w:r>
      <w:r w:rsidR="007029BA" w:rsidRPr="00480E3B">
        <w:t>– (</w:t>
      </w:r>
      <w:r w:rsidR="00480E3B" w:rsidRPr="00480E3B">
        <w:t>1</w:t>
      </w:r>
      <w:r w:rsidR="007029BA" w:rsidRPr="00480E3B">
        <w:t>83).</w:t>
      </w:r>
    </w:p>
    <w:p w:rsidR="00BA2989" w:rsidRDefault="00796F6E" w:rsidP="00BA2989">
      <w:pPr>
        <w:pStyle w:val="Default"/>
        <w:numPr>
          <w:ilvl w:val="0"/>
          <w:numId w:val="3"/>
        </w:numPr>
        <w:spacing w:line="360" w:lineRule="auto"/>
        <w:jc w:val="both"/>
      </w:pPr>
      <w:r w:rsidRPr="00480E3B">
        <w:t>N</w:t>
      </w:r>
      <w:r w:rsidR="00FC77E9" w:rsidRPr="00480E3B">
        <w:t xml:space="preserve">ajwyższą </w:t>
      </w:r>
      <w:r w:rsidR="00C72652" w:rsidRPr="00480E3B">
        <w:t xml:space="preserve">wartość </w:t>
      </w:r>
      <w:r w:rsidR="00FC77E9" w:rsidRPr="00480E3B">
        <w:t>stop</w:t>
      </w:r>
      <w:r w:rsidR="00C72652" w:rsidRPr="00480E3B">
        <w:t>y</w:t>
      </w:r>
      <w:r w:rsidR="00FC77E9" w:rsidRPr="00480E3B">
        <w:t xml:space="preserve"> bezrobocia </w:t>
      </w:r>
      <w:r w:rsidR="00480E3B" w:rsidRPr="00480E3B">
        <w:t>(</w:t>
      </w:r>
      <w:r w:rsidR="00C168FD" w:rsidRPr="00480E3B">
        <w:t>3</w:t>
      </w:r>
      <w:r w:rsidR="00480E3B" w:rsidRPr="00480E3B">
        <w:t>0</w:t>
      </w:r>
      <w:r w:rsidR="007C037A" w:rsidRPr="00480E3B">
        <w:t xml:space="preserve"> </w:t>
      </w:r>
      <w:r w:rsidR="00480E3B" w:rsidRPr="00480E3B">
        <w:t>VI</w:t>
      </w:r>
      <w:r w:rsidR="007C037A" w:rsidRPr="00480E3B">
        <w:t xml:space="preserve"> ‘</w:t>
      </w:r>
      <w:r w:rsidR="00C168FD" w:rsidRPr="00480E3B">
        <w:t>1</w:t>
      </w:r>
      <w:r w:rsidR="00480E3B" w:rsidRPr="00480E3B">
        <w:t>8</w:t>
      </w:r>
      <w:r w:rsidR="00AE5712" w:rsidRPr="00480E3B">
        <w:t> r.</w:t>
      </w:r>
      <w:r w:rsidR="00480E3B" w:rsidRPr="00480E3B">
        <w:t>)</w:t>
      </w:r>
      <w:r w:rsidR="00FC77E9" w:rsidRPr="00480E3B">
        <w:t xml:space="preserve"> odnotowano</w:t>
      </w:r>
      <w:r w:rsidR="00AE5712" w:rsidRPr="00480E3B">
        <w:t xml:space="preserve"> w </w:t>
      </w:r>
      <w:r w:rsidR="00FC77E9" w:rsidRPr="00480E3B">
        <w:t>powiatach</w:t>
      </w:r>
      <w:r w:rsidR="00DF5323" w:rsidRPr="00480E3B">
        <w:t xml:space="preserve"> </w:t>
      </w:r>
      <w:r w:rsidR="00BA2989">
        <w:t>niżańskim (16,1 %), leskim (14,9 %), brzozowskim (14,8 %), strzyżowskim (14,0 %), przemyskim (13,6 %), bieszczadzkim (13,3 %), leżajskim (13,3 %).</w:t>
      </w:r>
    </w:p>
    <w:p w:rsidR="00480E3B" w:rsidRPr="00BA2989" w:rsidRDefault="00796F6E" w:rsidP="00480E3B">
      <w:pPr>
        <w:pStyle w:val="Default"/>
        <w:numPr>
          <w:ilvl w:val="0"/>
          <w:numId w:val="3"/>
        </w:numPr>
        <w:spacing w:line="360" w:lineRule="auto"/>
        <w:jc w:val="both"/>
      </w:pPr>
      <w:r w:rsidRPr="00BA2989">
        <w:t>N</w:t>
      </w:r>
      <w:r w:rsidR="00FC77E9" w:rsidRPr="00BA2989">
        <w:t xml:space="preserve">ajniższą </w:t>
      </w:r>
      <w:r w:rsidR="00C168FD" w:rsidRPr="00BA2989">
        <w:t>stopę bezrobocia odnotowano</w:t>
      </w:r>
      <w:r w:rsidR="00FC77E9" w:rsidRPr="00BA2989">
        <w:t xml:space="preserve"> w </w:t>
      </w:r>
      <w:r w:rsidR="00480E3B" w:rsidRPr="00BA2989">
        <w:t xml:space="preserve">m. </w:t>
      </w:r>
      <w:r w:rsidR="00FC77E9" w:rsidRPr="00BA2989">
        <w:t>Krośnie (</w:t>
      </w:r>
      <w:r w:rsidR="00480E3B" w:rsidRPr="00BA2989">
        <w:t>2</w:t>
      </w:r>
      <w:r w:rsidR="00FC77E9" w:rsidRPr="00BA2989">
        <w:t>,</w:t>
      </w:r>
      <w:r w:rsidR="00480E3B" w:rsidRPr="00BA2989">
        <w:t xml:space="preserve">7 </w:t>
      </w:r>
      <w:r w:rsidR="00FC77E9" w:rsidRPr="00BA2989">
        <w:t>%)</w:t>
      </w:r>
      <w:r w:rsidR="00AE5712" w:rsidRPr="00BA2989">
        <w:t xml:space="preserve"> </w:t>
      </w:r>
      <w:r w:rsidR="00480E3B" w:rsidRPr="00BA2989">
        <w:t>lub w powiatach, gdzie lokalizowane są znaczne inwestycje kapitałowe tj. powiat mielecki 4,9 % i</w:t>
      </w:r>
      <w:r w:rsidR="00BA2989">
        <w:t> </w:t>
      </w:r>
      <w:r w:rsidR="00480E3B" w:rsidRPr="00BA2989">
        <w:t>stalowowolski</w:t>
      </w:r>
      <w:r w:rsidR="00BA2989">
        <w:t> </w:t>
      </w:r>
      <w:r w:rsidR="00480E3B" w:rsidRPr="00BA2989">
        <w:t xml:space="preserve">5,2 %. Na 4 miejscu licząc od najniższej wartości tego wskaźnika uplasowało się m. Rzeszów z 5,5 % stopą. Relatywnie jego niski poziom odnotowano również dla powiatu krośnieńskiego (5,9 %), dębickiego (6,1 %) i sanockiego (6,6 %). </w:t>
      </w:r>
    </w:p>
    <w:p w:rsidR="00C168FD" w:rsidRPr="00BA2989" w:rsidRDefault="00796F6E" w:rsidP="00BA2989">
      <w:pPr>
        <w:pStyle w:val="Default"/>
        <w:numPr>
          <w:ilvl w:val="0"/>
          <w:numId w:val="3"/>
        </w:numPr>
        <w:spacing w:line="360" w:lineRule="auto"/>
        <w:jc w:val="both"/>
      </w:pPr>
      <w:r w:rsidRPr="00BA2989">
        <w:t>S</w:t>
      </w:r>
      <w:r w:rsidR="00FC77E9" w:rsidRPr="00BA2989">
        <w:t>topę bezrobocia wyższą od średniej</w:t>
      </w:r>
      <w:r w:rsidR="00AE5712" w:rsidRPr="00BA2989">
        <w:t xml:space="preserve"> w </w:t>
      </w:r>
      <w:r w:rsidR="00FC77E9" w:rsidRPr="00BA2989">
        <w:t>województwie</w:t>
      </w:r>
      <w:r w:rsidR="00BA2989" w:rsidRPr="00BA2989">
        <w:t xml:space="preserve"> – 8,7 % </w:t>
      </w:r>
      <w:r w:rsidR="00FC77E9" w:rsidRPr="00BA2989">
        <w:t>odnotowano</w:t>
      </w:r>
      <w:r w:rsidR="00AE5712" w:rsidRPr="00BA2989">
        <w:t xml:space="preserve"> w </w:t>
      </w:r>
      <w:r w:rsidR="00667393" w:rsidRPr="00BA2989">
        <w:t>1</w:t>
      </w:r>
      <w:r w:rsidR="00BA2989" w:rsidRPr="00BA2989">
        <w:t>3</w:t>
      </w:r>
      <w:r w:rsidR="00FC77E9" w:rsidRPr="00BA2989">
        <w:t xml:space="preserve"> powiatach</w:t>
      </w:r>
      <w:r w:rsidR="00AE5712" w:rsidRPr="00BA2989">
        <w:t xml:space="preserve"> i w </w:t>
      </w:r>
      <w:r w:rsidR="00667393" w:rsidRPr="00BA2989">
        <w:t>1 </w:t>
      </w:r>
      <w:r w:rsidR="00FC77E9" w:rsidRPr="00BA2989">
        <w:t>mi</w:t>
      </w:r>
      <w:r w:rsidR="00667393" w:rsidRPr="00BA2989">
        <w:t xml:space="preserve">eście na </w:t>
      </w:r>
      <w:r w:rsidR="00FC77E9" w:rsidRPr="00BA2989">
        <w:t>prawach powiatu</w:t>
      </w:r>
      <w:r w:rsidR="00BA2989" w:rsidRPr="00BA2989">
        <w:t xml:space="preserve"> (</w:t>
      </w:r>
      <w:r w:rsidR="00BA2989">
        <w:t xml:space="preserve"> tj. </w:t>
      </w:r>
      <w:r w:rsidR="00BA2989" w:rsidRPr="00BA2989">
        <w:t>m. Przemyśl</w:t>
      </w:r>
      <w:r w:rsidR="00BA2989">
        <w:t xml:space="preserve"> – </w:t>
      </w:r>
      <w:r w:rsidR="00BA2989" w:rsidRPr="00BA2989">
        <w:t>11,6 %)</w:t>
      </w:r>
      <w:r w:rsidRPr="00BA2989">
        <w:t>.</w:t>
      </w:r>
    </w:p>
    <w:p w:rsidR="00860322" w:rsidRDefault="00860322" w:rsidP="00860322">
      <w:pPr>
        <w:pStyle w:val="Default"/>
        <w:jc w:val="both"/>
        <w:rPr>
          <w:sz w:val="16"/>
          <w:szCs w:val="16"/>
        </w:rPr>
      </w:pPr>
    </w:p>
    <w:p w:rsidR="00726DAB" w:rsidRPr="00860322" w:rsidRDefault="0060344D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0" w:name="_Toc524508350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</w:t>
      </w:r>
      <w:r w:rsidR="008349F4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łynność bezrobocia</w:t>
      </w:r>
      <w:r w:rsidR="00663CE5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A47AD3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zmiany w jego</w:t>
      </w:r>
      <w:r w:rsidR="00075545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47AD3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rejestrowanym</w:t>
      </w:r>
      <w:r w:rsidR="00075545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47AD3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poziomie wg </w:t>
      </w:r>
      <w:r w:rsidR="00663CE5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PUP</w:t>
      </w:r>
      <w:r w:rsidR="00A47AD3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 województwie podkarpackim</w:t>
      </w:r>
      <w:bookmarkEnd w:id="10"/>
    </w:p>
    <w:p w:rsidR="00DD7495" w:rsidRDefault="00DD7495" w:rsidP="00663CE5">
      <w:pPr>
        <w:pStyle w:val="Default"/>
        <w:jc w:val="both"/>
        <w:rPr>
          <w:sz w:val="16"/>
          <w:szCs w:val="16"/>
        </w:rPr>
      </w:pPr>
    </w:p>
    <w:p w:rsidR="0060344D" w:rsidRPr="004056ED" w:rsidRDefault="002B3633" w:rsidP="00CE70F1">
      <w:pPr>
        <w:pStyle w:val="Default"/>
        <w:spacing w:line="360" w:lineRule="auto"/>
        <w:ind w:firstLine="708"/>
        <w:jc w:val="both"/>
      </w:pPr>
      <w:r w:rsidRPr="00B01491">
        <w:t xml:space="preserve">Analizując </w:t>
      </w:r>
      <w:r w:rsidR="00AC38FF" w:rsidRPr="00B01491">
        <w:t xml:space="preserve">zjawisko </w:t>
      </w:r>
      <w:r w:rsidR="002C7F55">
        <w:t xml:space="preserve">okresowych </w:t>
      </w:r>
      <w:r w:rsidR="00AC38FF" w:rsidRPr="00B01491">
        <w:t>fluktuacji t</w:t>
      </w:r>
      <w:r w:rsidR="002C7F55">
        <w:t xml:space="preserve">akich </w:t>
      </w:r>
      <w:r w:rsidR="00AC38FF" w:rsidRPr="00B01491">
        <w:t>j</w:t>
      </w:r>
      <w:r w:rsidR="002C7F55">
        <w:t>ak</w:t>
      </w:r>
      <w:r w:rsidR="00AC38FF" w:rsidRPr="00B01491">
        <w:t xml:space="preserve"> </w:t>
      </w:r>
      <w:r w:rsidRPr="00B01491">
        <w:t>„napływ</w:t>
      </w:r>
      <w:r w:rsidR="002C7F55">
        <w:t>y</w:t>
      </w:r>
      <w:r w:rsidRPr="00B01491">
        <w:t>”</w:t>
      </w:r>
      <w:r w:rsidR="00AE5712" w:rsidRPr="00B01491">
        <w:t xml:space="preserve"> i </w:t>
      </w:r>
      <w:r w:rsidRPr="00B01491">
        <w:t>„odpływ</w:t>
      </w:r>
      <w:r w:rsidR="002C7F55">
        <w:t>y</w:t>
      </w:r>
      <w:r w:rsidRPr="00B01491">
        <w:t>” osób bezrobotnych zarejestrowanych</w:t>
      </w:r>
      <w:r w:rsidR="0092230C">
        <w:t xml:space="preserve"> </w:t>
      </w:r>
      <w:r w:rsidR="00AE5712" w:rsidRPr="00B01491">
        <w:t>w</w:t>
      </w:r>
      <w:r w:rsidR="0092230C">
        <w:t xml:space="preserve"> </w:t>
      </w:r>
      <w:r w:rsidRPr="00B01491">
        <w:t>urzędach pracy należy stwierdzić, ż</w:t>
      </w:r>
      <w:r w:rsidR="00AC38FF" w:rsidRPr="00B01491">
        <w:t>e</w:t>
      </w:r>
      <w:r w:rsidR="00AE5712" w:rsidRPr="00B01491">
        <w:t xml:space="preserve"> w </w:t>
      </w:r>
      <w:r w:rsidR="000F5952">
        <w:t xml:space="preserve">okresie </w:t>
      </w:r>
      <w:r w:rsidR="00A47AD3">
        <w:t>6</w:t>
      </w:r>
      <w:r w:rsidRPr="00B01491">
        <w:t xml:space="preserve"> miesi</w:t>
      </w:r>
      <w:r w:rsidR="000F5952">
        <w:t xml:space="preserve">ęcy </w:t>
      </w:r>
      <w:r w:rsidR="000F5952">
        <w:lastRenderedPageBreak/>
        <w:t>20</w:t>
      </w:r>
      <w:r w:rsidRPr="00B01491">
        <w:t>1</w:t>
      </w:r>
      <w:r w:rsidR="00A47AD3">
        <w:t>8</w:t>
      </w:r>
      <w:r w:rsidRPr="00B01491">
        <w:t xml:space="preserve"> r</w:t>
      </w:r>
      <w:r w:rsidR="000F5952">
        <w:t>oku</w:t>
      </w:r>
      <w:r w:rsidR="00AE5712" w:rsidRPr="00B01491">
        <w:t xml:space="preserve"> w </w:t>
      </w:r>
      <w:r w:rsidR="009D2364" w:rsidRPr="00B01491">
        <w:t xml:space="preserve">województwie podkarpackim </w:t>
      </w:r>
      <w:r w:rsidRPr="00B01491">
        <w:t xml:space="preserve">zarejestrowało się ogółem </w:t>
      </w:r>
      <w:r w:rsidR="007A2A35" w:rsidRPr="007A2A35">
        <w:t>56</w:t>
      </w:r>
      <w:r w:rsidR="00796F6E" w:rsidRPr="007A2A35">
        <w:t> </w:t>
      </w:r>
      <w:r w:rsidR="007A2A35" w:rsidRPr="007A2A35">
        <w:t>443</w:t>
      </w:r>
      <w:r w:rsidRPr="00B01491">
        <w:t xml:space="preserve"> bezrobotnych</w:t>
      </w:r>
      <w:r w:rsidR="00AE5712" w:rsidRPr="00B01491">
        <w:t xml:space="preserve"> </w:t>
      </w:r>
      <w:r w:rsidR="007C037A" w:rsidRPr="00B01491">
        <w:t>(</w:t>
      </w:r>
      <w:r w:rsidR="005423FA">
        <w:t xml:space="preserve">dla porównania </w:t>
      </w:r>
      <w:r w:rsidR="00AE5712" w:rsidRPr="00B01491">
        <w:t>w </w:t>
      </w:r>
      <w:r w:rsidR="005423FA">
        <w:t>I półroczu 20</w:t>
      </w:r>
      <w:r w:rsidRPr="00B01491">
        <w:t>1</w:t>
      </w:r>
      <w:r w:rsidR="00A47AD3">
        <w:t>7</w:t>
      </w:r>
      <w:r w:rsidR="007C037A" w:rsidRPr="00B01491">
        <w:t xml:space="preserve"> r</w:t>
      </w:r>
      <w:r w:rsidR="005423FA">
        <w:t>oku</w:t>
      </w:r>
      <w:r w:rsidRPr="00B01491">
        <w:t xml:space="preserve"> </w:t>
      </w:r>
      <w:r w:rsidR="0060344D" w:rsidRPr="00B01491">
        <w:t xml:space="preserve">grupa ta </w:t>
      </w:r>
      <w:r w:rsidR="0060344D" w:rsidRPr="007A2A35">
        <w:t xml:space="preserve">stanowiła </w:t>
      </w:r>
      <w:r w:rsidR="007A2A35" w:rsidRPr="007A2A35">
        <w:t>62</w:t>
      </w:r>
      <w:r w:rsidR="0060344D" w:rsidRPr="007A2A35">
        <w:t> </w:t>
      </w:r>
      <w:r w:rsidR="007A2A35" w:rsidRPr="007A2A35">
        <w:t>974</w:t>
      </w:r>
      <w:r w:rsidR="0060344D" w:rsidRPr="00B01491">
        <w:t xml:space="preserve"> osób</w:t>
      </w:r>
      <w:r w:rsidR="007C037A" w:rsidRPr="00B01491">
        <w:t>)</w:t>
      </w:r>
      <w:r w:rsidR="0060344D" w:rsidRPr="00B01491">
        <w:t>.</w:t>
      </w:r>
    </w:p>
    <w:p w:rsidR="0081673A" w:rsidRDefault="0037683D" w:rsidP="0037683D">
      <w:pPr>
        <w:pStyle w:val="Bezodstpw"/>
        <w:rPr>
          <w:rFonts w:ascii="Times New Roman" w:hAnsi="Times New Roman" w:cs="Times New Roman"/>
          <w:highlight w:val="yellow"/>
        </w:rPr>
      </w:pPr>
      <w:r w:rsidRPr="0037683D">
        <w:rPr>
          <w:noProof/>
          <w:lang w:eastAsia="pl-PL"/>
        </w:rPr>
        <w:drawing>
          <wp:inline distT="0" distB="0" distL="0" distR="0" wp14:anchorId="07EAE145" wp14:editId="58D0D088">
            <wp:extent cx="5758319" cy="2756848"/>
            <wp:effectExtent l="0" t="0" r="0" b="5715"/>
            <wp:docPr id="779" name="Obraz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5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0C" w:rsidRDefault="0092230C" w:rsidP="00EB483E">
      <w:pPr>
        <w:pStyle w:val="Bezodstpw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A5BA5" w:rsidRDefault="00CA5BA5" w:rsidP="00CA5BA5">
      <w:pPr>
        <w:pStyle w:val="Bezodstpw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  <w:r w:rsidRPr="00CA5BA5">
        <w:rPr>
          <w:noProof/>
          <w:lang w:eastAsia="pl-PL"/>
        </w:rPr>
        <w:drawing>
          <wp:inline distT="0" distB="0" distL="0" distR="0" wp14:anchorId="702622A2" wp14:editId="020BA1F6">
            <wp:extent cx="5343098" cy="5042848"/>
            <wp:effectExtent l="0" t="0" r="0" b="5715"/>
            <wp:docPr id="689" name="Obraz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273" cy="5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BA5" w:rsidRDefault="00CA5BA5">
      <w:r>
        <w:br w:type="page"/>
      </w:r>
    </w:p>
    <w:p w:rsidR="008A2874" w:rsidRPr="00075545" w:rsidRDefault="0081673A" w:rsidP="00150999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Wnioski</w:t>
      </w:r>
    </w:p>
    <w:p w:rsidR="008A2874" w:rsidRPr="00B01491" w:rsidRDefault="008A2874" w:rsidP="008A2874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B01491">
        <w:rPr>
          <w:rFonts w:ascii="Times New Roman" w:hAnsi="Times New Roman" w:cs="Times New Roman"/>
          <w:sz w:val="18"/>
          <w:szCs w:val="18"/>
        </w:rPr>
        <w:t>(na podstawie danych</w:t>
      </w:r>
      <w:r w:rsidR="00AE5712" w:rsidRPr="00B01491">
        <w:rPr>
          <w:rFonts w:ascii="Times New Roman" w:hAnsi="Times New Roman" w:cs="Times New Roman"/>
          <w:sz w:val="18"/>
          <w:szCs w:val="18"/>
        </w:rPr>
        <w:t xml:space="preserve"> z </w:t>
      </w:r>
      <w:r w:rsidR="000F5952">
        <w:rPr>
          <w:rFonts w:ascii="Times New Roman" w:hAnsi="Times New Roman" w:cs="Times New Roman"/>
          <w:sz w:val="18"/>
          <w:szCs w:val="18"/>
        </w:rPr>
        <w:t>t</w:t>
      </w:r>
      <w:r w:rsidRPr="00B01491">
        <w:rPr>
          <w:rFonts w:ascii="Times New Roman" w:hAnsi="Times New Roman" w:cs="Times New Roman"/>
          <w:sz w:val="18"/>
          <w:szCs w:val="18"/>
        </w:rPr>
        <w:t>ab</w:t>
      </w:r>
      <w:r w:rsidR="000F5952">
        <w:rPr>
          <w:rFonts w:ascii="Times New Roman" w:hAnsi="Times New Roman" w:cs="Times New Roman"/>
          <w:sz w:val="18"/>
          <w:szCs w:val="18"/>
        </w:rPr>
        <w:t>.</w:t>
      </w:r>
      <w:r w:rsidRPr="00B01491">
        <w:rPr>
          <w:rFonts w:ascii="Times New Roman" w:hAnsi="Times New Roman" w:cs="Times New Roman"/>
          <w:sz w:val="18"/>
          <w:szCs w:val="18"/>
        </w:rPr>
        <w:t xml:space="preserve"> </w:t>
      </w:r>
      <w:r w:rsidR="009F4374" w:rsidRPr="00B01491">
        <w:rPr>
          <w:rFonts w:ascii="Times New Roman" w:hAnsi="Times New Roman" w:cs="Times New Roman"/>
          <w:sz w:val="18"/>
          <w:szCs w:val="18"/>
        </w:rPr>
        <w:t>III</w:t>
      </w:r>
      <w:r w:rsidR="00AE5712" w:rsidRPr="00B01491">
        <w:rPr>
          <w:rFonts w:ascii="Times New Roman" w:hAnsi="Times New Roman" w:cs="Times New Roman"/>
          <w:sz w:val="18"/>
          <w:szCs w:val="18"/>
        </w:rPr>
        <w:t xml:space="preserve"> i </w:t>
      </w:r>
      <w:r w:rsidR="000F5952">
        <w:rPr>
          <w:rFonts w:ascii="Times New Roman" w:hAnsi="Times New Roman" w:cs="Times New Roman"/>
          <w:sz w:val="18"/>
          <w:szCs w:val="18"/>
        </w:rPr>
        <w:t>tab.</w:t>
      </w:r>
      <w:r w:rsidRPr="00B01491">
        <w:rPr>
          <w:rFonts w:ascii="Times New Roman" w:hAnsi="Times New Roman" w:cs="Times New Roman"/>
          <w:sz w:val="18"/>
          <w:szCs w:val="18"/>
        </w:rPr>
        <w:t xml:space="preserve"> </w:t>
      </w:r>
      <w:r w:rsidR="009F4374" w:rsidRPr="00B01491">
        <w:rPr>
          <w:rFonts w:ascii="Times New Roman" w:hAnsi="Times New Roman" w:cs="Times New Roman"/>
          <w:sz w:val="18"/>
          <w:szCs w:val="18"/>
        </w:rPr>
        <w:t>IV</w:t>
      </w:r>
      <w:r w:rsidR="0081673A" w:rsidRPr="00B01491">
        <w:rPr>
          <w:rFonts w:ascii="Times New Roman" w:hAnsi="Times New Roman" w:cs="Times New Roman"/>
          <w:sz w:val="18"/>
          <w:szCs w:val="18"/>
        </w:rPr>
        <w:t>)</w:t>
      </w:r>
    </w:p>
    <w:p w:rsidR="009D2364" w:rsidRPr="00637955" w:rsidRDefault="0081673A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637955">
        <w:t>Z</w:t>
      </w:r>
      <w:r w:rsidR="009D2364" w:rsidRPr="00637955">
        <w:t>arejestrowan</w:t>
      </w:r>
      <w:r w:rsidR="004F0AE9" w:rsidRPr="00637955">
        <w:t>o</w:t>
      </w:r>
      <w:r w:rsidR="009D2364" w:rsidRPr="00637955">
        <w:t xml:space="preserve"> </w:t>
      </w:r>
      <w:r w:rsidR="000F5952" w:rsidRPr="00637955">
        <w:t xml:space="preserve">w PUP po raz pierwszy </w:t>
      </w:r>
      <w:r w:rsidR="00637955" w:rsidRPr="00637955">
        <w:t>8</w:t>
      </w:r>
      <w:r w:rsidR="000F5952" w:rsidRPr="00637955">
        <w:t> </w:t>
      </w:r>
      <w:r w:rsidR="00637955" w:rsidRPr="00637955">
        <w:t>179</w:t>
      </w:r>
      <w:r w:rsidR="000F5952" w:rsidRPr="00637955">
        <w:t xml:space="preserve"> osób bezrobotnych </w:t>
      </w:r>
      <w:r w:rsidR="009D2364" w:rsidRPr="00637955">
        <w:t>(</w:t>
      </w:r>
      <w:r w:rsidR="00637955" w:rsidRPr="00637955">
        <w:t xml:space="preserve">tj. </w:t>
      </w:r>
      <w:r w:rsidR="000F5952" w:rsidRPr="00637955">
        <w:t>1</w:t>
      </w:r>
      <w:r w:rsidR="00637955" w:rsidRPr="00637955">
        <w:t>4</w:t>
      </w:r>
      <w:r w:rsidR="009D2364" w:rsidRPr="00637955">
        <w:t>,</w:t>
      </w:r>
      <w:r w:rsidR="00637955" w:rsidRPr="00637955">
        <w:t xml:space="preserve">5 </w:t>
      </w:r>
      <w:r w:rsidR="009D2364" w:rsidRPr="00637955">
        <w:t>%</w:t>
      </w:r>
      <w:r w:rsidR="004F0AE9" w:rsidRPr="00637955">
        <w:t xml:space="preserve"> ogółu bezrobotnych</w:t>
      </w:r>
      <w:r w:rsidR="009D2364" w:rsidRPr="00637955">
        <w:t>)</w:t>
      </w:r>
      <w:r w:rsidRPr="00637955">
        <w:t>.</w:t>
      </w:r>
    </w:p>
    <w:p w:rsidR="009D2364" w:rsidRPr="00637955" w:rsidRDefault="0081673A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637955">
        <w:t>W</w:t>
      </w:r>
      <w:r w:rsidR="009D2364" w:rsidRPr="00637955">
        <w:t xml:space="preserve">iększość </w:t>
      </w:r>
      <w:r w:rsidR="00637955" w:rsidRPr="00637955">
        <w:t xml:space="preserve">rejestracji </w:t>
      </w:r>
      <w:r w:rsidR="00AE5712" w:rsidRPr="00637955">
        <w:t>w </w:t>
      </w:r>
      <w:r w:rsidR="009D2364" w:rsidRPr="00637955">
        <w:t xml:space="preserve">PUP </w:t>
      </w:r>
      <w:r w:rsidR="00637955" w:rsidRPr="00637955">
        <w:t>to</w:t>
      </w:r>
      <w:r w:rsidR="009D2364" w:rsidRPr="00637955">
        <w:t xml:space="preserve"> osoby powracające do </w:t>
      </w:r>
      <w:r w:rsidR="00637955" w:rsidRPr="00637955">
        <w:t xml:space="preserve">bezrobocia już </w:t>
      </w:r>
      <w:r w:rsidR="009D2364" w:rsidRPr="00637955">
        <w:t>po raz kolejny</w:t>
      </w:r>
      <w:r w:rsidR="00637955" w:rsidRPr="00637955">
        <w:t xml:space="preserve"> (od 1990 roku)</w:t>
      </w:r>
      <w:r w:rsidR="009D2364" w:rsidRPr="00637955">
        <w:t xml:space="preserve"> – </w:t>
      </w:r>
      <w:r w:rsidR="00637955" w:rsidRPr="00637955">
        <w:t>48</w:t>
      </w:r>
      <w:r w:rsidR="009D2364" w:rsidRPr="00637955">
        <w:t xml:space="preserve"> </w:t>
      </w:r>
      <w:r w:rsidR="00637955" w:rsidRPr="00637955">
        <w:t>264</w:t>
      </w:r>
      <w:r w:rsidR="009D2364" w:rsidRPr="00637955">
        <w:t xml:space="preserve"> os</w:t>
      </w:r>
      <w:r w:rsidR="00637955" w:rsidRPr="00637955">
        <w:t>o</w:t>
      </w:r>
      <w:r w:rsidR="009D2364" w:rsidRPr="00637955">
        <w:t>b</w:t>
      </w:r>
      <w:r w:rsidR="00637955" w:rsidRPr="00637955">
        <w:t>y</w:t>
      </w:r>
      <w:r w:rsidR="009D2364" w:rsidRPr="00637955">
        <w:t xml:space="preserve"> (</w:t>
      </w:r>
      <w:r w:rsidR="00637955" w:rsidRPr="00637955">
        <w:t xml:space="preserve">tj. </w:t>
      </w:r>
      <w:r w:rsidR="009D2364" w:rsidRPr="00637955">
        <w:t>8</w:t>
      </w:r>
      <w:r w:rsidR="00637955" w:rsidRPr="00637955">
        <w:t>5</w:t>
      </w:r>
      <w:r w:rsidR="009D2364" w:rsidRPr="00637955">
        <w:t>,</w:t>
      </w:r>
      <w:r w:rsidR="00637955" w:rsidRPr="00637955">
        <w:t xml:space="preserve">5 </w:t>
      </w:r>
      <w:r w:rsidR="009D2364" w:rsidRPr="00637955">
        <w:t>%</w:t>
      </w:r>
      <w:r w:rsidR="00637955">
        <w:t xml:space="preserve"> ogółu</w:t>
      </w:r>
      <w:r w:rsidR="009D2364" w:rsidRPr="00637955">
        <w:t>)</w:t>
      </w:r>
      <w:r w:rsidRPr="00637955">
        <w:t>.</w:t>
      </w:r>
    </w:p>
    <w:p w:rsidR="009D2364" w:rsidRPr="00637955" w:rsidRDefault="0081673A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637955">
        <w:t>P</w:t>
      </w:r>
      <w:r w:rsidR="009D2364" w:rsidRPr="00637955">
        <w:t xml:space="preserve">owtórne rejestracje dotyczyły głównie tych osób, które po okresie krótkotrwałego zatrudnienia (w tym subsydiowanego z Funduszu Pracy) powracały do ewidencji urzędów pracy, gdyż pracodawcy nie dysponowali </w:t>
      </w:r>
      <w:r w:rsidR="000F5952" w:rsidRPr="00637955">
        <w:t>możliwościami trwałego zatrudnienia</w:t>
      </w:r>
      <w:r w:rsidRPr="00637955">
        <w:t>.</w:t>
      </w:r>
    </w:p>
    <w:p w:rsidR="009D2364" w:rsidRPr="0037683D" w:rsidRDefault="0081673A" w:rsidP="00286B69">
      <w:pPr>
        <w:pStyle w:val="Default"/>
        <w:numPr>
          <w:ilvl w:val="0"/>
          <w:numId w:val="1"/>
        </w:numPr>
        <w:spacing w:line="360" w:lineRule="auto"/>
        <w:jc w:val="both"/>
      </w:pPr>
      <w:r w:rsidRPr="0037683D">
        <w:t>B</w:t>
      </w:r>
      <w:r w:rsidR="009D2364" w:rsidRPr="0037683D">
        <w:t xml:space="preserve">ezrobotni </w:t>
      </w:r>
      <w:r w:rsidR="00286B69" w:rsidRPr="0037683D">
        <w:t xml:space="preserve">rejestrujący się w PUP </w:t>
      </w:r>
      <w:r w:rsidR="009D2364" w:rsidRPr="0037683D">
        <w:t xml:space="preserve">po okresie </w:t>
      </w:r>
      <w:r w:rsidR="00286B69" w:rsidRPr="0037683D">
        <w:t xml:space="preserve">subsydiowanej </w:t>
      </w:r>
      <w:r w:rsidR="009D2364" w:rsidRPr="0037683D">
        <w:t>aktywizacji</w:t>
      </w:r>
      <w:r w:rsidR="00286B69" w:rsidRPr="0037683D">
        <w:t xml:space="preserve"> (tj. po pracach interwencyjnych, robotach publicznych, stażu, odbyciu przygotowania zawodowego dorosłych, szkoleniu i pracach społecznie użytecznych) </w:t>
      </w:r>
      <w:r w:rsidR="009D2364" w:rsidRPr="0037683D">
        <w:t xml:space="preserve">stanowili </w:t>
      </w:r>
      <w:r w:rsidR="00286B69" w:rsidRPr="0037683D">
        <w:t>5</w:t>
      </w:r>
      <w:r w:rsidR="0037683D" w:rsidRPr="0037683D">
        <w:t xml:space="preserve"> 663</w:t>
      </w:r>
      <w:r w:rsidR="009D2364" w:rsidRPr="0037683D">
        <w:t xml:space="preserve"> osób (1</w:t>
      </w:r>
      <w:r w:rsidR="0037683D" w:rsidRPr="0037683D">
        <w:t xml:space="preserve">0 </w:t>
      </w:r>
      <w:r w:rsidR="009D2364" w:rsidRPr="0037683D">
        <w:t>%)</w:t>
      </w:r>
      <w:r w:rsidRPr="0037683D">
        <w:t>.</w:t>
      </w:r>
    </w:p>
    <w:p w:rsidR="000566C4" w:rsidRPr="00AD2302" w:rsidRDefault="0081673A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AD2302">
        <w:t>N</w:t>
      </w:r>
      <w:r w:rsidR="000566C4" w:rsidRPr="00AD2302">
        <w:t xml:space="preserve">ajwięcej </w:t>
      </w:r>
      <w:r w:rsidRPr="00AD2302">
        <w:t xml:space="preserve">osób </w:t>
      </w:r>
      <w:r w:rsidR="000566C4" w:rsidRPr="00AD2302">
        <w:t xml:space="preserve">bezrobotnych zarejestrowało się w powiecie </w:t>
      </w:r>
      <w:r w:rsidR="004056ED" w:rsidRPr="00AD2302">
        <w:t>jarosławskim</w:t>
      </w:r>
      <w:r w:rsidR="000566C4" w:rsidRPr="00AD2302">
        <w:t xml:space="preserve"> (</w:t>
      </w:r>
      <w:r w:rsidR="00AD2302" w:rsidRPr="00AD2302">
        <w:t>3</w:t>
      </w:r>
      <w:r w:rsidR="000566C4" w:rsidRPr="00AD2302">
        <w:t xml:space="preserve"> </w:t>
      </w:r>
      <w:r w:rsidR="00AD2302" w:rsidRPr="00AD2302">
        <w:t>784</w:t>
      </w:r>
      <w:r w:rsidR="000566C4" w:rsidRPr="00AD2302">
        <w:t xml:space="preserve">), </w:t>
      </w:r>
      <w:r w:rsidR="00AD2302" w:rsidRPr="00AD2302">
        <w:t xml:space="preserve">m. Rzeszowie (3 633), </w:t>
      </w:r>
      <w:r w:rsidR="000566C4" w:rsidRPr="00AD2302">
        <w:t xml:space="preserve">powiecie </w:t>
      </w:r>
      <w:r w:rsidR="00160A4B" w:rsidRPr="00AD2302">
        <w:t>jasielskim (</w:t>
      </w:r>
      <w:r w:rsidR="00AD2302" w:rsidRPr="00AD2302">
        <w:t>3</w:t>
      </w:r>
      <w:r w:rsidR="00160A4B" w:rsidRPr="00AD2302">
        <w:t> </w:t>
      </w:r>
      <w:r w:rsidR="00AD2302" w:rsidRPr="00AD2302">
        <w:t>5</w:t>
      </w:r>
      <w:r w:rsidR="00160A4B" w:rsidRPr="00AD2302">
        <w:t>0</w:t>
      </w:r>
      <w:r w:rsidR="00AD2302" w:rsidRPr="00AD2302">
        <w:t>9</w:t>
      </w:r>
      <w:r w:rsidR="00160A4B" w:rsidRPr="00AD2302">
        <w:t>),</w:t>
      </w:r>
      <w:r w:rsidR="00AD2302" w:rsidRPr="00AD2302">
        <w:t xml:space="preserve"> rzeszowskim (3 369), dębickim (3 047), </w:t>
      </w:r>
      <w:r w:rsidR="000566C4" w:rsidRPr="00AD2302">
        <w:t>mieleckim (</w:t>
      </w:r>
      <w:r w:rsidR="00AD2302" w:rsidRPr="00AD2302">
        <w:t>3</w:t>
      </w:r>
      <w:r w:rsidR="000566C4" w:rsidRPr="00AD2302">
        <w:t xml:space="preserve"> </w:t>
      </w:r>
      <w:r w:rsidR="00AD2302" w:rsidRPr="00AD2302">
        <w:t>027</w:t>
      </w:r>
      <w:r w:rsidR="000566C4" w:rsidRPr="00AD2302">
        <w:t>),</w:t>
      </w:r>
      <w:r w:rsidR="00AD2302" w:rsidRPr="00AD2302">
        <w:t xml:space="preserve"> </w:t>
      </w:r>
      <w:r w:rsidR="00BD2CC6" w:rsidRPr="00AD2302">
        <w:t xml:space="preserve">przeworskim </w:t>
      </w:r>
      <w:r w:rsidR="000566C4" w:rsidRPr="00AD2302">
        <w:t>(</w:t>
      </w:r>
      <w:r w:rsidR="00AD2302" w:rsidRPr="00AD2302">
        <w:t>2</w:t>
      </w:r>
      <w:r w:rsidR="000566C4" w:rsidRPr="00AD2302">
        <w:t xml:space="preserve"> </w:t>
      </w:r>
      <w:r w:rsidR="00BD2CC6" w:rsidRPr="00AD2302">
        <w:t>7</w:t>
      </w:r>
      <w:r w:rsidR="00AD2302" w:rsidRPr="00AD2302">
        <w:t>14</w:t>
      </w:r>
      <w:r w:rsidR="000566C4" w:rsidRPr="00AD2302">
        <w:t>)</w:t>
      </w:r>
      <w:r w:rsidR="00BD2CC6" w:rsidRPr="00AD2302">
        <w:t xml:space="preserve"> i </w:t>
      </w:r>
      <w:r w:rsidR="00AD2302" w:rsidRPr="00AD2302">
        <w:t xml:space="preserve">leżajskim </w:t>
      </w:r>
      <w:r w:rsidR="000566C4" w:rsidRPr="00AD2302">
        <w:t>(</w:t>
      </w:r>
      <w:r w:rsidR="00AD2302" w:rsidRPr="00AD2302">
        <w:t>2</w:t>
      </w:r>
      <w:r w:rsidR="00065741" w:rsidRPr="00AD2302">
        <w:t> </w:t>
      </w:r>
      <w:r w:rsidR="00AD2302" w:rsidRPr="00AD2302">
        <w:t>573</w:t>
      </w:r>
      <w:r w:rsidR="00726DAB" w:rsidRPr="00AD2302">
        <w:t>)</w:t>
      </w:r>
      <w:r w:rsidR="00065741" w:rsidRPr="00AD2302">
        <w:t>.</w:t>
      </w:r>
    </w:p>
    <w:p w:rsidR="00726DAB" w:rsidRPr="00AD2302" w:rsidRDefault="0081673A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AD2302">
        <w:t>N</w:t>
      </w:r>
      <w:r w:rsidR="00726DAB" w:rsidRPr="00AD2302">
        <w:t xml:space="preserve">ajmniej </w:t>
      </w:r>
      <w:r w:rsidRPr="00AD2302">
        <w:t xml:space="preserve">osób </w:t>
      </w:r>
      <w:r w:rsidR="00726DAB" w:rsidRPr="00AD2302">
        <w:t xml:space="preserve">bezrobotnych zarejestrowało się w </w:t>
      </w:r>
      <w:r w:rsidR="00065741" w:rsidRPr="00AD2302">
        <w:t>powiecie bieszczadzkim (</w:t>
      </w:r>
      <w:r w:rsidR="00AD2302" w:rsidRPr="00AD2302">
        <w:t>745</w:t>
      </w:r>
      <w:r w:rsidR="00065741" w:rsidRPr="00AD2302">
        <w:t xml:space="preserve">), </w:t>
      </w:r>
      <w:r w:rsidR="000B3218" w:rsidRPr="00AD2302">
        <w:t xml:space="preserve">m. </w:t>
      </w:r>
      <w:r w:rsidR="00726DAB" w:rsidRPr="00AD2302">
        <w:t>Krośnie</w:t>
      </w:r>
      <w:r w:rsidR="00065741" w:rsidRPr="00AD2302">
        <w:t xml:space="preserve"> </w:t>
      </w:r>
      <w:r w:rsidR="00726DAB" w:rsidRPr="00AD2302">
        <w:t>(</w:t>
      </w:r>
      <w:r w:rsidR="00AD2302" w:rsidRPr="00AD2302">
        <w:t>895</w:t>
      </w:r>
      <w:r w:rsidR="00726DAB" w:rsidRPr="00AD2302">
        <w:t>), powiecie leskim (</w:t>
      </w:r>
      <w:r w:rsidR="00AD2302" w:rsidRPr="00AD2302">
        <w:t>957</w:t>
      </w:r>
      <w:r w:rsidR="00726DAB" w:rsidRPr="00AD2302">
        <w:t xml:space="preserve">), </w:t>
      </w:r>
      <w:r w:rsidR="000B3218" w:rsidRPr="00AD2302">
        <w:t xml:space="preserve">m. </w:t>
      </w:r>
      <w:r w:rsidR="00726DAB" w:rsidRPr="00AD2302">
        <w:t>Tarnobrzegu (</w:t>
      </w:r>
      <w:r w:rsidR="00AD2302" w:rsidRPr="00AD2302">
        <w:t>1</w:t>
      </w:r>
      <w:r w:rsidR="00726DAB" w:rsidRPr="00AD2302">
        <w:t xml:space="preserve"> </w:t>
      </w:r>
      <w:r w:rsidR="000B3218" w:rsidRPr="00AD2302">
        <w:t>2</w:t>
      </w:r>
      <w:r w:rsidR="00AD2302" w:rsidRPr="00AD2302">
        <w:t>65</w:t>
      </w:r>
      <w:r w:rsidR="00726DAB" w:rsidRPr="00AD2302">
        <w:t>), powiecie tarnobrzeskim (</w:t>
      </w:r>
      <w:r w:rsidR="00AD2302" w:rsidRPr="00AD2302">
        <w:t>1</w:t>
      </w:r>
      <w:r w:rsidR="00726DAB" w:rsidRPr="00AD2302">
        <w:t> </w:t>
      </w:r>
      <w:r w:rsidR="00AD2302" w:rsidRPr="00AD2302">
        <w:t>32</w:t>
      </w:r>
      <w:r w:rsidR="000B3218" w:rsidRPr="00AD2302">
        <w:t>2</w:t>
      </w:r>
      <w:r w:rsidR="00726DAB" w:rsidRPr="00AD2302">
        <w:t>)</w:t>
      </w:r>
      <w:r w:rsidRPr="00AD2302">
        <w:t>.</w:t>
      </w:r>
    </w:p>
    <w:p w:rsidR="00726DAB" w:rsidRPr="0037683D" w:rsidRDefault="00160A4B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37683D">
        <w:t>Spadek odnotowano zarówno w</w:t>
      </w:r>
      <w:r w:rsidR="00F33452" w:rsidRPr="0037683D">
        <w:t xml:space="preserve"> grupie osób rejestrujących się po raz pierwszy </w:t>
      </w:r>
      <w:r w:rsidRPr="0037683D">
        <w:t>(</w:t>
      </w:r>
      <w:r w:rsidR="00AE5712" w:rsidRPr="0037683D">
        <w:t>o</w:t>
      </w:r>
      <w:r w:rsidR="0037683D" w:rsidRPr="0037683D">
        <w:t xml:space="preserve"> </w:t>
      </w:r>
      <w:r w:rsidRPr="0037683D">
        <w:t>1</w:t>
      </w:r>
      <w:r w:rsidR="00F33452" w:rsidRPr="0037683D">
        <w:t> </w:t>
      </w:r>
      <w:r w:rsidR="0037683D" w:rsidRPr="0037683D">
        <w:t>290</w:t>
      </w:r>
      <w:r w:rsidR="00F33452" w:rsidRPr="0037683D">
        <w:t xml:space="preserve">  </w:t>
      </w:r>
      <w:r w:rsidRPr="0037683D">
        <w:t xml:space="preserve">tj. </w:t>
      </w:r>
      <w:r w:rsidR="0037683D" w:rsidRPr="0037683D">
        <w:t>13</w:t>
      </w:r>
      <w:r w:rsidR="00F33452" w:rsidRPr="0037683D">
        <w:t>,</w:t>
      </w:r>
      <w:r w:rsidR="0037683D" w:rsidRPr="0037683D">
        <w:t xml:space="preserve">6 </w:t>
      </w:r>
      <w:r w:rsidR="00F33452" w:rsidRPr="0037683D">
        <w:t>%</w:t>
      </w:r>
      <w:r w:rsidRPr="0037683D">
        <w:t xml:space="preserve"> przy założeniu </w:t>
      </w:r>
      <w:r w:rsidR="0037683D" w:rsidRPr="0037683D">
        <w:t>Ip.</w:t>
      </w:r>
      <w:r w:rsidR="00F33452" w:rsidRPr="0037683D">
        <w:t>201</w:t>
      </w:r>
      <w:r w:rsidR="0037683D" w:rsidRPr="0037683D">
        <w:t>7</w:t>
      </w:r>
      <w:r w:rsidRPr="0037683D">
        <w:t>=100%</w:t>
      </w:r>
      <w:r w:rsidR="00F33452" w:rsidRPr="0037683D">
        <w:t>)</w:t>
      </w:r>
      <w:r w:rsidRPr="0037683D">
        <w:t xml:space="preserve"> jak i wśród zarejestrowanych po raz kolejny (spadek o </w:t>
      </w:r>
      <w:r w:rsidR="0037683D" w:rsidRPr="0037683D">
        <w:t>5</w:t>
      </w:r>
      <w:r w:rsidRPr="0037683D">
        <w:t> </w:t>
      </w:r>
      <w:r w:rsidR="0037683D" w:rsidRPr="0037683D">
        <w:t>241</w:t>
      </w:r>
      <w:r w:rsidRPr="0037683D">
        <w:t xml:space="preserve"> tj. </w:t>
      </w:r>
      <w:r w:rsidR="0037683D" w:rsidRPr="0037683D">
        <w:t>9</w:t>
      </w:r>
      <w:r w:rsidRPr="0037683D">
        <w:t>,</w:t>
      </w:r>
      <w:r w:rsidR="0037683D" w:rsidRPr="0037683D">
        <w:t xml:space="preserve">8 </w:t>
      </w:r>
      <w:r w:rsidRPr="0037683D">
        <w:t>%</w:t>
      </w:r>
      <w:r w:rsidR="0037683D" w:rsidRPr="0037683D">
        <w:t>, Ip.</w:t>
      </w:r>
      <w:r w:rsidRPr="0037683D">
        <w:t>201</w:t>
      </w:r>
      <w:r w:rsidR="0037683D" w:rsidRPr="0037683D">
        <w:t>7</w:t>
      </w:r>
      <w:r w:rsidRPr="0037683D">
        <w:t>=100%)</w:t>
      </w:r>
      <w:r w:rsidR="00F33452" w:rsidRPr="0037683D">
        <w:t>.</w:t>
      </w:r>
    </w:p>
    <w:p w:rsidR="00F33452" w:rsidRPr="0037683D" w:rsidRDefault="008A67BA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37683D">
        <w:t>Największe spadki l</w:t>
      </w:r>
      <w:r w:rsidR="00F33452" w:rsidRPr="0037683D">
        <w:t xml:space="preserve">iczby </w:t>
      </w:r>
      <w:r w:rsidRPr="0037683D">
        <w:t xml:space="preserve">bezrobotnych, </w:t>
      </w:r>
      <w:r w:rsidR="00F33452" w:rsidRPr="0037683D">
        <w:t xml:space="preserve">powracających do rejestracji po </w:t>
      </w:r>
      <w:r w:rsidRPr="0037683D">
        <w:t xml:space="preserve">ukończeniu poszczególnych </w:t>
      </w:r>
      <w:r w:rsidR="00F33452" w:rsidRPr="0037683D">
        <w:t xml:space="preserve">form </w:t>
      </w:r>
      <w:r w:rsidRPr="0037683D">
        <w:t>aktywnych</w:t>
      </w:r>
      <w:r w:rsidR="00FC0859">
        <w:t xml:space="preserve"> – </w:t>
      </w:r>
      <w:r w:rsidR="00F33452" w:rsidRPr="0037683D">
        <w:t>związan</w:t>
      </w:r>
      <w:r w:rsidRPr="0037683D">
        <w:t>e</w:t>
      </w:r>
      <w:r w:rsidR="00F33452" w:rsidRPr="0037683D">
        <w:t xml:space="preserve"> </w:t>
      </w:r>
      <w:r w:rsidRPr="0037683D">
        <w:t>są</w:t>
      </w:r>
      <w:r w:rsidR="00F33452" w:rsidRPr="0037683D">
        <w:t xml:space="preserve"> z</w:t>
      </w:r>
      <w:r w:rsidRPr="0037683D">
        <w:t xml:space="preserve">e </w:t>
      </w:r>
      <w:r w:rsidR="00F33452" w:rsidRPr="0037683D">
        <w:t>spadk</w:t>
      </w:r>
      <w:r w:rsidRPr="0037683D">
        <w:t xml:space="preserve">ami odnotowanymi w </w:t>
      </w:r>
      <w:r w:rsidR="00F33452" w:rsidRPr="0037683D">
        <w:t xml:space="preserve">ogólnej </w:t>
      </w:r>
      <w:r w:rsidR="00FC0859">
        <w:t>populacji bezrobocia rejestrowanego w PUP</w:t>
      </w:r>
      <w:r w:rsidR="00F33452" w:rsidRPr="0037683D">
        <w:t>.</w:t>
      </w:r>
    </w:p>
    <w:p w:rsidR="00C32A71" w:rsidRPr="007A2A35" w:rsidRDefault="00C32A71" w:rsidP="004B48C5">
      <w:pPr>
        <w:pStyle w:val="Default"/>
        <w:spacing w:line="360" w:lineRule="auto"/>
        <w:jc w:val="both"/>
        <w:rPr>
          <w:sz w:val="16"/>
          <w:szCs w:val="16"/>
          <w:highlight w:val="yellow"/>
        </w:rPr>
      </w:pPr>
    </w:p>
    <w:p w:rsidR="00726DAB" w:rsidRPr="00411857" w:rsidRDefault="00DD7495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1" w:name="_Toc524508351"/>
      <w:r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</w:t>
      </w:r>
      <w:r w:rsidR="007A2A35"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rzyczyny o</w:t>
      </w:r>
      <w:r w:rsidR="00726DAB"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</w:t>
      </w:r>
      <w:r w:rsidR="007A2A35"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pływu osób bezrobotnych</w:t>
      </w:r>
      <w:bookmarkEnd w:id="11"/>
    </w:p>
    <w:p w:rsidR="00726DAB" w:rsidRDefault="00726DAB" w:rsidP="00CE70F1">
      <w:pPr>
        <w:pStyle w:val="Default"/>
        <w:spacing w:line="360" w:lineRule="auto"/>
        <w:jc w:val="both"/>
        <w:rPr>
          <w:sz w:val="16"/>
          <w:szCs w:val="16"/>
          <w:highlight w:val="yellow"/>
        </w:rPr>
      </w:pPr>
    </w:p>
    <w:p w:rsidR="00AE1A63" w:rsidRDefault="007036E5" w:rsidP="00CE70F1">
      <w:pPr>
        <w:pStyle w:val="Default"/>
        <w:spacing w:line="360" w:lineRule="auto"/>
        <w:ind w:firstLine="708"/>
        <w:jc w:val="both"/>
      </w:pPr>
      <w:r w:rsidRPr="00091EAF">
        <w:t>„Odpływ” osób</w:t>
      </w:r>
      <w:r w:rsidR="00AE5712" w:rsidRPr="00091EAF">
        <w:t xml:space="preserve"> z</w:t>
      </w:r>
      <w:r w:rsidR="00AE1A63">
        <w:t xml:space="preserve"> </w:t>
      </w:r>
      <w:r w:rsidRPr="00091EAF">
        <w:t>rejestr</w:t>
      </w:r>
      <w:r w:rsidR="00AE1A63">
        <w:t>u</w:t>
      </w:r>
      <w:r w:rsidRPr="00091EAF">
        <w:t xml:space="preserve"> </w:t>
      </w:r>
      <w:r w:rsidR="00CE70F1" w:rsidRPr="00091EAF">
        <w:t>powiatowych urzędów pracy</w:t>
      </w:r>
      <w:r w:rsidRPr="00091EAF">
        <w:t xml:space="preserve"> może wiązać się</w:t>
      </w:r>
      <w:r w:rsidR="00AE5712" w:rsidRPr="00091EAF">
        <w:t xml:space="preserve"> z </w:t>
      </w:r>
      <w:r w:rsidRPr="00091EAF">
        <w:t xml:space="preserve">całkowitym wyrejestrowaniem </w:t>
      </w:r>
      <w:r w:rsidR="00AE1A63">
        <w:t xml:space="preserve">(tj. </w:t>
      </w:r>
      <w:r w:rsidRPr="00091EAF">
        <w:t>utratą statusu osoby bezrobotnej –</w:t>
      </w:r>
      <w:r w:rsidR="00AE5712" w:rsidRPr="00091EAF">
        <w:t xml:space="preserve"> z </w:t>
      </w:r>
      <w:r w:rsidRPr="00091EAF">
        <w:t>powodu podjęcia pracy</w:t>
      </w:r>
      <w:r w:rsidR="00AE1A63">
        <w:t>)</w:t>
      </w:r>
      <w:r w:rsidRPr="00091EAF">
        <w:t xml:space="preserve"> lub </w:t>
      </w:r>
      <w:r w:rsidR="00325773" w:rsidRPr="00091EAF">
        <w:t xml:space="preserve">nastąpić z </w:t>
      </w:r>
      <w:r w:rsidRPr="00091EAF">
        <w:t xml:space="preserve">innego powodu niż podjęcie </w:t>
      </w:r>
      <w:r w:rsidR="00373E8B" w:rsidRPr="00091EAF">
        <w:t>zatrudnienia</w:t>
      </w:r>
      <w:r w:rsidR="00AE1A63">
        <w:t xml:space="preserve">. Przyczyną odpływu może również stać się tzw. </w:t>
      </w:r>
      <w:r w:rsidRPr="00091EAF">
        <w:t>wyłączenie</w:t>
      </w:r>
      <w:r w:rsidR="00AE5712" w:rsidRPr="00091EAF">
        <w:t xml:space="preserve"> z </w:t>
      </w:r>
      <w:r w:rsidRPr="00091EAF">
        <w:t>rejestru z</w:t>
      </w:r>
      <w:r w:rsidR="00373E8B" w:rsidRPr="00091EAF">
        <w:t> </w:t>
      </w:r>
      <w:r w:rsidRPr="00091EAF">
        <w:t>powodu udziału</w:t>
      </w:r>
      <w:r w:rsidR="00AE5712" w:rsidRPr="00091EAF">
        <w:t xml:space="preserve"> w </w:t>
      </w:r>
      <w:r w:rsidR="00AE1A63">
        <w:t xml:space="preserve">subsydiowanych </w:t>
      </w:r>
      <w:r w:rsidRPr="00091EAF">
        <w:t>formach aktywizacji zawodowej, które nie powodują utraty statusu osoby bezrobotnej</w:t>
      </w:r>
      <w:r w:rsidR="00AE1A63">
        <w:t xml:space="preserve"> w sensie prawnym</w:t>
      </w:r>
      <w:r w:rsidRPr="00091EAF">
        <w:t>.</w:t>
      </w:r>
    </w:p>
    <w:p w:rsidR="007036E5" w:rsidRDefault="00C31034" w:rsidP="00CE70F1">
      <w:pPr>
        <w:pStyle w:val="Default"/>
        <w:spacing w:line="360" w:lineRule="auto"/>
        <w:ind w:firstLine="708"/>
        <w:jc w:val="both"/>
      </w:pPr>
      <w:r w:rsidRPr="00091EAF">
        <w:t>W</w:t>
      </w:r>
      <w:r w:rsidR="00AE5712" w:rsidRPr="00091EAF">
        <w:t> </w:t>
      </w:r>
      <w:r w:rsidR="007036E5" w:rsidRPr="00091EAF">
        <w:t xml:space="preserve">okresie </w:t>
      </w:r>
      <w:r w:rsidR="000C1EA2">
        <w:t>6</w:t>
      </w:r>
      <w:r w:rsidR="007036E5" w:rsidRPr="00091EAF">
        <w:t xml:space="preserve"> miesięcy 201</w:t>
      </w:r>
      <w:r w:rsidR="000C1EA2">
        <w:t>8</w:t>
      </w:r>
      <w:r w:rsidR="007036E5" w:rsidRPr="00091EAF">
        <w:t xml:space="preserve"> </w:t>
      </w:r>
      <w:r w:rsidR="00AE5712" w:rsidRPr="00091EAF">
        <w:t>w </w:t>
      </w:r>
      <w:r w:rsidR="007036E5" w:rsidRPr="00091EAF">
        <w:t xml:space="preserve">województwie podkarpackim nastąpił „odpływ” </w:t>
      </w:r>
      <w:r w:rsidR="00FA1DBB">
        <w:t>65 809</w:t>
      </w:r>
      <w:r w:rsidR="007036E5" w:rsidRPr="00091EAF">
        <w:t xml:space="preserve"> bezrobotnych</w:t>
      </w:r>
      <w:r w:rsidR="008A2874" w:rsidRPr="00091EAF">
        <w:t>.</w:t>
      </w:r>
      <w:r w:rsidR="00AE5712" w:rsidRPr="00091EAF">
        <w:t xml:space="preserve"> </w:t>
      </w:r>
      <w:r w:rsidRPr="00091EAF">
        <w:t>W</w:t>
      </w:r>
      <w:r w:rsidR="000C1EA2">
        <w:t xml:space="preserve"> I</w:t>
      </w:r>
      <w:r w:rsidR="007036E5" w:rsidRPr="00091EAF">
        <w:t xml:space="preserve"> </w:t>
      </w:r>
      <w:r w:rsidR="000C1EA2">
        <w:t xml:space="preserve">półroczu </w:t>
      </w:r>
      <w:r w:rsidR="007036E5" w:rsidRPr="00091EAF">
        <w:t>201</w:t>
      </w:r>
      <w:r w:rsidR="000C1EA2">
        <w:t>7</w:t>
      </w:r>
      <w:r w:rsidR="007036E5" w:rsidRPr="00091EAF">
        <w:t xml:space="preserve"> </w:t>
      </w:r>
      <w:r w:rsidR="00091EAF" w:rsidRPr="00091EAF">
        <w:t>r</w:t>
      </w:r>
      <w:r w:rsidR="000C1EA2">
        <w:t>oku</w:t>
      </w:r>
      <w:r w:rsidR="00091EAF">
        <w:t xml:space="preserve"> </w:t>
      </w:r>
      <w:r w:rsidR="007036E5" w:rsidRPr="00091EAF">
        <w:t xml:space="preserve">grupa ta stanowiła </w:t>
      </w:r>
      <w:r w:rsidR="00FA1DBB">
        <w:t>78 562</w:t>
      </w:r>
      <w:r w:rsidR="007036E5" w:rsidRPr="00091EAF">
        <w:t xml:space="preserve"> os</w:t>
      </w:r>
      <w:r w:rsidR="00CE022F" w:rsidRPr="00091EAF">
        <w:t>o</w:t>
      </w:r>
      <w:r w:rsidR="007036E5" w:rsidRPr="00091EAF">
        <w:t>b</w:t>
      </w:r>
      <w:r w:rsidR="00CE022F" w:rsidRPr="00091EAF">
        <w:t>y</w:t>
      </w:r>
      <w:r w:rsidR="007036E5" w:rsidRPr="00091EAF">
        <w:t>.</w:t>
      </w:r>
    </w:p>
    <w:p w:rsidR="00C32A71" w:rsidRDefault="004E5215" w:rsidP="000C1EA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E5215">
        <w:rPr>
          <w:noProof/>
          <w:lang w:eastAsia="pl-PL"/>
        </w:rPr>
        <w:lastRenderedPageBreak/>
        <w:drawing>
          <wp:inline distT="0" distB="0" distL="0" distR="0" wp14:anchorId="631E211A" wp14:editId="15E8BEE9">
            <wp:extent cx="5759532" cy="8158348"/>
            <wp:effectExtent l="0" t="0" r="0" b="0"/>
            <wp:docPr id="698" name="Obraz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32" cy="815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215" w:rsidRDefault="004E5215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:rsidR="000C1EA2" w:rsidRDefault="004E5215" w:rsidP="000C1EA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E5215">
        <w:rPr>
          <w:noProof/>
          <w:lang w:eastAsia="pl-PL"/>
        </w:rPr>
        <w:lastRenderedPageBreak/>
        <w:drawing>
          <wp:inline distT="0" distB="0" distL="0" distR="0" wp14:anchorId="2D5662D3" wp14:editId="6619F352">
            <wp:extent cx="5752532" cy="607165"/>
            <wp:effectExtent l="0" t="0" r="635" b="2540"/>
            <wp:docPr id="702" name="Obraz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909" cy="61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A2" w:rsidRDefault="004E5215" w:rsidP="000C1EA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E5215">
        <w:rPr>
          <w:noProof/>
          <w:lang w:eastAsia="pl-PL"/>
        </w:rPr>
        <w:drawing>
          <wp:inline distT="0" distB="0" distL="0" distR="0" wp14:anchorId="1EA81ADF" wp14:editId="321B95BC">
            <wp:extent cx="5752531" cy="1624083"/>
            <wp:effectExtent l="0" t="0" r="635" b="0"/>
            <wp:docPr id="706" name="Obraz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2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215" w:rsidRDefault="004E5215" w:rsidP="000C1EA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E5215">
        <w:rPr>
          <w:noProof/>
          <w:lang w:eastAsia="pl-PL"/>
        </w:rPr>
        <w:drawing>
          <wp:inline distT="0" distB="0" distL="0" distR="0" wp14:anchorId="7176BAB7" wp14:editId="72E5E31B">
            <wp:extent cx="5745708" cy="2108579"/>
            <wp:effectExtent l="0" t="0" r="7620" b="6350"/>
            <wp:docPr id="707" name="Obraz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1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3CF" w:rsidRPr="00E613EA" w:rsidRDefault="004E5215" w:rsidP="00325773">
      <w:pPr>
        <w:pStyle w:val="Bezodstpw"/>
        <w:rPr>
          <w:highlight w:val="yellow"/>
        </w:rPr>
      </w:pPr>
      <w:r w:rsidRPr="004E5215">
        <w:rPr>
          <w:noProof/>
          <w:lang w:eastAsia="pl-PL"/>
        </w:rPr>
        <w:drawing>
          <wp:inline distT="0" distB="0" distL="0" distR="0" wp14:anchorId="502FF71D" wp14:editId="5B27FE02">
            <wp:extent cx="5752532" cy="4462818"/>
            <wp:effectExtent l="0" t="0" r="635" b="0"/>
            <wp:docPr id="711" name="Obraz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6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DAB" w:rsidRPr="00075545" w:rsidRDefault="008233CF" w:rsidP="00CE022F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Wnioski</w:t>
      </w:r>
    </w:p>
    <w:p w:rsidR="008A2874" w:rsidRPr="00325773" w:rsidRDefault="008A2874" w:rsidP="008A2874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DA16B5">
        <w:rPr>
          <w:rFonts w:ascii="Times New Roman" w:hAnsi="Times New Roman" w:cs="Times New Roman"/>
          <w:sz w:val="18"/>
          <w:szCs w:val="18"/>
        </w:rPr>
        <w:t>(na podstawie danych</w:t>
      </w:r>
      <w:r w:rsidR="00AE5712" w:rsidRPr="00DA16B5">
        <w:rPr>
          <w:rFonts w:ascii="Times New Roman" w:hAnsi="Times New Roman" w:cs="Times New Roman"/>
          <w:sz w:val="18"/>
          <w:szCs w:val="18"/>
        </w:rPr>
        <w:t xml:space="preserve"> z </w:t>
      </w:r>
      <w:r w:rsidR="000A7638" w:rsidRPr="00DA16B5">
        <w:rPr>
          <w:rFonts w:ascii="Times New Roman" w:hAnsi="Times New Roman" w:cs="Times New Roman"/>
          <w:sz w:val="18"/>
          <w:szCs w:val="18"/>
        </w:rPr>
        <w:t>t</w:t>
      </w:r>
      <w:r w:rsidRPr="00DA16B5">
        <w:rPr>
          <w:rFonts w:ascii="Times New Roman" w:hAnsi="Times New Roman" w:cs="Times New Roman"/>
          <w:sz w:val="18"/>
          <w:szCs w:val="18"/>
        </w:rPr>
        <w:t>ab</w:t>
      </w:r>
      <w:r w:rsidR="00DA16B5">
        <w:rPr>
          <w:rFonts w:ascii="Times New Roman" w:hAnsi="Times New Roman" w:cs="Times New Roman"/>
          <w:sz w:val="18"/>
          <w:szCs w:val="18"/>
        </w:rPr>
        <w:t>.</w:t>
      </w:r>
      <w:r w:rsidRPr="00DA16B5">
        <w:rPr>
          <w:rFonts w:ascii="Times New Roman" w:hAnsi="Times New Roman" w:cs="Times New Roman"/>
          <w:sz w:val="18"/>
          <w:szCs w:val="18"/>
        </w:rPr>
        <w:t xml:space="preserve"> </w:t>
      </w:r>
      <w:r w:rsidR="000A7638" w:rsidRPr="00DA16B5">
        <w:rPr>
          <w:rFonts w:ascii="Times New Roman" w:hAnsi="Times New Roman" w:cs="Times New Roman"/>
          <w:sz w:val="18"/>
          <w:szCs w:val="18"/>
        </w:rPr>
        <w:t>V, VI, VII</w:t>
      </w:r>
      <w:r w:rsidR="008233CF" w:rsidRPr="00DA16B5">
        <w:rPr>
          <w:rFonts w:ascii="Times New Roman" w:hAnsi="Times New Roman" w:cs="Times New Roman"/>
          <w:sz w:val="18"/>
          <w:szCs w:val="18"/>
        </w:rPr>
        <w:t>)</w:t>
      </w:r>
    </w:p>
    <w:p w:rsidR="00E14AA5" w:rsidRPr="003B48E9" w:rsidRDefault="003B48E9" w:rsidP="00160DBC">
      <w:pPr>
        <w:pStyle w:val="Defaul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3B48E9">
        <w:rPr>
          <w:u w:val="single"/>
        </w:rPr>
        <w:t>36</w:t>
      </w:r>
      <w:r w:rsidR="00E14AA5" w:rsidRPr="003B48E9">
        <w:rPr>
          <w:u w:val="single"/>
        </w:rPr>
        <w:t> </w:t>
      </w:r>
      <w:r w:rsidRPr="003B48E9">
        <w:rPr>
          <w:u w:val="single"/>
        </w:rPr>
        <w:t>445</w:t>
      </w:r>
      <w:r w:rsidR="00E14AA5" w:rsidRPr="003B48E9">
        <w:rPr>
          <w:u w:val="single"/>
        </w:rPr>
        <w:t xml:space="preserve"> </w:t>
      </w:r>
      <w:r w:rsidR="00DA16B5" w:rsidRPr="003B48E9">
        <w:rPr>
          <w:u w:val="single"/>
        </w:rPr>
        <w:t xml:space="preserve">bezrobotnych </w:t>
      </w:r>
      <w:r w:rsidR="00E14AA5" w:rsidRPr="003B48E9">
        <w:rPr>
          <w:u w:val="single"/>
        </w:rPr>
        <w:t>(</w:t>
      </w:r>
      <w:r w:rsidR="00DA16B5" w:rsidRPr="003B48E9">
        <w:rPr>
          <w:u w:val="single"/>
        </w:rPr>
        <w:t xml:space="preserve">tj. </w:t>
      </w:r>
      <w:r w:rsidR="00B9690D" w:rsidRPr="003B48E9">
        <w:rPr>
          <w:u w:val="single"/>
        </w:rPr>
        <w:t>5</w:t>
      </w:r>
      <w:r w:rsidRPr="003B48E9">
        <w:rPr>
          <w:u w:val="single"/>
        </w:rPr>
        <w:t>5</w:t>
      </w:r>
      <w:r w:rsidR="00E14AA5" w:rsidRPr="003B48E9">
        <w:rPr>
          <w:u w:val="single"/>
        </w:rPr>
        <w:t>,</w:t>
      </w:r>
      <w:r w:rsidR="00DA16B5" w:rsidRPr="003B48E9">
        <w:rPr>
          <w:u w:val="single"/>
        </w:rPr>
        <w:t>4</w:t>
      </w:r>
      <w:r w:rsidRPr="003B48E9">
        <w:rPr>
          <w:u w:val="single"/>
        </w:rPr>
        <w:t xml:space="preserve"> </w:t>
      </w:r>
      <w:r w:rsidR="00E14AA5" w:rsidRPr="003B48E9">
        <w:rPr>
          <w:u w:val="single"/>
        </w:rPr>
        <w:t>%</w:t>
      </w:r>
      <w:r w:rsidR="00DA16B5" w:rsidRPr="003B48E9">
        <w:rPr>
          <w:u w:val="single"/>
        </w:rPr>
        <w:t xml:space="preserve"> ogółu wyrejestrowanych</w:t>
      </w:r>
      <w:r w:rsidR="00E14AA5" w:rsidRPr="003B48E9">
        <w:rPr>
          <w:u w:val="single"/>
        </w:rPr>
        <w:t xml:space="preserve">) </w:t>
      </w:r>
      <w:r w:rsidR="00DA16B5" w:rsidRPr="003B48E9">
        <w:rPr>
          <w:u w:val="single"/>
        </w:rPr>
        <w:t>wyłączono z ewidencji PUP</w:t>
      </w:r>
      <w:r w:rsidR="00AE5712" w:rsidRPr="003B48E9">
        <w:rPr>
          <w:u w:val="single"/>
        </w:rPr>
        <w:t xml:space="preserve"> z </w:t>
      </w:r>
      <w:r w:rsidR="00E14AA5" w:rsidRPr="003B48E9">
        <w:rPr>
          <w:u w:val="single"/>
        </w:rPr>
        <w:t>powodu podjęcia pracy</w:t>
      </w:r>
      <w:r w:rsidR="001F1808" w:rsidRPr="003B48E9">
        <w:rPr>
          <w:u w:val="single"/>
        </w:rPr>
        <w:t xml:space="preserve">, a w tym </w:t>
      </w:r>
      <w:r w:rsidRPr="003B48E9">
        <w:rPr>
          <w:u w:val="single"/>
        </w:rPr>
        <w:t>29</w:t>
      </w:r>
      <w:r w:rsidR="001F1808" w:rsidRPr="003B48E9">
        <w:rPr>
          <w:u w:val="single"/>
        </w:rPr>
        <w:t> </w:t>
      </w:r>
      <w:r w:rsidRPr="003B48E9">
        <w:rPr>
          <w:u w:val="single"/>
        </w:rPr>
        <w:t>6</w:t>
      </w:r>
      <w:r w:rsidR="00DA16B5" w:rsidRPr="003B48E9">
        <w:rPr>
          <w:u w:val="single"/>
        </w:rPr>
        <w:t>8</w:t>
      </w:r>
      <w:r w:rsidRPr="003B48E9">
        <w:rPr>
          <w:u w:val="single"/>
        </w:rPr>
        <w:t>6</w:t>
      </w:r>
      <w:r w:rsidR="001F1808" w:rsidRPr="003B48E9">
        <w:rPr>
          <w:u w:val="single"/>
        </w:rPr>
        <w:t xml:space="preserve"> </w:t>
      </w:r>
      <w:r w:rsidRPr="003B48E9">
        <w:rPr>
          <w:u w:val="single"/>
        </w:rPr>
        <w:t>bezrobotnych</w:t>
      </w:r>
      <w:r w:rsidR="001F1808" w:rsidRPr="003B48E9">
        <w:rPr>
          <w:u w:val="single"/>
        </w:rPr>
        <w:t xml:space="preserve"> podjęło pracę niesubsydiowaną</w:t>
      </w:r>
      <w:r w:rsidR="00DA16B5" w:rsidRPr="003B48E9">
        <w:rPr>
          <w:u w:val="single"/>
        </w:rPr>
        <w:t xml:space="preserve"> (</w:t>
      </w:r>
      <w:r w:rsidRPr="003B48E9">
        <w:rPr>
          <w:u w:val="single"/>
        </w:rPr>
        <w:t>45</w:t>
      </w:r>
      <w:r w:rsidR="00DA16B5" w:rsidRPr="003B48E9">
        <w:rPr>
          <w:u w:val="single"/>
        </w:rPr>
        <w:t>,</w:t>
      </w:r>
      <w:r w:rsidRPr="003B48E9">
        <w:rPr>
          <w:u w:val="single"/>
        </w:rPr>
        <w:t xml:space="preserve">1 </w:t>
      </w:r>
      <w:r w:rsidR="00DA16B5" w:rsidRPr="003B48E9">
        <w:rPr>
          <w:u w:val="single"/>
        </w:rPr>
        <w:t>%)</w:t>
      </w:r>
      <w:r w:rsidR="001F1808" w:rsidRPr="003B48E9">
        <w:rPr>
          <w:u w:val="single"/>
        </w:rPr>
        <w:t>,</w:t>
      </w:r>
    </w:p>
    <w:p w:rsidR="00EC00EE" w:rsidRPr="003B48E9" w:rsidRDefault="003D2973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3B48E9">
        <w:t>W</w:t>
      </w:r>
      <w:r w:rsidR="00EC00EE" w:rsidRPr="003B48E9">
        <w:t xml:space="preserve"> grupie osób</w:t>
      </w:r>
      <w:r w:rsidR="00DA16B5" w:rsidRPr="003B48E9">
        <w:t xml:space="preserve"> wyłączonych z ewidencji </w:t>
      </w:r>
      <w:r w:rsidR="00AE5712" w:rsidRPr="003B48E9">
        <w:t>z</w:t>
      </w:r>
      <w:r w:rsidR="00DA16B5" w:rsidRPr="003B48E9">
        <w:t xml:space="preserve"> </w:t>
      </w:r>
      <w:r w:rsidR="001A2394" w:rsidRPr="003B48E9">
        <w:t xml:space="preserve">powodu podjęcia pracy </w:t>
      </w:r>
      <w:r w:rsidR="00605366" w:rsidRPr="003B48E9">
        <w:t>przeważali mężczyźni.</w:t>
      </w:r>
      <w:r w:rsidR="005E606A" w:rsidRPr="003B48E9">
        <w:t xml:space="preserve"> </w:t>
      </w:r>
      <w:r w:rsidR="00605366" w:rsidRPr="003B48E9">
        <w:t xml:space="preserve">Kobiety </w:t>
      </w:r>
      <w:r w:rsidR="005E606A" w:rsidRPr="003B48E9">
        <w:t xml:space="preserve">stanowiły większość </w:t>
      </w:r>
      <w:r w:rsidR="00BB0975" w:rsidRPr="003B48E9">
        <w:t xml:space="preserve">liczby bezrobotnych </w:t>
      </w:r>
      <w:r w:rsidR="003B48E9" w:rsidRPr="003B48E9">
        <w:t xml:space="preserve">ogółem </w:t>
      </w:r>
      <w:r w:rsidR="00605366" w:rsidRPr="003B48E9">
        <w:t>(</w:t>
      </w:r>
      <w:r w:rsidR="003B48E9">
        <w:t>55</w:t>
      </w:r>
      <w:r w:rsidR="00605366" w:rsidRPr="003B48E9">
        <w:t>,</w:t>
      </w:r>
      <w:r w:rsidR="003B48E9">
        <w:t xml:space="preserve">4 </w:t>
      </w:r>
      <w:r w:rsidR="00605366" w:rsidRPr="003B48E9">
        <w:t xml:space="preserve">%) i </w:t>
      </w:r>
      <w:r w:rsidR="00EC00EE" w:rsidRPr="003B48E9">
        <w:t>statystycznie rzadziej podejmowały zatrudnienie.</w:t>
      </w:r>
    </w:p>
    <w:p w:rsidR="00AC0B8B" w:rsidRPr="003B48E9" w:rsidRDefault="00AC0B8B" w:rsidP="003D2973">
      <w:pPr>
        <w:pStyle w:val="Default"/>
        <w:numPr>
          <w:ilvl w:val="0"/>
          <w:numId w:val="1"/>
        </w:numPr>
        <w:spacing w:line="360" w:lineRule="auto"/>
        <w:jc w:val="both"/>
      </w:pPr>
      <w:r w:rsidRPr="003B48E9">
        <w:t>W grupie osób, które wyrejestrowały się</w:t>
      </w:r>
      <w:r w:rsidR="00AE5712" w:rsidRPr="003B48E9">
        <w:t xml:space="preserve"> z </w:t>
      </w:r>
      <w:r w:rsidRPr="003B48E9">
        <w:t>powodu podjęcia pracy</w:t>
      </w:r>
      <w:r w:rsidR="008B7684" w:rsidRPr="003B48E9">
        <w:t xml:space="preserve"> – </w:t>
      </w:r>
      <w:r w:rsidRPr="003B48E9">
        <w:t xml:space="preserve">większość stanowiły osoby </w:t>
      </w:r>
      <w:r w:rsidR="00BD2900" w:rsidRPr="003B48E9">
        <w:t xml:space="preserve">już </w:t>
      </w:r>
      <w:r w:rsidRPr="003B48E9">
        <w:t>poprzednio pracujące</w:t>
      </w:r>
      <w:r w:rsidR="00BD2900" w:rsidRPr="003B48E9">
        <w:t>.</w:t>
      </w:r>
      <w:r w:rsidR="00B6403E" w:rsidRPr="003B48E9">
        <w:t xml:space="preserve"> </w:t>
      </w:r>
      <w:r w:rsidR="003D2973" w:rsidRPr="003B48E9">
        <w:t>Spadki nastąpiły zarówno wśród poprzednio pracujących (w tym zwolnionych z przyczyn dotyczących zakładu pracy) jak i dotyczyły dotychczas nie pracujących.</w:t>
      </w:r>
    </w:p>
    <w:p w:rsidR="00AC0B8B" w:rsidRPr="00F26E33" w:rsidRDefault="003D2973" w:rsidP="00A91771">
      <w:pPr>
        <w:pStyle w:val="Default"/>
        <w:numPr>
          <w:ilvl w:val="0"/>
          <w:numId w:val="1"/>
        </w:numPr>
        <w:spacing w:line="360" w:lineRule="auto"/>
        <w:jc w:val="both"/>
      </w:pPr>
      <w:r w:rsidRPr="00F26E33">
        <w:t>S</w:t>
      </w:r>
      <w:r w:rsidR="00AC0B8B" w:rsidRPr="00F26E33">
        <w:t xml:space="preserve">padła liczba osób, które podjęły </w:t>
      </w:r>
      <w:r w:rsidR="007F6CDD" w:rsidRPr="00F26E33">
        <w:t>pracę</w:t>
      </w:r>
      <w:r w:rsidR="00AC0B8B" w:rsidRPr="00F26E33">
        <w:t xml:space="preserve"> po uprzedniej utracie </w:t>
      </w:r>
      <w:r w:rsidR="00A91771" w:rsidRPr="00F26E33">
        <w:t xml:space="preserve">zatrudnienia </w:t>
      </w:r>
      <w:r w:rsidR="00AE5712" w:rsidRPr="00F26E33">
        <w:t>z </w:t>
      </w:r>
      <w:r w:rsidR="00AC0B8B" w:rsidRPr="00F26E33">
        <w:t>przyczyn zakładu pracy</w:t>
      </w:r>
      <w:r w:rsidR="002D1381" w:rsidRPr="00F26E33">
        <w:t>.</w:t>
      </w:r>
      <w:r w:rsidR="00AC0B8B" w:rsidRPr="00F26E33">
        <w:t xml:space="preserve"> </w:t>
      </w:r>
      <w:r w:rsidR="00F26E33" w:rsidRPr="00F26E33">
        <w:t>S</w:t>
      </w:r>
      <w:r w:rsidR="00AC0B8B" w:rsidRPr="00F26E33">
        <w:t>padła liczba osób</w:t>
      </w:r>
      <w:r w:rsidR="00AE5712" w:rsidRPr="00F26E33">
        <w:t xml:space="preserve"> </w:t>
      </w:r>
      <w:r w:rsidR="004A5E1F" w:rsidRPr="00F26E33">
        <w:t xml:space="preserve">ogółem </w:t>
      </w:r>
      <w:r w:rsidR="00AE5712" w:rsidRPr="00F26E33">
        <w:t>w </w:t>
      </w:r>
      <w:r w:rsidR="0077672C" w:rsidRPr="00F26E33">
        <w:t xml:space="preserve">tej kategorii </w:t>
      </w:r>
      <w:r w:rsidR="00AC0B8B" w:rsidRPr="00F26E33">
        <w:t>(na dzień 3</w:t>
      </w:r>
      <w:r w:rsidR="00F26E33" w:rsidRPr="00F26E33">
        <w:t>1</w:t>
      </w:r>
      <w:r w:rsidR="002D1381" w:rsidRPr="00F26E33">
        <w:t xml:space="preserve"> </w:t>
      </w:r>
      <w:r w:rsidR="00F26E33" w:rsidRPr="00F26E33">
        <w:t>XII</w:t>
      </w:r>
      <w:r w:rsidR="002D1381" w:rsidRPr="00F26E33">
        <w:t xml:space="preserve"> ‘</w:t>
      </w:r>
      <w:r w:rsidR="00AC0B8B" w:rsidRPr="00F26E33">
        <w:t>1</w:t>
      </w:r>
      <w:r w:rsidR="00F26E33" w:rsidRPr="00F26E33">
        <w:t>7</w:t>
      </w:r>
      <w:r w:rsidR="00AC0B8B" w:rsidRPr="00F26E33">
        <w:t xml:space="preserve"> było zarejestrowanych </w:t>
      </w:r>
      <w:r w:rsidR="00F26E33" w:rsidRPr="00F26E33">
        <w:t>3</w:t>
      </w:r>
      <w:r w:rsidR="00AC0B8B" w:rsidRPr="00F26E33">
        <w:t> </w:t>
      </w:r>
      <w:r w:rsidR="00F26E33" w:rsidRPr="00F26E33">
        <w:t>534</w:t>
      </w:r>
      <w:r w:rsidR="00AC0B8B" w:rsidRPr="00F26E33">
        <w:t xml:space="preserve"> </w:t>
      </w:r>
      <w:r w:rsidR="002D1381" w:rsidRPr="00F26E33">
        <w:t>bezrobotnych zwolnionych z</w:t>
      </w:r>
      <w:r w:rsidR="007F6CDD" w:rsidRPr="00F26E33">
        <w:t> </w:t>
      </w:r>
      <w:r w:rsidR="002D1381" w:rsidRPr="00F26E33">
        <w:t>przyczyn zakładu pracy</w:t>
      </w:r>
      <w:r w:rsidR="00AC0B8B" w:rsidRPr="00F26E33">
        <w:t>, natomiast 3</w:t>
      </w:r>
      <w:r w:rsidR="00F26E33" w:rsidRPr="00F26E33">
        <w:t>0</w:t>
      </w:r>
      <w:r w:rsidR="002D1381" w:rsidRPr="00F26E33">
        <w:t xml:space="preserve"> </w:t>
      </w:r>
      <w:r w:rsidR="00F26E33" w:rsidRPr="00F26E33">
        <w:t>VI</w:t>
      </w:r>
      <w:r w:rsidR="002D1381" w:rsidRPr="00F26E33">
        <w:t xml:space="preserve"> ‘</w:t>
      </w:r>
      <w:r w:rsidR="00AC0B8B" w:rsidRPr="00F26E33">
        <w:t>1</w:t>
      </w:r>
      <w:r w:rsidR="00F26E33" w:rsidRPr="00F26E33">
        <w:t>8</w:t>
      </w:r>
      <w:r w:rsidR="00AC0B8B" w:rsidRPr="00F26E33">
        <w:t xml:space="preserve"> – </w:t>
      </w:r>
      <w:r w:rsidR="004A5E1F" w:rsidRPr="00F26E33">
        <w:t>3</w:t>
      </w:r>
      <w:r w:rsidR="00AC0B8B" w:rsidRPr="00F26E33">
        <w:t> </w:t>
      </w:r>
      <w:r w:rsidR="00F26E33" w:rsidRPr="00F26E33">
        <w:t>293</w:t>
      </w:r>
      <w:r w:rsidR="00AC0B8B" w:rsidRPr="00F26E33">
        <w:t>)</w:t>
      </w:r>
      <w:r w:rsidR="00A91771" w:rsidRPr="00F26E33">
        <w:t>.</w:t>
      </w:r>
      <w:r w:rsidR="00AC0B8B" w:rsidRPr="00F26E33">
        <w:t xml:space="preserve"> </w:t>
      </w:r>
      <w:r w:rsidR="00A91771" w:rsidRPr="00F26E33">
        <w:t>O</w:t>
      </w:r>
      <w:r w:rsidR="0077672C" w:rsidRPr="00F26E33">
        <w:t>znacza</w:t>
      </w:r>
      <w:r w:rsidR="00A91771" w:rsidRPr="00F26E33">
        <w:t xml:space="preserve"> to</w:t>
      </w:r>
      <w:r w:rsidR="004A5E1F" w:rsidRPr="00F26E33">
        <w:t xml:space="preserve"> </w:t>
      </w:r>
      <w:r w:rsidR="00F26E33" w:rsidRPr="00F26E33">
        <w:t xml:space="preserve">ograniczenie </w:t>
      </w:r>
      <w:r w:rsidR="00AE5712" w:rsidRPr="00F26E33">
        <w:t>w</w:t>
      </w:r>
      <w:r w:rsidR="00F26E33" w:rsidRPr="00F26E33">
        <w:t xml:space="preserve"> I półroczu </w:t>
      </w:r>
      <w:r w:rsidR="00AC0B8B" w:rsidRPr="00F26E33">
        <w:t>201</w:t>
      </w:r>
      <w:r w:rsidR="00F26E33" w:rsidRPr="00F26E33">
        <w:t>8</w:t>
      </w:r>
      <w:r w:rsidR="002D1381" w:rsidRPr="00F26E33">
        <w:t xml:space="preserve"> r</w:t>
      </w:r>
      <w:r w:rsidR="00F26E33" w:rsidRPr="00F26E33">
        <w:t>oku</w:t>
      </w:r>
      <w:r w:rsidR="00AC0B8B" w:rsidRPr="00F26E33">
        <w:t xml:space="preserve"> </w:t>
      </w:r>
      <w:r w:rsidR="004A5E1F" w:rsidRPr="00F26E33">
        <w:t xml:space="preserve">wśród </w:t>
      </w:r>
      <w:r w:rsidR="00F26E33" w:rsidRPr="00F26E33">
        <w:t xml:space="preserve">osób bezrobotnych </w:t>
      </w:r>
      <w:r w:rsidR="00A91771" w:rsidRPr="00F26E33">
        <w:t xml:space="preserve">podejmujących </w:t>
      </w:r>
      <w:r w:rsidR="004A5E1F" w:rsidRPr="00F26E33">
        <w:t xml:space="preserve">zatrudnienie  – grupy osób </w:t>
      </w:r>
      <w:r w:rsidR="00A91771" w:rsidRPr="00F26E33">
        <w:t xml:space="preserve">zwolnionych </w:t>
      </w:r>
      <w:r w:rsidR="002D1381" w:rsidRPr="00F26E33">
        <w:t>z</w:t>
      </w:r>
      <w:r w:rsidR="00A91771" w:rsidRPr="00F26E33">
        <w:t> </w:t>
      </w:r>
      <w:r w:rsidR="002D1381" w:rsidRPr="00F26E33">
        <w:t xml:space="preserve">przyczyn </w:t>
      </w:r>
      <w:r w:rsidR="004A5E1F" w:rsidRPr="00F26E33">
        <w:t>zakładu pracy.</w:t>
      </w:r>
    </w:p>
    <w:p w:rsidR="00E14AA5" w:rsidRPr="00EC223A" w:rsidRDefault="004A5E1F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EC223A">
        <w:t xml:space="preserve">Wśród bezrobotnych podejmujących pracę </w:t>
      </w:r>
      <w:r w:rsidR="00C31034" w:rsidRPr="00EC223A">
        <w:t>–</w:t>
      </w:r>
      <w:r w:rsidR="00E14AA5" w:rsidRPr="00EC223A">
        <w:t xml:space="preserve"> </w:t>
      </w:r>
      <w:r w:rsidR="00B224AD" w:rsidRPr="00EC223A">
        <w:t>mniejszość tj. 1</w:t>
      </w:r>
      <w:r w:rsidR="00EC223A" w:rsidRPr="00EC223A">
        <w:t>0</w:t>
      </w:r>
      <w:r w:rsidR="00B224AD" w:rsidRPr="00EC223A">
        <w:t>,</w:t>
      </w:r>
      <w:r w:rsidR="00EC223A" w:rsidRPr="00EC223A">
        <w:t xml:space="preserve">3 </w:t>
      </w:r>
      <w:r w:rsidR="00B224AD" w:rsidRPr="00EC223A">
        <w:t>% (</w:t>
      </w:r>
      <w:r w:rsidR="00EC223A" w:rsidRPr="00EC223A">
        <w:t>6</w:t>
      </w:r>
      <w:r w:rsidR="00B224AD" w:rsidRPr="00EC223A">
        <w:t> </w:t>
      </w:r>
      <w:r w:rsidRPr="00EC223A">
        <w:t>7</w:t>
      </w:r>
      <w:r w:rsidR="00EC223A" w:rsidRPr="00EC223A">
        <w:t>59</w:t>
      </w:r>
      <w:r w:rsidR="00B224AD" w:rsidRPr="00EC223A">
        <w:t xml:space="preserve"> bezrobotnych)</w:t>
      </w:r>
      <w:r w:rsidR="00AB63E5" w:rsidRPr="00EC223A">
        <w:t xml:space="preserve"> </w:t>
      </w:r>
      <w:r w:rsidRPr="00EC223A">
        <w:t xml:space="preserve">podejmowało zatrudnienie </w:t>
      </w:r>
      <w:r w:rsidR="00AE5712" w:rsidRPr="00EC223A">
        <w:t>w</w:t>
      </w:r>
      <w:r w:rsidRPr="00EC223A">
        <w:t xml:space="preserve"> </w:t>
      </w:r>
      <w:r w:rsidR="00E14AA5" w:rsidRPr="00EC223A">
        <w:t>ramach prac subsydiowan</w:t>
      </w:r>
      <w:r w:rsidRPr="00EC223A">
        <w:t>ych</w:t>
      </w:r>
      <w:r w:rsidR="00B224AD" w:rsidRPr="00EC223A">
        <w:t xml:space="preserve"> </w:t>
      </w:r>
      <w:r w:rsidR="00E14AA5" w:rsidRPr="00EC223A">
        <w:t>ze środków publicznych</w:t>
      </w:r>
      <w:r w:rsidR="001F1808" w:rsidRPr="00EC223A">
        <w:t xml:space="preserve">. </w:t>
      </w:r>
    </w:p>
    <w:p w:rsidR="00AB63E5" w:rsidRPr="00EC223A" w:rsidRDefault="007D7E92" w:rsidP="00B224AD">
      <w:pPr>
        <w:pStyle w:val="Default"/>
        <w:numPr>
          <w:ilvl w:val="0"/>
          <w:numId w:val="1"/>
        </w:numPr>
        <w:spacing w:line="360" w:lineRule="auto"/>
        <w:jc w:val="both"/>
      </w:pPr>
      <w:r w:rsidRPr="00EC223A">
        <w:t>N</w:t>
      </w:r>
      <w:r w:rsidR="00AB63E5" w:rsidRPr="00EC223A">
        <w:t xml:space="preserve">ajwyższą </w:t>
      </w:r>
      <w:r w:rsidR="00EC223A" w:rsidRPr="00EC223A">
        <w:t xml:space="preserve">ilość </w:t>
      </w:r>
      <w:r w:rsidR="00AB63E5" w:rsidRPr="00EC223A">
        <w:t>zatrudni</w:t>
      </w:r>
      <w:r w:rsidR="00EC223A" w:rsidRPr="00EC223A">
        <w:t xml:space="preserve">onych w wyniku </w:t>
      </w:r>
      <w:r w:rsidR="00AB63E5" w:rsidRPr="00EC223A">
        <w:t>subsydi</w:t>
      </w:r>
      <w:r w:rsidR="00EC223A" w:rsidRPr="00EC223A">
        <w:t>ów</w:t>
      </w:r>
      <w:r w:rsidR="00AB63E5" w:rsidRPr="00EC223A">
        <w:t xml:space="preserve"> </w:t>
      </w:r>
      <w:r w:rsidR="000F02A8" w:rsidRPr="00EC223A">
        <w:t>kumulowały</w:t>
      </w:r>
      <w:r w:rsidR="00AB63E5" w:rsidRPr="00EC223A">
        <w:t xml:space="preserve"> </w:t>
      </w:r>
      <w:r w:rsidR="000F02A8" w:rsidRPr="00EC223A">
        <w:t>prace interwencyjne – (</w:t>
      </w:r>
      <w:r w:rsidR="00EC223A" w:rsidRPr="00EC223A">
        <w:t>2.05</w:t>
      </w:r>
      <w:r w:rsidR="000F02A8" w:rsidRPr="00EC223A">
        <w:t xml:space="preserve">8), </w:t>
      </w:r>
      <w:r w:rsidR="00EC223A" w:rsidRPr="00EC223A">
        <w:t xml:space="preserve">realizacja robót publicznych (1.109), </w:t>
      </w:r>
      <w:r w:rsidR="00B224AD" w:rsidRPr="00EC223A">
        <w:t xml:space="preserve">podjęcia pracy </w:t>
      </w:r>
      <w:r w:rsidR="000F02A8" w:rsidRPr="00EC223A">
        <w:t xml:space="preserve">w </w:t>
      </w:r>
      <w:r w:rsidR="00B224AD" w:rsidRPr="00EC223A">
        <w:t>firmach</w:t>
      </w:r>
      <w:r w:rsidR="00046141" w:rsidRPr="00EC223A">
        <w:t xml:space="preserve"> – </w:t>
      </w:r>
      <w:r w:rsidR="000F02A8" w:rsidRPr="00EC223A">
        <w:t xml:space="preserve">realizowane </w:t>
      </w:r>
      <w:r w:rsidR="00B224AD" w:rsidRPr="00EC223A">
        <w:t>w ramach refundacji kosztów zatrudnienia bezrobotnego (</w:t>
      </w:r>
      <w:r w:rsidR="00EC223A" w:rsidRPr="00EC223A">
        <w:t>1.02</w:t>
      </w:r>
      <w:r w:rsidR="000F02A8" w:rsidRPr="00EC223A">
        <w:t>6</w:t>
      </w:r>
      <w:r w:rsidR="00B224AD" w:rsidRPr="00EC223A">
        <w:t>)</w:t>
      </w:r>
      <w:r w:rsidR="00EC223A" w:rsidRPr="00EC223A">
        <w:t xml:space="preserve"> oraz</w:t>
      </w:r>
      <w:r w:rsidR="00B224AD" w:rsidRPr="00EC223A">
        <w:t xml:space="preserve"> </w:t>
      </w:r>
      <w:r w:rsidR="000F02A8" w:rsidRPr="00EC223A">
        <w:t>dotacje na otworzenie własnej działalności gospodarczej (</w:t>
      </w:r>
      <w:r w:rsidR="00EC223A" w:rsidRPr="00EC223A">
        <w:t>975</w:t>
      </w:r>
      <w:r w:rsidR="000F02A8" w:rsidRPr="00EC223A">
        <w:t>)</w:t>
      </w:r>
      <w:r w:rsidRPr="00EC223A">
        <w:t>.</w:t>
      </w:r>
    </w:p>
    <w:p w:rsidR="001F1808" w:rsidRPr="007608A5" w:rsidRDefault="000F02A8" w:rsidP="00B224AD">
      <w:pPr>
        <w:pStyle w:val="Default"/>
        <w:numPr>
          <w:ilvl w:val="0"/>
          <w:numId w:val="1"/>
        </w:numPr>
        <w:spacing w:line="360" w:lineRule="auto"/>
        <w:jc w:val="both"/>
      </w:pPr>
      <w:r w:rsidRPr="007B6B23">
        <w:t xml:space="preserve">Podobnie jak przed rokiem, znaczną liczbę osób bezrobotnych </w:t>
      </w:r>
      <w:r w:rsidR="007608A5" w:rsidRPr="007B6B23">
        <w:t>(911</w:t>
      </w:r>
      <w:r w:rsidRPr="007B6B23">
        <w:t xml:space="preserve"> tj. </w:t>
      </w:r>
      <w:r w:rsidR="007B6B23" w:rsidRPr="007B6B23">
        <w:t>1</w:t>
      </w:r>
      <w:r w:rsidR="001F1808" w:rsidRPr="007B6B23">
        <w:t>,</w:t>
      </w:r>
      <w:r w:rsidR="007B6B23" w:rsidRPr="007B6B23">
        <w:t xml:space="preserve">4 </w:t>
      </w:r>
      <w:r w:rsidR="001F1808" w:rsidRPr="007B6B23">
        <w:t>%</w:t>
      </w:r>
      <w:r w:rsidR="00963A5C" w:rsidRPr="007B6B23">
        <w:t xml:space="preserve"> ogółu</w:t>
      </w:r>
      <w:r w:rsidR="001F1808" w:rsidRPr="007B6B23">
        <w:t xml:space="preserve">) </w:t>
      </w:r>
      <w:r w:rsidRPr="007608A5">
        <w:t xml:space="preserve">kumulowały inne </w:t>
      </w:r>
      <w:r w:rsidR="00963A5C" w:rsidRPr="007608A5">
        <w:t xml:space="preserve">niż </w:t>
      </w:r>
      <w:r w:rsidR="000D744D" w:rsidRPr="007608A5">
        <w:t xml:space="preserve">powyżej wymienione </w:t>
      </w:r>
      <w:r w:rsidR="001F1808" w:rsidRPr="007608A5">
        <w:t>podję</w:t>
      </w:r>
      <w:r w:rsidRPr="007608A5">
        <w:t>cia</w:t>
      </w:r>
      <w:r w:rsidR="001F1808" w:rsidRPr="007608A5">
        <w:t xml:space="preserve"> pracy</w:t>
      </w:r>
      <w:r w:rsidR="00F773B0" w:rsidRPr="007608A5">
        <w:t xml:space="preserve">, realizowane również </w:t>
      </w:r>
      <w:r w:rsidRPr="007608A5">
        <w:t>w</w:t>
      </w:r>
      <w:r w:rsidR="00F773B0" w:rsidRPr="007608A5">
        <w:t> </w:t>
      </w:r>
      <w:r w:rsidRPr="007608A5">
        <w:t>ramach subsydiów</w:t>
      </w:r>
      <w:r w:rsidR="00421C60" w:rsidRPr="007608A5">
        <w:t> </w:t>
      </w:r>
      <w:r w:rsidR="000F09BD" w:rsidRPr="007608A5">
        <w:rPr>
          <w:rStyle w:val="Odwoanieprzypisudolnego"/>
        </w:rPr>
        <w:footnoteReference w:id="15"/>
      </w:r>
      <w:r w:rsidR="001F1808" w:rsidRPr="007608A5">
        <w:t>.</w:t>
      </w:r>
    </w:p>
    <w:p w:rsidR="00AB63E5" w:rsidRPr="007B6B23" w:rsidRDefault="007B6B23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7B6B23">
        <w:lastRenderedPageBreak/>
        <w:t>2</w:t>
      </w:r>
      <w:r w:rsidR="00322A3E" w:rsidRPr="007B6B23">
        <w:t>3</w:t>
      </w:r>
      <w:r w:rsidR="00D443BB" w:rsidRPr="007B6B23">
        <w:t> </w:t>
      </w:r>
      <w:r w:rsidRPr="007B6B23">
        <w:t>259</w:t>
      </w:r>
      <w:r w:rsidR="00D443BB" w:rsidRPr="007B6B23">
        <w:t xml:space="preserve"> </w:t>
      </w:r>
      <w:r w:rsidR="00963A5C" w:rsidRPr="007B6B23">
        <w:t xml:space="preserve">osób </w:t>
      </w:r>
      <w:r w:rsidR="00D443BB" w:rsidRPr="007B6B23">
        <w:t>(</w:t>
      </w:r>
      <w:r w:rsidR="007D7E92" w:rsidRPr="007B6B23">
        <w:t>3</w:t>
      </w:r>
      <w:r w:rsidR="001F1808" w:rsidRPr="007B6B23">
        <w:t>5</w:t>
      </w:r>
      <w:r w:rsidR="007D7E92" w:rsidRPr="007B6B23">
        <w:t>,</w:t>
      </w:r>
      <w:r w:rsidRPr="007B6B23">
        <w:t xml:space="preserve">3 </w:t>
      </w:r>
      <w:r w:rsidR="00D443BB" w:rsidRPr="007B6B23">
        <w:t>%</w:t>
      </w:r>
      <w:r w:rsidR="001F1808" w:rsidRPr="007B6B23">
        <w:t xml:space="preserve"> ogółu bezrobotnych</w:t>
      </w:r>
      <w:r w:rsidR="00D443BB" w:rsidRPr="007B6B23">
        <w:t>) wyrejestrowało się</w:t>
      </w:r>
      <w:r w:rsidR="00AE5712" w:rsidRPr="007B6B23">
        <w:t xml:space="preserve"> z </w:t>
      </w:r>
      <w:r w:rsidR="00D443BB" w:rsidRPr="007B6B23">
        <w:t xml:space="preserve">innego powodu </w:t>
      </w:r>
      <w:r w:rsidR="001F1808" w:rsidRPr="007B6B23">
        <w:t>jak</w:t>
      </w:r>
      <w:r w:rsidR="00D443BB" w:rsidRPr="007B6B23">
        <w:t xml:space="preserve"> podjęcie pracy</w:t>
      </w:r>
      <w:r w:rsidR="007D7E92" w:rsidRPr="007B6B23">
        <w:t>.</w:t>
      </w:r>
    </w:p>
    <w:p w:rsidR="00D443BB" w:rsidRPr="007B6B23" w:rsidRDefault="007D7E92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7B6B23">
        <w:t>W</w:t>
      </w:r>
      <w:r w:rsidR="00D443BB" w:rsidRPr="007B6B23">
        <w:t>śród innych powodów wyrejestrowań najczęstszym był</w:t>
      </w:r>
      <w:r w:rsidR="002E2123" w:rsidRPr="007B6B23">
        <w:t>y</w:t>
      </w:r>
      <w:r w:rsidR="00D443BB" w:rsidRPr="007B6B23">
        <w:t xml:space="preserve"> niepotwierdzenie przez bezrobotnych gotowości do podjęcia pracy</w:t>
      </w:r>
      <w:r w:rsidR="002E2123" w:rsidRPr="007B6B23">
        <w:t xml:space="preserve"> (</w:t>
      </w:r>
      <w:r w:rsidR="007B6B23" w:rsidRPr="007B6B23">
        <w:t>11</w:t>
      </w:r>
      <w:r w:rsidR="00F72A23" w:rsidRPr="007B6B23">
        <w:t> </w:t>
      </w:r>
      <w:r w:rsidR="007B6B23" w:rsidRPr="007B6B23">
        <w:t>857</w:t>
      </w:r>
      <w:r w:rsidR="00F72A23" w:rsidRPr="007B6B23">
        <w:t xml:space="preserve"> </w:t>
      </w:r>
      <w:r w:rsidR="00D443BB" w:rsidRPr="007B6B23">
        <w:t>osób)</w:t>
      </w:r>
      <w:r w:rsidR="007B6B23" w:rsidRPr="007B6B23">
        <w:t xml:space="preserve"> i</w:t>
      </w:r>
      <w:r w:rsidR="002E2123" w:rsidRPr="007B6B23">
        <w:t xml:space="preserve"> dobrowolna rezygnacja </w:t>
      </w:r>
      <w:r w:rsidRPr="007B6B23">
        <w:t>ze statusu bezrobotnego (</w:t>
      </w:r>
      <w:r w:rsidR="007B6B23" w:rsidRPr="007B6B23">
        <w:t>4</w:t>
      </w:r>
      <w:r w:rsidRPr="007B6B23">
        <w:t> </w:t>
      </w:r>
      <w:r w:rsidR="007B6B23" w:rsidRPr="007B6B23">
        <w:t>698</w:t>
      </w:r>
      <w:r w:rsidRPr="007B6B23">
        <w:t>).</w:t>
      </w:r>
    </w:p>
    <w:p w:rsidR="00D443BB" w:rsidRPr="007B6B23" w:rsidRDefault="00322A3E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7B6B23">
        <w:t>6</w:t>
      </w:r>
      <w:r w:rsidR="00221BB6" w:rsidRPr="007B6B23">
        <w:t> </w:t>
      </w:r>
      <w:r w:rsidRPr="007B6B23">
        <w:t>1</w:t>
      </w:r>
      <w:r w:rsidR="007B6B23" w:rsidRPr="007B6B23">
        <w:t>05</w:t>
      </w:r>
      <w:r w:rsidR="00221BB6" w:rsidRPr="007B6B23">
        <w:t xml:space="preserve"> (</w:t>
      </w:r>
      <w:r w:rsidR="007B6B23" w:rsidRPr="007B6B23">
        <w:t>9</w:t>
      </w:r>
      <w:r w:rsidR="007D7E92" w:rsidRPr="007B6B23">
        <w:t>,</w:t>
      </w:r>
      <w:r w:rsidR="007B6B23" w:rsidRPr="007B6B23">
        <w:t xml:space="preserve">3 </w:t>
      </w:r>
      <w:r w:rsidR="00221BB6" w:rsidRPr="007B6B23">
        <w:t xml:space="preserve">%) </w:t>
      </w:r>
      <w:r w:rsidR="006A3B2F" w:rsidRPr="007B6B23">
        <w:t>osób</w:t>
      </w:r>
      <w:r w:rsidR="00221BB6" w:rsidRPr="007B6B23">
        <w:t xml:space="preserve"> zostało wyłączonych</w:t>
      </w:r>
      <w:r w:rsidR="006A3B2F" w:rsidRPr="007B6B23">
        <w:t xml:space="preserve"> </w:t>
      </w:r>
      <w:r w:rsidR="00AE5712" w:rsidRPr="007B6B23">
        <w:t>z</w:t>
      </w:r>
      <w:r w:rsidR="006A3B2F" w:rsidRPr="007B6B23">
        <w:t xml:space="preserve"> </w:t>
      </w:r>
      <w:r w:rsidR="00221BB6" w:rsidRPr="007B6B23">
        <w:t>ewidencji</w:t>
      </w:r>
      <w:r w:rsidR="006A3B2F" w:rsidRPr="007B6B23">
        <w:t xml:space="preserve"> </w:t>
      </w:r>
      <w:r w:rsidR="00AE5712" w:rsidRPr="007B6B23">
        <w:t>z</w:t>
      </w:r>
      <w:r w:rsidR="006A3B2F" w:rsidRPr="007B6B23">
        <w:t xml:space="preserve"> </w:t>
      </w:r>
      <w:r w:rsidR="00221BB6" w:rsidRPr="007B6B23">
        <w:t>powodu udziału</w:t>
      </w:r>
      <w:r w:rsidR="00AE5712" w:rsidRPr="007B6B23">
        <w:t xml:space="preserve"> w </w:t>
      </w:r>
      <w:r w:rsidR="00221BB6" w:rsidRPr="007B6B23">
        <w:t>formach aktywizacji zawodowej nie powodujących utraty statusu bezrobotnych</w:t>
      </w:r>
      <w:r w:rsidR="007D7E92" w:rsidRPr="007B6B23">
        <w:t>.</w:t>
      </w:r>
    </w:p>
    <w:p w:rsidR="00221BB6" w:rsidRPr="007B6B23" w:rsidRDefault="007D7E92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7B6B23">
        <w:t>W</w:t>
      </w:r>
      <w:r w:rsidR="00221BB6" w:rsidRPr="007B6B23">
        <w:t>śród powodów wyłączeń</w:t>
      </w:r>
      <w:r w:rsidR="00322A3E" w:rsidRPr="007B6B23">
        <w:t xml:space="preserve"> </w:t>
      </w:r>
      <w:r w:rsidR="00221BB6" w:rsidRPr="007B6B23">
        <w:t>bez utraty statusu</w:t>
      </w:r>
      <w:r w:rsidR="00322A3E" w:rsidRPr="007B6B23">
        <w:t xml:space="preserve"> </w:t>
      </w:r>
      <w:r w:rsidR="00221BB6" w:rsidRPr="007B6B23">
        <w:t>najczęstsze były staże (</w:t>
      </w:r>
      <w:r w:rsidR="007B6B23" w:rsidRPr="007B6B23">
        <w:t>4</w:t>
      </w:r>
      <w:r w:rsidR="00221BB6" w:rsidRPr="007B6B23">
        <w:t> </w:t>
      </w:r>
      <w:r w:rsidR="007B6B23" w:rsidRPr="007B6B23">
        <w:t>561</w:t>
      </w:r>
      <w:r w:rsidR="00221BB6" w:rsidRPr="007B6B23">
        <w:t>), szkolenia (</w:t>
      </w:r>
      <w:r w:rsidR="00322A3E" w:rsidRPr="007B6B23">
        <w:t>7</w:t>
      </w:r>
      <w:r w:rsidR="007B6B23" w:rsidRPr="007B6B23">
        <w:t>93</w:t>
      </w:r>
      <w:r w:rsidR="00221BB6" w:rsidRPr="007B6B23">
        <w:t>)</w:t>
      </w:r>
      <w:r w:rsidR="00322A3E" w:rsidRPr="007B6B23">
        <w:t xml:space="preserve"> i rozpoczęcia pracy społecznie użytecznej </w:t>
      </w:r>
      <w:r w:rsidR="00221BB6" w:rsidRPr="007B6B23">
        <w:t>(</w:t>
      </w:r>
      <w:r w:rsidR="007B6B23" w:rsidRPr="007B6B23">
        <w:t>7</w:t>
      </w:r>
      <w:r w:rsidR="006A3B2F" w:rsidRPr="007B6B23">
        <w:t>0</w:t>
      </w:r>
      <w:r w:rsidR="007B6B23" w:rsidRPr="007B6B23">
        <w:t>8</w:t>
      </w:r>
      <w:r w:rsidR="00221BB6" w:rsidRPr="007B6B23">
        <w:t>)</w:t>
      </w:r>
      <w:r w:rsidRPr="007B6B23">
        <w:t>.</w:t>
      </w:r>
    </w:p>
    <w:p w:rsidR="0030351C" w:rsidRPr="0030351C" w:rsidRDefault="007D7E92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30351C">
        <w:t>N</w:t>
      </w:r>
      <w:r w:rsidR="00E14AA5" w:rsidRPr="0030351C">
        <w:t>ajwiększ</w:t>
      </w:r>
      <w:r w:rsidR="00AB63E5" w:rsidRPr="0030351C">
        <w:t xml:space="preserve">y „odpływ” </w:t>
      </w:r>
      <w:r w:rsidR="00815964" w:rsidRPr="0030351C">
        <w:t xml:space="preserve">osób </w:t>
      </w:r>
      <w:r w:rsidR="00AB63E5" w:rsidRPr="0030351C">
        <w:t xml:space="preserve">bezrobotnych </w:t>
      </w:r>
      <w:r w:rsidR="00E14AA5" w:rsidRPr="0030351C">
        <w:t>odnotowano w</w:t>
      </w:r>
      <w:r w:rsidR="00AB63E5" w:rsidRPr="0030351C">
        <w:t xml:space="preserve"> </w:t>
      </w:r>
      <w:r w:rsidR="0030351C" w:rsidRPr="0030351C">
        <w:t>powiecie jarosławskim (4 415), jasielskim (4 194), rzeszowskim (3 848), m. Rzeszów (3 753), dębickim (3 533), przeworskim (3 480) i mieleckim (3 425).</w:t>
      </w:r>
    </w:p>
    <w:p w:rsidR="00E14AA5" w:rsidRPr="00D07D63" w:rsidRDefault="00815964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D07D63">
        <w:t>N</w:t>
      </w:r>
      <w:r w:rsidR="00E14AA5" w:rsidRPr="00D07D63">
        <w:t>ajmniej</w:t>
      </w:r>
      <w:r w:rsidR="00AB63E5" w:rsidRPr="00D07D63">
        <w:t xml:space="preserve">szy „odpływ” </w:t>
      </w:r>
      <w:r w:rsidRPr="00D07D63">
        <w:t xml:space="preserve">osób bezrobotnych </w:t>
      </w:r>
      <w:r w:rsidR="00AB63E5" w:rsidRPr="00D07D63">
        <w:t xml:space="preserve">nastąpił w powiecie </w:t>
      </w:r>
      <w:r w:rsidR="00E14AA5" w:rsidRPr="00D07D63">
        <w:t>bieszczadzkim (</w:t>
      </w:r>
      <w:r w:rsidR="00724895" w:rsidRPr="00D07D63">
        <w:t>9</w:t>
      </w:r>
      <w:r w:rsidR="0030351C" w:rsidRPr="00D07D63">
        <w:t>40</w:t>
      </w:r>
      <w:r w:rsidR="00E14AA5" w:rsidRPr="00D07D63">
        <w:t>),</w:t>
      </w:r>
      <w:r w:rsidR="00724895" w:rsidRPr="00D07D63">
        <w:t xml:space="preserve"> m.</w:t>
      </w:r>
      <w:r w:rsidR="0030351C" w:rsidRPr="00D07D63">
        <w:t> </w:t>
      </w:r>
      <w:r w:rsidR="00724895" w:rsidRPr="00D07D63">
        <w:t>Krośnie (</w:t>
      </w:r>
      <w:r w:rsidR="00D07D63" w:rsidRPr="00D07D63">
        <w:t>1</w:t>
      </w:r>
      <w:r w:rsidR="00724895" w:rsidRPr="00D07D63">
        <w:t> </w:t>
      </w:r>
      <w:r w:rsidR="00D07D63" w:rsidRPr="00D07D63">
        <w:t>0</w:t>
      </w:r>
      <w:r w:rsidR="00724895" w:rsidRPr="00D07D63">
        <w:t>7</w:t>
      </w:r>
      <w:r w:rsidR="00D07D63" w:rsidRPr="00D07D63">
        <w:t>8</w:t>
      </w:r>
      <w:r w:rsidR="00724895" w:rsidRPr="00D07D63">
        <w:t xml:space="preserve">), </w:t>
      </w:r>
      <w:r w:rsidR="00B371E0" w:rsidRPr="00D07D63">
        <w:t>powiecie leskim (</w:t>
      </w:r>
      <w:r w:rsidR="00D07D63" w:rsidRPr="00D07D63">
        <w:t>1</w:t>
      </w:r>
      <w:r w:rsidR="00B371E0" w:rsidRPr="00D07D63">
        <w:t xml:space="preserve"> </w:t>
      </w:r>
      <w:r w:rsidR="00E96D51" w:rsidRPr="00D07D63">
        <w:t>3</w:t>
      </w:r>
      <w:r w:rsidR="00D07D63" w:rsidRPr="00D07D63">
        <w:t>17</w:t>
      </w:r>
      <w:r w:rsidR="00B371E0" w:rsidRPr="00D07D63">
        <w:t>)</w:t>
      </w:r>
      <w:r w:rsidR="00E14AA5" w:rsidRPr="00D07D63">
        <w:t>,</w:t>
      </w:r>
      <w:r w:rsidR="00B371E0" w:rsidRPr="00D07D63">
        <w:t xml:space="preserve"> </w:t>
      </w:r>
      <w:r w:rsidR="00AB63E5" w:rsidRPr="00D07D63">
        <w:t>m</w:t>
      </w:r>
      <w:r w:rsidR="00B371E0" w:rsidRPr="00D07D63">
        <w:t>.</w:t>
      </w:r>
      <w:r w:rsidR="00AB63E5" w:rsidRPr="00D07D63">
        <w:t xml:space="preserve"> </w:t>
      </w:r>
      <w:r w:rsidR="00E14AA5" w:rsidRPr="00D07D63">
        <w:t>Tarnobrzegu (</w:t>
      </w:r>
      <w:r w:rsidR="00D07D63" w:rsidRPr="00D07D63">
        <w:t>1</w:t>
      </w:r>
      <w:r w:rsidR="00E14AA5" w:rsidRPr="00D07D63">
        <w:t xml:space="preserve"> </w:t>
      </w:r>
      <w:r w:rsidR="00D07D63" w:rsidRPr="00D07D63">
        <w:t>452</w:t>
      </w:r>
      <w:r w:rsidR="00E14AA5" w:rsidRPr="00D07D63">
        <w:t>)</w:t>
      </w:r>
      <w:r w:rsidR="00B371E0" w:rsidRPr="00D07D63">
        <w:t xml:space="preserve"> i</w:t>
      </w:r>
      <w:r w:rsidR="00E14AA5" w:rsidRPr="00D07D63">
        <w:t xml:space="preserve"> </w:t>
      </w:r>
      <w:r w:rsidR="00AB63E5" w:rsidRPr="00D07D63">
        <w:t xml:space="preserve">powiecie </w:t>
      </w:r>
      <w:r w:rsidR="00E14AA5" w:rsidRPr="00D07D63">
        <w:t>tarnobrzeskim (</w:t>
      </w:r>
      <w:r w:rsidR="00D07D63" w:rsidRPr="00D07D63">
        <w:t>1</w:t>
      </w:r>
      <w:r w:rsidR="00221BB6" w:rsidRPr="00D07D63">
        <w:t> </w:t>
      </w:r>
      <w:r w:rsidR="00D07D63" w:rsidRPr="00D07D63">
        <w:t>597</w:t>
      </w:r>
      <w:r w:rsidR="00AB63E5" w:rsidRPr="00D07D63">
        <w:t>)</w:t>
      </w:r>
      <w:r w:rsidRPr="00D07D63">
        <w:t>.</w:t>
      </w:r>
    </w:p>
    <w:p w:rsidR="00411857" w:rsidRPr="00411857" w:rsidRDefault="00411857" w:rsidP="00411857">
      <w:pPr>
        <w:pStyle w:val="Bezodstpw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0A2DBD" w:rsidRPr="00411857" w:rsidRDefault="000A2DBD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2" w:name="_Toc524508352"/>
      <w:r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Bezrobotni</w:t>
      </w:r>
      <w:r w:rsidR="00AE5712"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z </w:t>
      </w:r>
      <w:r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prawem do zasiłku</w:t>
      </w:r>
      <w:bookmarkEnd w:id="12"/>
    </w:p>
    <w:p w:rsidR="00411857" w:rsidRPr="00411857" w:rsidRDefault="00411857" w:rsidP="00411857">
      <w:pPr>
        <w:pStyle w:val="Bezodstpw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3B48E9" w:rsidRDefault="00587A87" w:rsidP="007F50C7">
      <w:pPr>
        <w:pStyle w:val="Default"/>
        <w:ind w:firstLine="709"/>
        <w:jc w:val="both"/>
      </w:pPr>
      <w:r w:rsidRPr="004A4E30">
        <w:t>W</w:t>
      </w:r>
      <w:r w:rsidR="00A65AF3" w:rsidRPr="004A4E30">
        <w:t>śród ogółu bezrobotnych</w:t>
      </w:r>
      <w:r w:rsidR="00AE5712" w:rsidRPr="004A4E30">
        <w:t xml:space="preserve"> w </w:t>
      </w:r>
      <w:r w:rsidR="000258C5" w:rsidRPr="004A4E30">
        <w:t xml:space="preserve">województwie podkarpackim </w:t>
      </w:r>
      <w:r w:rsidR="00273E11" w:rsidRPr="004A4E30">
        <w:t xml:space="preserve">prawo do </w:t>
      </w:r>
      <w:r w:rsidR="00A65AF3" w:rsidRPr="004A4E30">
        <w:t xml:space="preserve">pobierania </w:t>
      </w:r>
      <w:r w:rsidR="00273E11" w:rsidRPr="00364CCB">
        <w:t xml:space="preserve">zasiłku dla bezrobotnych </w:t>
      </w:r>
      <w:r w:rsidR="000258C5" w:rsidRPr="00364CCB">
        <w:t>3</w:t>
      </w:r>
      <w:r w:rsidR="004A4E30" w:rsidRPr="00364CCB">
        <w:t>0</w:t>
      </w:r>
      <w:r w:rsidR="006A3B2F" w:rsidRPr="00364CCB">
        <w:t xml:space="preserve"> </w:t>
      </w:r>
      <w:r w:rsidR="004A4E30" w:rsidRPr="00364CCB">
        <w:t>czerwca 20</w:t>
      </w:r>
      <w:r w:rsidR="000258C5" w:rsidRPr="00364CCB">
        <w:t>1</w:t>
      </w:r>
      <w:r w:rsidR="004A4E30" w:rsidRPr="00364CCB">
        <w:t>8</w:t>
      </w:r>
      <w:r w:rsidR="00AE5712" w:rsidRPr="00364CCB">
        <w:t> r</w:t>
      </w:r>
      <w:r w:rsidR="004A4E30" w:rsidRPr="00364CCB">
        <w:t>oku</w:t>
      </w:r>
      <w:r w:rsidR="000258C5" w:rsidRPr="00364CCB">
        <w:t xml:space="preserve"> </w:t>
      </w:r>
      <w:r w:rsidR="00A65AF3" w:rsidRPr="00364CCB">
        <w:t>posiadało</w:t>
      </w:r>
      <w:r w:rsidR="00273E11" w:rsidRPr="00364CCB">
        <w:t xml:space="preserve"> </w:t>
      </w:r>
      <w:r w:rsidR="00E17ECC" w:rsidRPr="00364CCB">
        <w:t>1</w:t>
      </w:r>
      <w:r w:rsidR="00364CCB" w:rsidRPr="00364CCB">
        <w:t>1</w:t>
      </w:r>
      <w:r w:rsidR="00E17ECC" w:rsidRPr="00364CCB">
        <w:t xml:space="preserve"> </w:t>
      </w:r>
      <w:r w:rsidR="0020074D" w:rsidRPr="00364CCB">
        <w:t>2</w:t>
      </w:r>
      <w:r w:rsidR="00364CCB" w:rsidRPr="00364CCB">
        <w:t>61</w:t>
      </w:r>
      <w:r w:rsidR="00E17ECC" w:rsidRPr="00364CCB">
        <w:t xml:space="preserve"> </w:t>
      </w:r>
      <w:r w:rsidR="00273E11" w:rsidRPr="00364CCB">
        <w:t>osób</w:t>
      </w:r>
      <w:r w:rsidR="00636188" w:rsidRPr="00364CCB">
        <w:t>.</w:t>
      </w:r>
    </w:p>
    <w:p w:rsidR="007F50C7" w:rsidRPr="007F50C7" w:rsidRDefault="007F50C7" w:rsidP="007F50C7">
      <w:pPr>
        <w:pStyle w:val="Default"/>
        <w:jc w:val="both"/>
        <w:rPr>
          <w:sz w:val="16"/>
          <w:szCs w:val="16"/>
        </w:rPr>
      </w:pPr>
    </w:p>
    <w:p w:rsidR="00DD4FBC" w:rsidRDefault="002D64E5" w:rsidP="007F50C7">
      <w:pPr>
        <w:pStyle w:val="Default"/>
        <w:spacing w:line="360" w:lineRule="auto"/>
        <w:jc w:val="both"/>
        <w:rPr>
          <w:sz w:val="16"/>
          <w:szCs w:val="16"/>
          <w:highlight w:val="yellow"/>
        </w:rPr>
      </w:pPr>
      <w:r w:rsidRPr="002D64E5">
        <w:rPr>
          <w:noProof/>
          <w:lang w:eastAsia="pl-PL"/>
        </w:rPr>
        <w:drawing>
          <wp:inline distT="0" distB="0" distL="0" distR="0" wp14:anchorId="31D98B25" wp14:editId="01BBCF14">
            <wp:extent cx="5759355" cy="3882788"/>
            <wp:effectExtent l="0" t="0" r="0" b="3810"/>
            <wp:docPr id="712" name="Obraz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55" cy="388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FBC">
        <w:rPr>
          <w:sz w:val="16"/>
          <w:szCs w:val="16"/>
          <w:highlight w:val="yellow"/>
        </w:rPr>
        <w:br w:type="page"/>
      </w:r>
    </w:p>
    <w:p w:rsidR="000258C5" w:rsidRPr="00075545" w:rsidRDefault="00636188" w:rsidP="00452A1B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Wnioski</w:t>
      </w:r>
    </w:p>
    <w:p w:rsidR="008A2874" w:rsidRPr="0020074D" w:rsidRDefault="008A2874" w:rsidP="00452A1B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0074D">
        <w:rPr>
          <w:rFonts w:ascii="Times New Roman" w:hAnsi="Times New Roman" w:cs="Times New Roman"/>
          <w:sz w:val="18"/>
          <w:szCs w:val="18"/>
        </w:rPr>
        <w:t>(na podstawie danych</w:t>
      </w:r>
      <w:r w:rsidR="00AE5712" w:rsidRPr="0020074D">
        <w:rPr>
          <w:rFonts w:ascii="Times New Roman" w:hAnsi="Times New Roman" w:cs="Times New Roman"/>
          <w:sz w:val="18"/>
          <w:szCs w:val="18"/>
        </w:rPr>
        <w:t xml:space="preserve"> z </w:t>
      </w:r>
      <w:r w:rsidR="00452A1B" w:rsidRPr="0020074D">
        <w:rPr>
          <w:rFonts w:ascii="Times New Roman" w:hAnsi="Times New Roman" w:cs="Times New Roman"/>
          <w:sz w:val="18"/>
          <w:szCs w:val="18"/>
        </w:rPr>
        <w:t>t</w:t>
      </w:r>
      <w:r w:rsidRPr="0020074D">
        <w:rPr>
          <w:rFonts w:ascii="Times New Roman" w:hAnsi="Times New Roman" w:cs="Times New Roman"/>
          <w:sz w:val="18"/>
          <w:szCs w:val="18"/>
        </w:rPr>
        <w:t xml:space="preserve">abeli </w:t>
      </w:r>
      <w:r w:rsidR="00452A1B" w:rsidRPr="0020074D">
        <w:rPr>
          <w:rFonts w:ascii="Times New Roman" w:hAnsi="Times New Roman" w:cs="Times New Roman"/>
          <w:sz w:val="18"/>
          <w:szCs w:val="18"/>
        </w:rPr>
        <w:t>VIII</w:t>
      </w:r>
      <w:r w:rsidR="00636188" w:rsidRPr="0020074D">
        <w:rPr>
          <w:rFonts w:ascii="Times New Roman" w:hAnsi="Times New Roman" w:cs="Times New Roman"/>
          <w:sz w:val="18"/>
          <w:szCs w:val="18"/>
        </w:rPr>
        <w:t>)</w:t>
      </w:r>
    </w:p>
    <w:p w:rsidR="00DD4FBC" w:rsidRPr="007C2EE4" w:rsidRDefault="00DD4FBC" w:rsidP="00452A1B">
      <w:pPr>
        <w:pStyle w:val="Default"/>
        <w:spacing w:line="360" w:lineRule="auto"/>
        <w:jc w:val="both"/>
        <w:rPr>
          <w:sz w:val="16"/>
          <w:szCs w:val="16"/>
          <w:highlight w:val="yellow"/>
          <w:u w:val="single"/>
        </w:rPr>
      </w:pPr>
    </w:p>
    <w:p w:rsidR="000258C5" w:rsidRPr="00BC2477" w:rsidRDefault="00636188" w:rsidP="00160DBC">
      <w:pPr>
        <w:pStyle w:val="Defaul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BC2477">
        <w:t>W</w:t>
      </w:r>
      <w:r w:rsidR="000258C5" w:rsidRPr="00BC2477">
        <w:t xml:space="preserve"> porównaniu do </w:t>
      </w:r>
      <w:r w:rsidR="00BC2477" w:rsidRPr="00BC2477">
        <w:t>analogicznego stanu ubr.</w:t>
      </w:r>
      <w:r w:rsidR="000258C5" w:rsidRPr="00BC2477">
        <w:t xml:space="preserve"> (</w:t>
      </w:r>
      <w:r w:rsidR="00BC2477" w:rsidRPr="00BC2477">
        <w:t>11</w:t>
      </w:r>
      <w:r w:rsidR="000258C5" w:rsidRPr="00BC2477">
        <w:t> </w:t>
      </w:r>
      <w:r w:rsidR="00BC2477" w:rsidRPr="00BC2477">
        <w:t>960</w:t>
      </w:r>
      <w:r w:rsidR="000258C5" w:rsidRPr="00BC2477">
        <w:t>) liczba zasiłkobiorców zmniejszyła się</w:t>
      </w:r>
      <w:r w:rsidR="00AE5712" w:rsidRPr="00BC2477">
        <w:t xml:space="preserve"> o </w:t>
      </w:r>
      <w:r w:rsidR="00BC2477" w:rsidRPr="00BC2477">
        <w:t>699</w:t>
      </w:r>
      <w:r w:rsidR="000258C5" w:rsidRPr="00BC2477">
        <w:t xml:space="preserve"> os</w:t>
      </w:r>
      <w:r w:rsidR="00FE08D7" w:rsidRPr="00BC2477">
        <w:t>ó</w:t>
      </w:r>
      <w:r w:rsidR="000258C5" w:rsidRPr="00BC2477">
        <w:t>b</w:t>
      </w:r>
      <w:r w:rsidR="001278BA" w:rsidRPr="00BC2477">
        <w:t xml:space="preserve"> (</w:t>
      </w:r>
      <w:r w:rsidR="00BC2477" w:rsidRPr="00BC2477">
        <w:t>5</w:t>
      </w:r>
      <w:r w:rsidR="00FE08D7" w:rsidRPr="00BC2477">
        <w:t>,</w:t>
      </w:r>
      <w:r w:rsidR="00BC2477" w:rsidRPr="00BC2477">
        <w:t xml:space="preserve">8 </w:t>
      </w:r>
      <w:r w:rsidR="001278BA" w:rsidRPr="00BC2477">
        <w:t>%)</w:t>
      </w:r>
      <w:r w:rsidRPr="00BC2477">
        <w:t>.</w:t>
      </w:r>
    </w:p>
    <w:p w:rsidR="000258C5" w:rsidRPr="00FC4D69" w:rsidRDefault="00636188" w:rsidP="00160DBC">
      <w:pPr>
        <w:pStyle w:val="Defaul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FC4D69">
        <w:t>W</w:t>
      </w:r>
      <w:r w:rsidR="000258C5" w:rsidRPr="00FC4D69">
        <w:t xml:space="preserve"> ogólnej grupie zasiłkobiorców </w:t>
      </w:r>
      <w:r w:rsidR="007542B1" w:rsidRPr="00FC4D69">
        <w:t>1</w:t>
      </w:r>
      <w:r w:rsidR="00D37127" w:rsidRPr="00FC4D69">
        <w:t>1</w:t>
      </w:r>
      <w:r w:rsidR="007542B1" w:rsidRPr="00FC4D69">
        <w:t> 20</w:t>
      </w:r>
      <w:r w:rsidR="00D37127" w:rsidRPr="00FC4D69">
        <w:t>0</w:t>
      </w:r>
      <w:r w:rsidR="007542B1" w:rsidRPr="00FC4D69">
        <w:t xml:space="preserve"> stanowiły osoby poprzednio pracujące</w:t>
      </w:r>
      <w:r w:rsidR="00D37127" w:rsidRPr="00FC4D69">
        <w:t>, a z tego</w:t>
      </w:r>
      <w:r w:rsidR="007542B1" w:rsidRPr="00FC4D69">
        <w:t xml:space="preserve"> </w:t>
      </w:r>
      <w:r w:rsidR="00FE08D7" w:rsidRPr="00FC4D69">
        <w:t>1</w:t>
      </w:r>
      <w:r w:rsidR="007542B1" w:rsidRPr="00FC4D69">
        <w:t> </w:t>
      </w:r>
      <w:r w:rsidR="00FC4D69" w:rsidRPr="00FC4D69">
        <w:t>471</w:t>
      </w:r>
      <w:r w:rsidR="00037BD8" w:rsidRPr="00FC4D69">
        <w:t xml:space="preserve"> </w:t>
      </w:r>
      <w:r w:rsidR="00FC4D69" w:rsidRPr="00FC4D69">
        <w:t xml:space="preserve">było </w:t>
      </w:r>
      <w:r w:rsidR="00037BD8" w:rsidRPr="00FC4D69">
        <w:t>zwolni</w:t>
      </w:r>
      <w:r w:rsidR="00FC4D69" w:rsidRPr="00FC4D69">
        <w:t xml:space="preserve">onych </w:t>
      </w:r>
      <w:r w:rsidR="00AE5712" w:rsidRPr="00FC4D69">
        <w:t>z </w:t>
      </w:r>
      <w:r w:rsidR="00037BD8" w:rsidRPr="00FC4D69">
        <w:t xml:space="preserve">przyczyn </w:t>
      </w:r>
      <w:r w:rsidR="00FC4D69" w:rsidRPr="00FC4D69">
        <w:t>pracodawcy</w:t>
      </w:r>
      <w:r w:rsidRPr="00FC4D69">
        <w:t>.</w:t>
      </w:r>
    </w:p>
    <w:p w:rsidR="000258C5" w:rsidRPr="00C0182A" w:rsidRDefault="00636188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C0182A">
        <w:t>W</w:t>
      </w:r>
      <w:r w:rsidR="00EB7938" w:rsidRPr="00C0182A">
        <w:t xml:space="preserve">zrost </w:t>
      </w:r>
      <w:r w:rsidR="001278BA" w:rsidRPr="00C0182A">
        <w:t xml:space="preserve">zasiłkobiorców </w:t>
      </w:r>
      <w:r w:rsidR="008921A9" w:rsidRPr="00C0182A">
        <w:t>w</w:t>
      </w:r>
      <w:r w:rsidR="007B0B72" w:rsidRPr="00C0182A">
        <w:t>yrażony w procentach (</w:t>
      </w:r>
      <w:r w:rsidR="00534CAE" w:rsidRPr="00C0182A">
        <w:t>Ip.</w:t>
      </w:r>
      <w:r w:rsidR="007B0B72" w:rsidRPr="00C0182A">
        <w:t>201</w:t>
      </w:r>
      <w:r w:rsidR="00534CAE" w:rsidRPr="00C0182A">
        <w:t>7</w:t>
      </w:r>
      <w:r w:rsidR="007B0B72" w:rsidRPr="00C0182A">
        <w:t xml:space="preserve">=100%) </w:t>
      </w:r>
      <w:r w:rsidR="001278BA" w:rsidRPr="00C0182A">
        <w:t>odnotowano</w:t>
      </w:r>
      <w:r w:rsidR="00AE5712" w:rsidRPr="00C0182A">
        <w:t xml:space="preserve"> w </w:t>
      </w:r>
      <w:r w:rsidR="00534CAE" w:rsidRPr="00C0182A">
        <w:t>5</w:t>
      </w:r>
      <w:r w:rsidR="008921A9" w:rsidRPr="00C0182A">
        <w:t> </w:t>
      </w:r>
      <w:r w:rsidR="007B0B72" w:rsidRPr="00C0182A">
        <w:t>jednostkach administracyjnych</w:t>
      </w:r>
      <w:r w:rsidR="00534CAE" w:rsidRPr="00C0182A">
        <w:t xml:space="preserve"> tj. powiecie jasielskim </w:t>
      </w:r>
      <w:r w:rsidR="00EB7938" w:rsidRPr="00C0182A">
        <w:t>(</w:t>
      </w:r>
      <w:r w:rsidR="00534CAE" w:rsidRPr="00C0182A">
        <w:t>o 45</w:t>
      </w:r>
      <w:r w:rsidR="00BE156B" w:rsidRPr="00C0182A">
        <w:t>,</w:t>
      </w:r>
      <w:r w:rsidR="00534CAE" w:rsidRPr="00C0182A">
        <w:t>6 %</w:t>
      </w:r>
      <w:r w:rsidR="00EB7938" w:rsidRPr="00C0182A">
        <w:t>)</w:t>
      </w:r>
      <w:r w:rsidR="00534CAE" w:rsidRPr="00C0182A">
        <w:t xml:space="preserve">, m. Przemyślu </w:t>
      </w:r>
      <w:r w:rsidR="00BE156B" w:rsidRPr="00C0182A">
        <w:t>(</w:t>
      </w:r>
      <w:r w:rsidR="00534CAE" w:rsidRPr="00C0182A">
        <w:t>o 20</w:t>
      </w:r>
      <w:r w:rsidR="00BE156B" w:rsidRPr="00C0182A">
        <w:t>,</w:t>
      </w:r>
      <w:r w:rsidR="00534CAE" w:rsidRPr="00C0182A">
        <w:t>7 %</w:t>
      </w:r>
      <w:r w:rsidR="00BE156B" w:rsidRPr="00C0182A">
        <w:t>)</w:t>
      </w:r>
      <w:r w:rsidR="00534CAE" w:rsidRPr="00C0182A">
        <w:t xml:space="preserve">, </w:t>
      </w:r>
      <w:r w:rsidR="00C0182A" w:rsidRPr="00C0182A">
        <w:t>powiecie łańcuckim (o 11,2 %), leżajskim (o 4,7 %) i dębickim (o 2,0 %).</w:t>
      </w:r>
    </w:p>
    <w:p w:rsidR="004D133A" w:rsidRPr="00F50CF9" w:rsidRDefault="00636188" w:rsidP="00160DBC">
      <w:pPr>
        <w:pStyle w:val="Default"/>
        <w:numPr>
          <w:ilvl w:val="0"/>
          <w:numId w:val="1"/>
        </w:numPr>
        <w:spacing w:line="360" w:lineRule="auto"/>
        <w:jc w:val="both"/>
      </w:pPr>
      <w:r w:rsidRPr="00F50CF9">
        <w:t>S</w:t>
      </w:r>
      <w:r w:rsidR="00EB7938" w:rsidRPr="00F50CF9">
        <w:t xml:space="preserve">padek </w:t>
      </w:r>
      <w:r w:rsidR="00A01CA1" w:rsidRPr="00F50CF9">
        <w:t>z</w:t>
      </w:r>
      <w:r w:rsidR="00EB7938" w:rsidRPr="00F50CF9">
        <w:t>asiłkobiorców</w:t>
      </w:r>
      <w:r w:rsidR="00A01CA1" w:rsidRPr="00F50CF9">
        <w:t xml:space="preserve"> </w:t>
      </w:r>
      <w:r w:rsidR="00EB7938" w:rsidRPr="00F50CF9">
        <w:t>odnotowano we wszystkich pozostałych powiatach</w:t>
      </w:r>
      <w:r w:rsidR="00AE5712" w:rsidRPr="00F50CF9">
        <w:t xml:space="preserve"> i </w:t>
      </w:r>
      <w:r w:rsidR="00EB7938" w:rsidRPr="00F50CF9">
        <w:t>miastach na prawach powiatu</w:t>
      </w:r>
      <w:r w:rsidR="00BE156B" w:rsidRPr="00F50CF9">
        <w:t xml:space="preserve"> (</w:t>
      </w:r>
      <w:r w:rsidR="00CA2F48" w:rsidRPr="00F50CF9">
        <w:t xml:space="preserve">tj. </w:t>
      </w:r>
      <w:r w:rsidR="00F65BDA">
        <w:t xml:space="preserve">w </w:t>
      </w:r>
      <w:r w:rsidR="007B0B72" w:rsidRPr="00F50CF9">
        <w:t>2</w:t>
      </w:r>
      <w:r w:rsidR="00C0182A" w:rsidRPr="00F50CF9">
        <w:t>0</w:t>
      </w:r>
      <w:r w:rsidR="00F65BDA">
        <w:t>-stu</w:t>
      </w:r>
      <w:r w:rsidR="00BE156B" w:rsidRPr="00F50CF9">
        <w:t>). N</w:t>
      </w:r>
      <w:r w:rsidR="00EB7938" w:rsidRPr="00F50CF9">
        <w:t>ajwiększy w</w:t>
      </w:r>
      <w:r w:rsidR="00BE156B" w:rsidRPr="00F50CF9">
        <w:t xml:space="preserve"> </w:t>
      </w:r>
      <w:r w:rsidR="00EB7938" w:rsidRPr="00F50CF9">
        <w:t xml:space="preserve">powiecie </w:t>
      </w:r>
      <w:r w:rsidR="00C0182A" w:rsidRPr="00F50CF9">
        <w:t>krośnieńskim (</w:t>
      </w:r>
      <w:r w:rsidR="004D133A" w:rsidRPr="00F50CF9">
        <w:t>o 30,0 %</w:t>
      </w:r>
      <w:r w:rsidR="00C0182A" w:rsidRPr="00F50CF9">
        <w:t>), leskim</w:t>
      </w:r>
      <w:r w:rsidR="004D133A" w:rsidRPr="00F50CF9">
        <w:t xml:space="preserve"> (o</w:t>
      </w:r>
      <w:r w:rsidR="00CA2F48" w:rsidRPr="00F50CF9">
        <w:t> </w:t>
      </w:r>
      <w:r w:rsidR="004D133A" w:rsidRPr="00F50CF9">
        <w:t>27,5</w:t>
      </w:r>
      <w:r w:rsidR="00CA2F48" w:rsidRPr="00F50CF9">
        <w:t> </w:t>
      </w:r>
      <w:r w:rsidR="004D133A" w:rsidRPr="00F50CF9">
        <w:t>%)</w:t>
      </w:r>
      <w:r w:rsidR="00C0182A" w:rsidRPr="00F50CF9">
        <w:t>, m. Kro</w:t>
      </w:r>
      <w:r w:rsidR="00D71BC5">
        <w:t>śnie</w:t>
      </w:r>
      <w:r w:rsidR="004D133A" w:rsidRPr="00F50CF9">
        <w:t xml:space="preserve"> (o </w:t>
      </w:r>
      <w:r w:rsidR="00CA2F48" w:rsidRPr="00F50CF9">
        <w:t>23</w:t>
      </w:r>
      <w:r w:rsidR="004D133A" w:rsidRPr="00F50CF9">
        <w:t>,</w:t>
      </w:r>
      <w:r w:rsidR="00CA2F48" w:rsidRPr="00F50CF9">
        <w:t>9</w:t>
      </w:r>
      <w:r w:rsidR="004D133A" w:rsidRPr="00F50CF9">
        <w:t xml:space="preserve"> %)</w:t>
      </w:r>
      <w:r w:rsidR="00C0182A" w:rsidRPr="00F50CF9">
        <w:t xml:space="preserve">, </w:t>
      </w:r>
      <w:r w:rsidR="00CA2F48" w:rsidRPr="00F50CF9">
        <w:t xml:space="preserve">powiecie </w:t>
      </w:r>
      <w:r w:rsidR="00C0182A" w:rsidRPr="00F50CF9">
        <w:t>tarnobrzeskim</w:t>
      </w:r>
      <w:r w:rsidR="00CA2F48" w:rsidRPr="00F50CF9">
        <w:t xml:space="preserve"> </w:t>
      </w:r>
      <w:r w:rsidR="004D133A" w:rsidRPr="00F50CF9">
        <w:t xml:space="preserve">(o </w:t>
      </w:r>
      <w:r w:rsidR="00CA2F48" w:rsidRPr="00F50CF9">
        <w:t>17</w:t>
      </w:r>
      <w:r w:rsidR="004D133A" w:rsidRPr="00F50CF9">
        <w:t>,</w:t>
      </w:r>
      <w:r w:rsidR="00CA2F48" w:rsidRPr="00F50CF9">
        <w:t>6</w:t>
      </w:r>
      <w:r w:rsidR="004D133A" w:rsidRPr="00F50CF9">
        <w:t xml:space="preserve"> %),</w:t>
      </w:r>
      <w:r w:rsidR="00C0182A" w:rsidRPr="00F50CF9">
        <w:t xml:space="preserve"> lubaczowskim</w:t>
      </w:r>
      <w:r w:rsidR="004D133A" w:rsidRPr="00F50CF9">
        <w:t xml:space="preserve"> (o</w:t>
      </w:r>
      <w:r w:rsidR="00CA2F48" w:rsidRPr="00F50CF9">
        <w:t> 16</w:t>
      </w:r>
      <w:r w:rsidR="004D133A" w:rsidRPr="00F50CF9">
        <w:t>,</w:t>
      </w:r>
      <w:r w:rsidR="00CA2F48" w:rsidRPr="00F50CF9">
        <w:t>3</w:t>
      </w:r>
      <w:r w:rsidR="008F387B" w:rsidRPr="00F50CF9">
        <w:t xml:space="preserve"> </w:t>
      </w:r>
      <w:r w:rsidR="004D133A" w:rsidRPr="00F50CF9">
        <w:t>%)</w:t>
      </w:r>
      <w:r w:rsidR="00C0182A" w:rsidRPr="00F50CF9">
        <w:t>, przemyskim</w:t>
      </w:r>
      <w:r w:rsidR="004D133A" w:rsidRPr="00F50CF9">
        <w:t xml:space="preserve"> (o </w:t>
      </w:r>
      <w:r w:rsidR="008F387B" w:rsidRPr="00F50CF9">
        <w:t>15,1</w:t>
      </w:r>
      <w:r w:rsidR="004D133A" w:rsidRPr="00F50CF9">
        <w:t xml:space="preserve"> %)</w:t>
      </w:r>
      <w:r w:rsidR="00C0182A" w:rsidRPr="00F50CF9">
        <w:t>, sanockim</w:t>
      </w:r>
      <w:r w:rsidR="004D133A" w:rsidRPr="00F50CF9">
        <w:t xml:space="preserve"> (o </w:t>
      </w:r>
      <w:r w:rsidR="00F50CF9" w:rsidRPr="00F50CF9">
        <w:t>13</w:t>
      </w:r>
      <w:r w:rsidR="004D133A" w:rsidRPr="00F50CF9">
        <w:t>,</w:t>
      </w:r>
      <w:r w:rsidR="00F50CF9" w:rsidRPr="00F50CF9">
        <w:t>5</w:t>
      </w:r>
      <w:r w:rsidR="004D133A" w:rsidRPr="00F50CF9">
        <w:t xml:space="preserve"> %)</w:t>
      </w:r>
      <w:r w:rsidR="00C0182A" w:rsidRPr="00F50CF9">
        <w:t>, stalowowolskim</w:t>
      </w:r>
      <w:r w:rsidR="004D133A" w:rsidRPr="00F50CF9">
        <w:t xml:space="preserve"> (o </w:t>
      </w:r>
      <w:r w:rsidR="00F50CF9" w:rsidRPr="00F50CF9">
        <w:t>12</w:t>
      </w:r>
      <w:r w:rsidR="004D133A" w:rsidRPr="00F50CF9">
        <w:t>,</w:t>
      </w:r>
      <w:r w:rsidR="00F50CF9" w:rsidRPr="00F50CF9">
        <w:t>3</w:t>
      </w:r>
      <w:r w:rsidR="004D133A" w:rsidRPr="00F50CF9">
        <w:t xml:space="preserve"> %)</w:t>
      </w:r>
      <w:r w:rsidR="00C0182A" w:rsidRPr="00F50CF9">
        <w:t xml:space="preserve"> i</w:t>
      </w:r>
      <w:r w:rsidR="00F50CF9" w:rsidRPr="00F50CF9">
        <w:t> </w:t>
      </w:r>
      <w:r w:rsidR="00C0182A" w:rsidRPr="00F50CF9">
        <w:t>kolbuszowskim</w:t>
      </w:r>
      <w:r w:rsidR="004D133A" w:rsidRPr="00F50CF9">
        <w:t xml:space="preserve"> (o </w:t>
      </w:r>
      <w:r w:rsidR="00F50CF9" w:rsidRPr="00F50CF9">
        <w:t>12</w:t>
      </w:r>
      <w:r w:rsidR="004D133A" w:rsidRPr="00F50CF9">
        <w:t>,</w:t>
      </w:r>
      <w:r w:rsidR="00F50CF9" w:rsidRPr="00F50CF9">
        <w:t>1</w:t>
      </w:r>
      <w:r w:rsidR="004D133A" w:rsidRPr="00F50CF9">
        <w:t xml:space="preserve"> %)</w:t>
      </w:r>
      <w:r w:rsidR="008F387B" w:rsidRPr="00F50CF9">
        <w:t>.</w:t>
      </w:r>
    </w:p>
    <w:p w:rsidR="00411857" w:rsidRPr="00411857" w:rsidRDefault="00411857" w:rsidP="00411857">
      <w:pPr>
        <w:pStyle w:val="Bezodstpw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8A2874" w:rsidRPr="00411857" w:rsidRDefault="003950BA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3" w:name="_Toc524508353"/>
      <w:r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Bezrobotni w</w:t>
      </w:r>
      <w:r w:rsidR="002D64E5"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g</w:t>
      </w:r>
      <w:r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D64E5"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przedziałów </w:t>
      </w:r>
      <w:r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wieku</w:t>
      </w:r>
      <w:bookmarkEnd w:id="13"/>
    </w:p>
    <w:p w:rsidR="00452A1B" w:rsidRPr="00411857" w:rsidRDefault="00452A1B" w:rsidP="00FC27CE">
      <w:pPr>
        <w:pStyle w:val="Bezodstpw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37246" w:rsidRPr="00E613EA" w:rsidRDefault="002D64E5" w:rsidP="00DD4FBC">
      <w:pPr>
        <w:pStyle w:val="Bezodstpw"/>
        <w:jc w:val="center"/>
        <w:rPr>
          <w:rFonts w:ascii="Times New Roman" w:hAnsi="Times New Roman" w:cs="Times New Roman"/>
          <w:highlight w:val="yellow"/>
        </w:rPr>
      </w:pPr>
      <w:r w:rsidRPr="002D64E5">
        <w:rPr>
          <w:noProof/>
          <w:lang w:eastAsia="pl-PL"/>
        </w:rPr>
        <w:drawing>
          <wp:inline distT="0" distB="0" distL="0" distR="0">
            <wp:extent cx="4872250" cy="2504365"/>
            <wp:effectExtent l="0" t="0" r="5080" b="0"/>
            <wp:docPr id="715" name="Obraz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250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02" w:rsidRDefault="001A2802" w:rsidP="001A2802">
      <w:pPr>
        <w:pStyle w:val="Bezodstpw"/>
        <w:jc w:val="center"/>
        <w:rPr>
          <w:rFonts w:ascii="Times New Roman" w:hAnsi="Times New Roman" w:cs="Times New Roman"/>
          <w:highlight w:val="yellow"/>
        </w:rPr>
      </w:pPr>
    </w:p>
    <w:p w:rsidR="008A2874" w:rsidRPr="00075545" w:rsidRDefault="00637246" w:rsidP="00FE08D7">
      <w:pPr>
        <w:pStyle w:val="Tekstpodstawowywcity"/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0"/>
        <w:jc w:val="both"/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 w:cs="Times New Roman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8A2874" w:rsidRDefault="008A2874" w:rsidP="008A2874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D819E5">
        <w:rPr>
          <w:rFonts w:ascii="Times New Roman" w:hAnsi="Times New Roman" w:cs="Times New Roman"/>
          <w:szCs w:val="24"/>
        </w:rPr>
        <w:t>(na podstawie danych</w:t>
      </w:r>
      <w:r w:rsidR="00AE5712" w:rsidRPr="00D819E5">
        <w:rPr>
          <w:rFonts w:ascii="Times New Roman" w:hAnsi="Times New Roman" w:cs="Times New Roman"/>
          <w:szCs w:val="24"/>
        </w:rPr>
        <w:t xml:space="preserve"> z </w:t>
      </w:r>
      <w:r w:rsidRPr="00D819E5">
        <w:rPr>
          <w:rFonts w:ascii="Times New Roman" w:hAnsi="Times New Roman" w:cs="Times New Roman"/>
          <w:szCs w:val="24"/>
        </w:rPr>
        <w:t xml:space="preserve">Tabeli </w:t>
      </w:r>
      <w:r w:rsidR="00FE08D7" w:rsidRPr="00D819E5">
        <w:rPr>
          <w:rFonts w:ascii="Times New Roman" w:hAnsi="Times New Roman" w:cs="Times New Roman"/>
          <w:szCs w:val="24"/>
        </w:rPr>
        <w:t>IX</w:t>
      </w:r>
      <w:r w:rsidR="00010B3D" w:rsidRPr="00D819E5">
        <w:rPr>
          <w:rFonts w:ascii="Times New Roman" w:hAnsi="Times New Roman" w:cs="Times New Roman"/>
          <w:szCs w:val="24"/>
        </w:rPr>
        <w:t>, XII, XIII i XIV</w:t>
      </w:r>
      <w:r w:rsidR="00A332CD">
        <w:rPr>
          <w:rFonts w:ascii="Times New Roman" w:hAnsi="Times New Roman" w:cs="Times New Roman"/>
          <w:szCs w:val="24"/>
        </w:rPr>
        <w:t xml:space="preserve"> </w:t>
      </w:r>
      <w:r w:rsidR="00010B3D" w:rsidRPr="00D819E5">
        <w:rPr>
          <w:rFonts w:ascii="Times New Roman" w:hAnsi="Times New Roman" w:cs="Times New Roman"/>
          <w:szCs w:val="24"/>
        </w:rPr>
        <w:t>a</w:t>
      </w:r>
      <w:r w:rsidRPr="00D819E5">
        <w:rPr>
          <w:rFonts w:ascii="Times New Roman" w:hAnsi="Times New Roman" w:cs="Times New Roman"/>
          <w:szCs w:val="24"/>
        </w:rPr>
        <w:t>)</w:t>
      </w:r>
    </w:p>
    <w:p w:rsidR="007F50C7" w:rsidRPr="00A332CD" w:rsidRDefault="007F50C7" w:rsidP="008A2874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B2026" w:rsidRPr="00B552A4" w:rsidRDefault="00637246" w:rsidP="00160DBC">
      <w:pPr>
        <w:pStyle w:val="Tekstpodstawowywcity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A4">
        <w:rPr>
          <w:rFonts w:ascii="Times New Roman" w:hAnsi="Times New Roman" w:cs="Times New Roman"/>
          <w:sz w:val="24"/>
          <w:szCs w:val="24"/>
        </w:rPr>
        <w:t>N</w:t>
      </w:r>
      <w:r w:rsidR="008A2874" w:rsidRPr="00B552A4">
        <w:rPr>
          <w:rFonts w:ascii="Times New Roman" w:hAnsi="Times New Roman" w:cs="Times New Roman"/>
          <w:sz w:val="24"/>
          <w:szCs w:val="24"/>
        </w:rPr>
        <w:t>ajliczniejsz</w:t>
      </w:r>
      <w:r w:rsidR="00B552A4">
        <w:rPr>
          <w:rFonts w:ascii="Times New Roman" w:hAnsi="Times New Roman" w:cs="Times New Roman"/>
          <w:sz w:val="24"/>
          <w:szCs w:val="24"/>
        </w:rPr>
        <w:t xml:space="preserve">y przedział wiekowy </w:t>
      </w:r>
      <w:r w:rsidR="008A2874" w:rsidRPr="00B552A4">
        <w:rPr>
          <w:rFonts w:ascii="Times New Roman" w:hAnsi="Times New Roman" w:cs="Times New Roman"/>
          <w:sz w:val="24"/>
          <w:szCs w:val="24"/>
        </w:rPr>
        <w:t xml:space="preserve">bezrobotnych </w:t>
      </w:r>
      <w:r w:rsidR="00B552A4">
        <w:rPr>
          <w:rFonts w:ascii="Times New Roman" w:hAnsi="Times New Roman" w:cs="Times New Roman"/>
          <w:sz w:val="24"/>
          <w:szCs w:val="24"/>
        </w:rPr>
        <w:t>to</w:t>
      </w:r>
      <w:r w:rsidR="008A2874" w:rsidRPr="00B552A4">
        <w:rPr>
          <w:rFonts w:ascii="Times New Roman" w:hAnsi="Times New Roman" w:cs="Times New Roman"/>
          <w:sz w:val="24"/>
          <w:szCs w:val="24"/>
        </w:rPr>
        <w:t xml:space="preserve"> osoby</w:t>
      </w:r>
      <w:r w:rsidR="00AE5712" w:rsidRPr="00B552A4">
        <w:rPr>
          <w:rFonts w:ascii="Times New Roman" w:hAnsi="Times New Roman" w:cs="Times New Roman"/>
          <w:sz w:val="24"/>
          <w:szCs w:val="24"/>
        </w:rPr>
        <w:t xml:space="preserve"> </w:t>
      </w:r>
      <w:r w:rsidR="00B552A4">
        <w:rPr>
          <w:rFonts w:ascii="Times New Roman" w:hAnsi="Times New Roman" w:cs="Times New Roman"/>
          <w:sz w:val="24"/>
          <w:szCs w:val="24"/>
        </w:rPr>
        <w:t xml:space="preserve">będące </w:t>
      </w:r>
      <w:r w:rsidR="008A2874" w:rsidRPr="00B552A4">
        <w:rPr>
          <w:rFonts w:ascii="Times New Roman" w:hAnsi="Times New Roman" w:cs="Times New Roman"/>
          <w:sz w:val="24"/>
          <w:szCs w:val="24"/>
        </w:rPr>
        <w:t xml:space="preserve">od 25 do 34 lat </w:t>
      </w:r>
      <w:r w:rsidR="001B2026" w:rsidRPr="00B552A4">
        <w:rPr>
          <w:rFonts w:ascii="Times New Roman" w:hAnsi="Times New Roman" w:cs="Times New Roman"/>
          <w:sz w:val="24"/>
          <w:szCs w:val="24"/>
        </w:rPr>
        <w:t>(</w:t>
      </w:r>
      <w:r w:rsidR="008A2874" w:rsidRPr="00B552A4">
        <w:rPr>
          <w:rFonts w:ascii="Times New Roman" w:hAnsi="Times New Roman" w:cs="Times New Roman"/>
          <w:sz w:val="24"/>
          <w:szCs w:val="24"/>
        </w:rPr>
        <w:t>30,</w:t>
      </w:r>
      <w:r w:rsidR="00BD4304">
        <w:rPr>
          <w:rFonts w:ascii="Times New Roman" w:hAnsi="Times New Roman" w:cs="Times New Roman"/>
          <w:sz w:val="24"/>
          <w:szCs w:val="24"/>
        </w:rPr>
        <w:t>9</w:t>
      </w:r>
      <w:r w:rsidR="00D07D63" w:rsidRPr="00B552A4">
        <w:rPr>
          <w:rFonts w:ascii="Times New Roman" w:hAnsi="Times New Roman" w:cs="Times New Roman"/>
          <w:sz w:val="24"/>
          <w:szCs w:val="24"/>
        </w:rPr>
        <w:t> </w:t>
      </w:r>
      <w:r w:rsidR="008A2874" w:rsidRPr="00B552A4">
        <w:rPr>
          <w:rFonts w:ascii="Times New Roman" w:hAnsi="Times New Roman" w:cs="Times New Roman"/>
          <w:sz w:val="24"/>
          <w:szCs w:val="24"/>
        </w:rPr>
        <w:t>%</w:t>
      </w:r>
      <w:r w:rsidR="001B2026" w:rsidRPr="00B552A4">
        <w:rPr>
          <w:rFonts w:ascii="Times New Roman" w:hAnsi="Times New Roman" w:cs="Times New Roman"/>
          <w:sz w:val="24"/>
          <w:szCs w:val="24"/>
        </w:rPr>
        <w:t>)</w:t>
      </w:r>
      <w:r w:rsidR="00B552A4" w:rsidRPr="00B552A4">
        <w:rPr>
          <w:rFonts w:ascii="Times New Roman" w:hAnsi="Times New Roman" w:cs="Times New Roman"/>
          <w:sz w:val="24"/>
          <w:szCs w:val="24"/>
        </w:rPr>
        <w:t>.</w:t>
      </w:r>
      <w:r w:rsidR="001B2026" w:rsidRPr="00B552A4">
        <w:rPr>
          <w:rFonts w:ascii="Times New Roman" w:hAnsi="Times New Roman" w:cs="Times New Roman"/>
          <w:sz w:val="24"/>
          <w:szCs w:val="24"/>
        </w:rPr>
        <w:t xml:space="preserve"> </w:t>
      </w:r>
      <w:r w:rsidR="00B552A4" w:rsidRPr="00B552A4">
        <w:rPr>
          <w:rFonts w:ascii="Times New Roman" w:hAnsi="Times New Roman" w:cs="Times New Roman"/>
          <w:sz w:val="24"/>
          <w:szCs w:val="24"/>
        </w:rPr>
        <w:t>W</w:t>
      </w:r>
      <w:r w:rsidR="00AE5712" w:rsidRPr="00B552A4">
        <w:rPr>
          <w:rFonts w:ascii="Times New Roman" w:hAnsi="Times New Roman" w:cs="Times New Roman"/>
          <w:sz w:val="24"/>
          <w:szCs w:val="24"/>
        </w:rPr>
        <w:t> </w:t>
      </w:r>
      <w:r w:rsidR="001B2026" w:rsidRPr="00B552A4">
        <w:rPr>
          <w:rFonts w:ascii="Times New Roman" w:hAnsi="Times New Roman" w:cs="Times New Roman"/>
          <w:sz w:val="24"/>
          <w:szCs w:val="24"/>
        </w:rPr>
        <w:t>połączeniu</w:t>
      </w:r>
      <w:r w:rsidR="00AE5712" w:rsidRPr="00B552A4">
        <w:rPr>
          <w:rFonts w:ascii="Times New Roman" w:hAnsi="Times New Roman" w:cs="Times New Roman"/>
          <w:sz w:val="24"/>
          <w:szCs w:val="24"/>
        </w:rPr>
        <w:t xml:space="preserve"> z </w:t>
      </w:r>
      <w:r w:rsidR="001B2026" w:rsidRPr="00B552A4">
        <w:rPr>
          <w:rFonts w:ascii="Times New Roman" w:hAnsi="Times New Roman" w:cs="Times New Roman"/>
          <w:sz w:val="24"/>
          <w:szCs w:val="24"/>
        </w:rPr>
        <w:t xml:space="preserve">grupą od 18 do 24 </w:t>
      </w:r>
      <w:r w:rsidR="00B552A4">
        <w:rPr>
          <w:rFonts w:ascii="Times New Roman" w:hAnsi="Times New Roman" w:cs="Times New Roman"/>
          <w:sz w:val="24"/>
          <w:szCs w:val="24"/>
        </w:rPr>
        <w:t xml:space="preserve">lat </w:t>
      </w:r>
      <w:r w:rsidR="00B552A4" w:rsidRPr="00B552A4">
        <w:rPr>
          <w:rFonts w:ascii="Times New Roman" w:hAnsi="Times New Roman" w:cs="Times New Roman"/>
          <w:sz w:val="24"/>
          <w:szCs w:val="24"/>
        </w:rPr>
        <w:t xml:space="preserve">– </w:t>
      </w:r>
      <w:r w:rsidR="00BD4304">
        <w:rPr>
          <w:rFonts w:ascii="Times New Roman" w:hAnsi="Times New Roman" w:cs="Times New Roman"/>
          <w:sz w:val="24"/>
          <w:szCs w:val="24"/>
        </w:rPr>
        <w:t>12</w:t>
      </w:r>
      <w:r w:rsidR="001B2026" w:rsidRPr="00B552A4">
        <w:rPr>
          <w:rFonts w:ascii="Times New Roman" w:hAnsi="Times New Roman" w:cs="Times New Roman"/>
          <w:sz w:val="24"/>
          <w:szCs w:val="24"/>
        </w:rPr>
        <w:t>,</w:t>
      </w:r>
      <w:r w:rsidR="00BD4304">
        <w:rPr>
          <w:rFonts w:ascii="Times New Roman" w:hAnsi="Times New Roman" w:cs="Times New Roman"/>
          <w:sz w:val="24"/>
          <w:szCs w:val="24"/>
        </w:rPr>
        <w:t>6</w:t>
      </w:r>
      <w:r w:rsidR="00D07D63" w:rsidRPr="00B552A4">
        <w:rPr>
          <w:rFonts w:ascii="Times New Roman" w:hAnsi="Times New Roman" w:cs="Times New Roman"/>
          <w:sz w:val="24"/>
          <w:szCs w:val="24"/>
        </w:rPr>
        <w:t xml:space="preserve"> </w:t>
      </w:r>
      <w:r w:rsidR="001B2026" w:rsidRPr="00B552A4">
        <w:rPr>
          <w:rFonts w:ascii="Times New Roman" w:hAnsi="Times New Roman" w:cs="Times New Roman"/>
          <w:sz w:val="24"/>
          <w:szCs w:val="24"/>
        </w:rPr>
        <w:t>%</w:t>
      </w:r>
      <w:r w:rsidR="00B552A4">
        <w:rPr>
          <w:rFonts w:ascii="Times New Roman" w:hAnsi="Times New Roman" w:cs="Times New Roman"/>
          <w:sz w:val="24"/>
          <w:szCs w:val="24"/>
        </w:rPr>
        <w:t xml:space="preserve"> stanowili</w:t>
      </w:r>
      <w:r w:rsidR="001B2026" w:rsidRPr="00B552A4">
        <w:rPr>
          <w:rFonts w:ascii="Times New Roman" w:hAnsi="Times New Roman" w:cs="Times New Roman"/>
          <w:sz w:val="24"/>
          <w:szCs w:val="24"/>
        </w:rPr>
        <w:t xml:space="preserve"> </w:t>
      </w:r>
      <w:r w:rsidR="00BD4304">
        <w:rPr>
          <w:rFonts w:ascii="Times New Roman" w:hAnsi="Times New Roman" w:cs="Times New Roman"/>
          <w:sz w:val="24"/>
          <w:szCs w:val="24"/>
        </w:rPr>
        <w:t>43</w:t>
      </w:r>
      <w:r w:rsidR="001B2026" w:rsidRPr="00B552A4">
        <w:rPr>
          <w:rFonts w:ascii="Times New Roman" w:hAnsi="Times New Roman" w:cs="Times New Roman"/>
          <w:sz w:val="24"/>
          <w:szCs w:val="24"/>
        </w:rPr>
        <w:t>,</w:t>
      </w:r>
      <w:r w:rsidR="00BD4304">
        <w:rPr>
          <w:rFonts w:ascii="Times New Roman" w:hAnsi="Times New Roman" w:cs="Times New Roman"/>
          <w:sz w:val="24"/>
          <w:szCs w:val="24"/>
        </w:rPr>
        <w:t>5</w:t>
      </w:r>
      <w:r w:rsidR="00D07D63" w:rsidRPr="00B552A4">
        <w:rPr>
          <w:rFonts w:ascii="Times New Roman" w:hAnsi="Times New Roman" w:cs="Times New Roman"/>
          <w:sz w:val="24"/>
          <w:szCs w:val="24"/>
        </w:rPr>
        <w:t xml:space="preserve"> </w:t>
      </w:r>
      <w:r w:rsidR="001B2026" w:rsidRPr="00B552A4">
        <w:rPr>
          <w:rFonts w:ascii="Times New Roman" w:hAnsi="Times New Roman" w:cs="Times New Roman"/>
          <w:sz w:val="24"/>
          <w:szCs w:val="24"/>
        </w:rPr>
        <w:t xml:space="preserve">% </w:t>
      </w:r>
      <w:r w:rsidR="00B552A4">
        <w:rPr>
          <w:rFonts w:ascii="Times New Roman" w:hAnsi="Times New Roman" w:cs="Times New Roman"/>
          <w:sz w:val="24"/>
          <w:szCs w:val="24"/>
        </w:rPr>
        <w:t xml:space="preserve">bezrobotnych </w:t>
      </w:r>
      <w:r w:rsidR="001B2026" w:rsidRPr="00B552A4">
        <w:rPr>
          <w:rFonts w:ascii="Times New Roman" w:hAnsi="Times New Roman" w:cs="Times New Roman"/>
          <w:sz w:val="24"/>
          <w:szCs w:val="24"/>
        </w:rPr>
        <w:t>os</w:t>
      </w:r>
      <w:r w:rsidR="003D430B" w:rsidRPr="00B552A4">
        <w:rPr>
          <w:rFonts w:ascii="Times New Roman" w:hAnsi="Times New Roman" w:cs="Times New Roman"/>
          <w:sz w:val="24"/>
          <w:szCs w:val="24"/>
        </w:rPr>
        <w:t>ó</w:t>
      </w:r>
      <w:r w:rsidR="001B2026" w:rsidRPr="00B552A4">
        <w:rPr>
          <w:rFonts w:ascii="Times New Roman" w:hAnsi="Times New Roman" w:cs="Times New Roman"/>
          <w:sz w:val="24"/>
          <w:szCs w:val="24"/>
        </w:rPr>
        <w:t>b młod</w:t>
      </w:r>
      <w:r w:rsidR="003D430B" w:rsidRPr="00B552A4">
        <w:rPr>
          <w:rFonts w:ascii="Times New Roman" w:hAnsi="Times New Roman" w:cs="Times New Roman"/>
          <w:sz w:val="24"/>
          <w:szCs w:val="24"/>
        </w:rPr>
        <w:t>ych</w:t>
      </w:r>
      <w:r w:rsidR="00D07D63" w:rsidRPr="00B552A4">
        <w:rPr>
          <w:rFonts w:ascii="Times New Roman" w:hAnsi="Times New Roman" w:cs="Times New Roman"/>
          <w:sz w:val="24"/>
          <w:szCs w:val="24"/>
        </w:rPr>
        <w:t xml:space="preserve"> tj.</w:t>
      </w:r>
      <w:r w:rsidR="003D430B" w:rsidRPr="00B552A4">
        <w:rPr>
          <w:rFonts w:ascii="Times New Roman" w:hAnsi="Times New Roman" w:cs="Times New Roman"/>
          <w:sz w:val="24"/>
          <w:szCs w:val="24"/>
        </w:rPr>
        <w:t xml:space="preserve"> mniej niż </w:t>
      </w:r>
      <w:r w:rsidR="006C3BA3" w:rsidRPr="00B552A4">
        <w:rPr>
          <w:rFonts w:ascii="Times New Roman" w:hAnsi="Times New Roman" w:cs="Times New Roman"/>
          <w:sz w:val="24"/>
          <w:szCs w:val="24"/>
        </w:rPr>
        <w:t xml:space="preserve">½ ogółu </w:t>
      </w:r>
      <w:r w:rsidR="001B2026" w:rsidRPr="00B552A4">
        <w:rPr>
          <w:rFonts w:ascii="Times New Roman" w:hAnsi="Times New Roman" w:cs="Times New Roman"/>
          <w:sz w:val="24"/>
          <w:szCs w:val="24"/>
        </w:rPr>
        <w:t>bezrobotnych</w:t>
      </w:r>
      <w:r w:rsidRPr="00B552A4">
        <w:rPr>
          <w:rFonts w:ascii="Times New Roman" w:hAnsi="Times New Roman" w:cs="Times New Roman"/>
          <w:sz w:val="24"/>
          <w:szCs w:val="24"/>
        </w:rPr>
        <w:t>.</w:t>
      </w:r>
    </w:p>
    <w:p w:rsidR="007F50C7" w:rsidRDefault="007F5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250F0" w:rsidRPr="006250F0" w:rsidRDefault="006250F0" w:rsidP="001A2802">
      <w:pPr>
        <w:pStyle w:val="Bezodstpw"/>
        <w:jc w:val="center"/>
        <w:rPr>
          <w:rFonts w:ascii="Times New Roman" w:hAnsi="Times New Roman" w:cs="Times New Roman"/>
          <w:b/>
        </w:rPr>
      </w:pPr>
      <w:r w:rsidRPr="006250F0">
        <w:rPr>
          <w:rFonts w:ascii="Times New Roman" w:hAnsi="Times New Roman" w:cs="Times New Roman"/>
          <w:b/>
        </w:rPr>
        <w:lastRenderedPageBreak/>
        <w:t>Czas pozostawania bez pracy a wiek bezrobotnych</w:t>
      </w:r>
    </w:p>
    <w:p w:rsidR="001A2802" w:rsidRPr="00D07D63" w:rsidRDefault="00616617" w:rsidP="001A2802">
      <w:pPr>
        <w:pStyle w:val="Tekstpodstawowywcity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53DB78F" wp14:editId="01D886A8">
            <wp:extent cx="5759356" cy="2204114"/>
            <wp:effectExtent l="0" t="0" r="0" b="5715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250F0" w:rsidRPr="006250F0" w:rsidRDefault="006250F0" w:rsidP="006250F0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6250F0">
        <w:rPr>
          <w:rFonts w:ascii="Times New Roman" w:hAnsi="Times New Roman" w:cs="Times New Roman"/>
          <w:sz w:val="16"/>
          <w:szCs w:val="16"/>
        </w:rPr>
        <w:t>Wykres na podstawie tab. XIV a</w:t>
      </w:r>
    </w:p>
    <w:p w:rsidR="006250F0" w:rsidRPr="006250F0" w:rsidRDefault="006250F0" w:rsidP="006250F0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8A2874" w:rsidRPr="00F23D54" w:rsidRDefault="001A2802" w:rsidP="00160DBC">
      <w:pPr>
        <w:pStyle w:val="Tekstpodstawowywcity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54">
        <w:rPr>
          <w:rFonts w:ascii="Times New Roman" w:hAnsi="Times New Roman" w:cs="Times New Roman"/>
          <w:sz w:val="24"/>
          <w:szCs w:val="24"/>
        </w:rPr>
        <w:t xml:space="preserve">Bezrobocie długotrwałe charakteryzuje się wyższym wiekiem uczestników. </w:t>
      </w:r>
      <w:r w:rsidR="00AE6B59" w:rsidRPr="00F23D54">
        <w:rPr>
          <w:rFonts w:ascii="Times New Roman" w:hAnsi="Times New Roman" w:cs="Times New Roman"/>
          <w:sz w:val="24"/>
          <w:szCs w:val="24"/>
        </w:rPr>
        <w:t>W </w:t>
      </w:r>
      <w:r w:rsidR="00095CCA" w:rsidRPr="00F23D54">
        <w:rPr>
          <w:rFonts w:ascii="Times New Roman" w:hAnsi="Times New Roman" w:cs="Times New Roman"/>
          <w:sz w:val="24"/>
          <w:szCs w:val="24"/>
        </w:rPr>
        <w:t xml:space="preserve">grupie </w:t>
      </w:r>
      <w:r w:rsidR="003E7943" w:rsidRPr="00F23D54">
        <w:rPr>
          <w:rFonts w:ascii="Times New Roman" w:hAnsi="Times New Roman" w:cs="Times New Roman"/>
          <w:sz w:val="24"/>
          <w:szCs w:val="24"/>
        </w:rPr>
        <w:t>długotrwale bezrobotnych przeważają osoby</w:t>
      </w:r>
      <w:r w:rsidR="00AE5712" w:rsidRPr="00F23D54">
        <w:rPr>
          <w:rFonts w:ascii="Times New Roman" w:hAnsi="Times New Roman" w:cs="Times New Roman"/>
          <w:sz w:val="24"/>
          <w:szCs w:val="24"/>
        </w:rPr>
        <w:t xml:space="preserve"> w </w:t>
      </w:r>
      <w:r w:rsidR="003E7943" w:rsidRPr="00F23D54">
        <w:rPr>
          <w:rFonts w:ascii="Times New Roman" w:hAnsi="Times New Roman" w:cs="Times New Roman"/>
          <w:sz w:val="24"/>
          <w:szCs w:val="24"/>
        </w:rPr>
        <w:t>wieku</w:t>
      </w:r>
      <w:r w:rsidR="00044181" w:rsidRPr="00F23D54">
        <w:rPr>
          <w:rFonts w:ascii="Times New Roman" w:hAnsi="Times New Roman" w:cs="Times New Roman"/>
          <w:sz w:val="24"/>
          <w:szCs w:val="24"/>
        </w:rPr>
        <w:t xml:space="preserve"> starszym</w:t>
      </w:r>
      <w:r w:rsidRPr="00F23D54">
        <w:rPr>
          <w:rFonts w:ascii="Times New Roman" w:hAnsi="Times New Roman" w:cs="Times New Roman"/>
          <w:sz w:val="24"/>
          <w:szCs w:val="24"/>
        </w:rPr>
        <w:t xml:space="preserve"> tj. 35</w:t>
      </w:r>
      <w:r w:rsidR="00095CCA" w:rsidRPr="00F23D54">
        <w:rPr>
          <w:rFonts w:ascii="Times New Roman" w:hAnsi="Times New Roman" w:cs="Times New Roman"/>
          <w:sz w:val="24"/>
          <w:szCs w:val="24"/>
        </w:rPr>
        <w:t>–</w:t>
      </w:r>
      <w:r w:rsidRPr="00F23D54">
        <w:rPr>
          <w:rFonts w:ascii="Times New Roman" w:hAnsi="Times New Roman" w:cs="Times New Roman"/>
          <w:sz w:val="24"/>
          <w:szCs w:val="24"/>
        </w:rPr>
        <w:t>44</w:t>
      </w:r>
      <w:r w:rsidR="00B552A4" w:rsidRPr="00F23D54">
        <w:rPr>
          <w:rFonts w:ascii="Times New Roman" w:hAnsi="Times New Roman" w:cs="Times New Roman"/>
          <w:sz w:val="24"/>
          <w:szCs w:val="24"/>
        </w:rPr>
        <w:t>, 45</w:t>
      </w:r>
      <w:r w:rsidR="00F23D54" w:rsidRPr="00F23D54">
        <w:rPr>
          <w:rFonts w:ascii="Times New Roman" w:hAnsi="Times New Roman" w:cs="Times New Roman"/>
          <w:sz w:val="24"/>
          <w:szCs w:val="24"/>
        </w:rPr>
        <w:t>–</w:t>
      </w:r>
      <w:r w:rsidR="00B552A4" w:rsidRPr="00F23D54">
        <w:rPr>
          <w:rFonts w:ascii="Times New Roman" w:hAnsi="Times New Roman" w:cs="Times New Roman"/>
          <w:sz w:val="24"/>
          <w:szCs w:val="24"/>
        </w:rPr>
        <w:t>54, 55</w:t>
      </w:r>
      <w:r w:rsidR="00F23D54" w:rsidRPr="00F23D54">
        <w:rPr>
          <w:rFonts w:ascii="Times New Roman" w:hAnsi="Times New Roman" w:cs="Times New Roman"/>
          <w:sz w:val="24"/>
          <w:szCs w:val="24"/>
        </w:rPr>
        <w:t>–</w:t>
      </w:r>
      <w:r w:rsidR="00B552A4" w:rsidRPr="00F23D54">
        <w:rPr>
          <w:rFonts w:ascii="Times New Roman" w:hAnsi="Times New Roman" w:cs="Times New Roman"/>
          <w:sz w:val="24"/>
          <w:szCs w:val="24"/>
        </w:rPr>
        <w:t>59</w:t>
      </w:r>
      <w:r w:rsidR="003E7943" w:rsidRPr="00F23D54">
        <w:rPr>
          <w:rFonts w:ascii="Times New Roman" w:hAnsi="Times New Roman" w:cs="Times New Roman"/>
          <w:sz w:val="24"/>
          <w:szCs w:val="24"/>
        </w:rPr>
        <w:t xml:space="preserve"> </w:t>
      </w:r>
      <w:r w:rsidRPr="00F23D54">
        <w:rPr>
          <w:rFonts w:ascii="Times New Roman" w:hAnsi="Times New Roman" w:cs="Times New Roman"/>
          <w:sz w:val="24"/>
          <w:szCs w:val="24"/>
        </w:rPr>
        <w:t>i</w:t>
      </w:r>
      <w:r w:rsidR="00F23D54" w:rsidRPr="00F23D54">
        <w:rPr>
          <w:rFonts w:ascii="Times New Roman" w:hAnsi="Times New Roman" w:cs="Times New Roman"/>
          <w:sz w:val="24"/>
          <w:szCs w:val="24"/>
        </w:rPr>
        <w:t> </w:t>
      </w:r>
      <w:r w:rsidR="00B552A4" w:rsidRPr="00F23D54">
        <w:rPr>
          <w:rFonts w:ascii="Times New Roman" w:hAnsi="Times New Roman" w:cs="Times New Roman"/>
          <w:sz w:val="24"/>
          <w:szCs w:val="24"/>
        </w:rPr>
        <w:t>60</w:t>
      </w:r>
      <w:r w:rsidRPr="00F23D54">
        <w:rPr>
          <w:rFonts w:ascii="Times New Roman" w:hAnsi="Times New Roman" w:cs="Times New Roman"/>
          <w:sz w:val="24"/>
          <w:szCs w:val="24"/>
        </w:rPr>
        <w:t xml:space="preserve"> lat i więcej. W grupie krótkotrwale bezrobotnych przeważają osoby w wieku młodszym (18</w:t>
      </w:r>
      <w:r w:rsidR="00F23D54" w:rsidRPr="00F23D54">
        <w:rPr>
          <w:rFonts w:ascii="Times New Roman" w:hAnsi="Times New Roman" w:cs="Times New Roman"/>
          <w:sz w:val="24"/>
          <w:szCs w:val="24"/>
        </w:rPr>
        <w:t>–</w:t>
      </w:r>
      <w:r w:rsidR="00B552A4" w:rsidRPr="00F23D54">
        <w:rPr>
          <w:rFonts w:ascii="Times New Roman" w:hAnsi="Times New Roman" w:cs="Times New Roman"/>
          <w:sz w:val="24"/>
          <w:szCs w:val="24"/>
        </w:rPr>
        <w:t>24 i 25</w:t>
      </w:r>
      <w:r w:rsidR="00F23D54" w:rsidRPr="00F23D54">
        <w:rPr>
          <w:rFonts w:ascii="Times New Roman" w:hAnsi="Times New Roman" w:cs="Times New Roman"/>
          <w:sz w:val="24"/>
          <w:szCs w:val="24"/>
        </w:rPr>
        <w:t>–</w:t>
      </w:r>
      <w:r w:rsidR="00B552A4" w:rsidRPr="00F23D54">
        <w:rPr>
          <w:rFonts w:ascii="Times New Roman" w:hAnsi="Times New Roman" w:cs="Times New Roman"/>
          <w:sz w:val="24"/>
          <w:szCs w:val="24"/>
        </w:rPr>
        <w:t>34</w:t>
      </w:r>
      <w:r w:rsidRPr="00F23D54">
        <w:rPr>
          <w:rFonts w:ascii="Times New Roman" w:hAnsi="Times New Roman" w:cs="Times New Roman"/>
          <w:sz w:val="24"/>
          <w:szCs w:val="24"/>
        </w:rPr>
        <w:t xml:space="preserve"> lat).</w:t>
      </w:r>
    </w:p>
    <w:p w:rsidR="002D64E5" w:rsidRPr="002D64E5" w:rsidRDefault="002D64E5" w:rsidP="00411857">
      <w:pPr>
        <w:pStyle w:val="Default"/>
        <w:jc w:val="both"/>
        <w:outlineLvl w:val="1"/>
        <w:rPr>
          <w:b/>
          <w:bCs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B2026" w:rsidRPr="00411857" w:rsidRDefault="001B2026" w:rsidP="00411857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4" w:name="_Toc524508354"/>
      <w:r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Bezrobotni wg </w:t>
      </w:r>
      <w:r w:rsidR="002D64E5"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poziomu w</w:t>
      </w:r>
      <w:r w:rsidRPr="00411857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ykształcenia</w:t>
      </w:r>
      <w:bookmarkEnd w:id="14"/>
    </w:p>
    <w:p w:rsidR="001B2026" w:rsidRPr="00E613EA" w:rsidRDefault="001B2026" w:rsidP="001B2026">
      <w:pPr>
        <w:pStyle w:val="Default"/>
        <w:jc w:val="both"/>
        <w:rPr>
          <w:highlight w:val="yellow"/>
        </w:rPr>
      </w:pPr>
    </w:p>
    <w:p w:rsidR="00AE2F19" w:rsidRPr="00E613EA" w:rsidRDefault="002D64E5" w:rsidP="00DD4FBC">
      <w:pPr>
        <w:pStyle w:val="Bezodstpw"/>
        <w:jc w:val="center"/>
        <w:rPr>
          <w:rFonts w:ascii="Times New Roman" w:hAnsi="Times New Roman" w:cs="Times New Roman"/>
          <w:highlight w:val="yellow"/>
        </w:rPr>
      </w:pPr>
      <w:r w:rsidRPr="002D64E5">
        <w:rPr>
          <w:noProof/>
          <w:lang w:eastAsia="pl-PL"/>
        </w:rPr>
        <w:drawing>
          <wp:inline distT="0" distB="0" distL="0" distR="0">
            <wp:extent cx="4865252" cy="2565779"/>
            <wp:effectExtent l="0" t="0" r="0" b="6350"/>
            <wp:docPr id="716" name="Obraz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25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9E5" w:rsidRDefault="00D819E5" w:rsidP="00452A1B">
      <w:pPr>
        <w:pStyle w:val="Default"/>
        <w:pBdr>
          <w:bottom w:val="single" w:sz="4" w:space="1" w:color="auto"/>
        </w:pBdr>
        <w:jc w:val="both"/>
        <w:rPr>
          <w:highlight w:val="yellow"/>
        </w:rPr>
      </w:pPr>
    </w:p>
    <w:p w:rsidR="00046F19" w:rsidRPr="00075545" w:rsidRDefault="00637246" w:rsidP="00452A1B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046F19" w:rsidRPr="003D430B" w:rsidRDefault="00046F19" w:rsidP="00046F19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3D430B">
        <w:rPr>
          <w:rFonts w:ascii="Times New Roman" w:hAnsi="Times New Roman" w:cs="Times New Roman"/>
          <w:szCs w:val="24"/>
        </w:rPr>
        <w:t>(na podstawie danych</w:t>
      </w:r>
      <w:r w:rsidR="00AE5712" w:rsidRPr="003D430B">
        <w:rPr>
          <w:rFonts w:ascii="Times New Roman" w:hAnsi="Times New Roman" w:cs="Times New Roman"/>
          <w:szCs w:val="24"/>
        </w:rPr>
        <w:t xml:space="preserve"> z </w:t>
      </w:r>
      <w:r w:rsidR="00FE08D7" w:rsidRPr="003D430B">
        <w:rPr>
          <w:rFonts w:ascii="Times New Roman" w:hAnsi="Times New Roman" w:cs="Times New Roman"/>
          <w:szCs w:val="24"/>
        </w:rPr>
        <w:t>t</w:t>
      </w:r>
      <w:r w:rsidRPr="003D430B">
        <w:rPr>
          <w:rFonts w:ascii="Times New Roman" w:hAnsi="Times New Roman" w:cs="Times New Roman"/>
          <w:szCs w:val="24"/>
        </w:rPr>
        <w:t xml:space="preserve">abeli </w:t>
      </w:r>
      <w:r w:rsidR="00FE08D7" w:rsidRPr="003D430B">
        <w:rPr>
          <w:rFonts w:ascii="Times New Roman" w:hAnsi="Times New Roman" w:cs="Times New Roman"/>
          <w:szCs w:val="24"/>
        </w:rPr>
        <w:t>X</w:t>
      </w:r>
      <w:r w:rsidR="00095CCA" w:rsidRPr="003D430B">
        <w:rPr>
          <w:rFonts w:ascii="Times New Roman" w:hAnsi="Times New Roman" w:cs="Times New Roman"/>
          <w:szCs w:val="24"/>
        </w:rPr>
        <w:t>, XII, XIII i XIV</w:t>
      </w:r>
      <w:r w:rsidR="00A332CD">
        <w:rPr>
          <w:rFonts w:ascii="Times New Roman" w:hAnsi="Times New Roman" w:cs="Times New Roman"/>
          <w:szCs w:val="24"/>
        </w:rPr>
        <w:t xml:space="preserve"> </w:t>
      </w:r>
      <w:r w:rsidR="00095CCA" w:rsidRPr="003D430B">
        <w:rPr>
          <w:rFonts w:ascii="Times New Roman" w:hAnsi="Times New Roman" w:cs="Times New Roman"/>
          <w:szCs w:val="24"/>
        </w:rPr>
        <w:t>b</w:t>
      </w:r>
      <w:r w:rsidRPr="003D430B">
        <w:rPr>
          <w:rFonts w:ascii="Times New Roman" w:hAnsi="Times New Roman" w:cs="Times New Roman"/>
          <w:szCs w:val="24"/>
        </w:rPr>
        <w:t>)</w:t>
      </w:r>
    </w:p>
    <w:p w:rsidR="00252290" w:rsidRPr="00021948" w:rsidRDefault="00183AB1" w:rsidP="00160DBC">
      <w:pPr>
        <w:pStyle w:val="Default"/>
        <w:numPr>
          <w:ilvl w:val="0"/>
          <w:numId w:val="5"/>
        </w:numPr>
        <w:spacing w:line="360" w:lineRule="auto"/>
        <w:jc w:val="both"/>
      </w:pPr>
      <w:r w:rsidRPr="00021948">
        <w:t>N</w:t>
      </w:r>
      <w:r w:rsidR="001B2026" w:rsidRPr="00021948">
        <w:t xml:space="preserve">ajliczniejszy udział </w:t>
      </w:r>
      <w:r w:rsidR="00046F19" w:rsidRPr="00021948">
        <w:t xml:space="preserve">wśród osób bezrobotnych </w:t>
      </w:r>
      <w:r w:rsidR="001B2026" w:rsidRPr="00021948">
        <w:t>stanowiły osoby posiadające wykształcenie zasadnicze zawodowe (2</w:t>
      </w:r>
      <w:r w:rsidR="00021948">
        <w:t>7</w:t>
      </w:r>
      <w:r w:rsidR="001B2026" w:rsidRPr="00021948">
        <w:t>,</w:t>
      </w:r>
      <w:r w:rsidR="00021948">
        <w:t>5</w:t>
      </w:r>
      <w:r w:rsidR="00021948" w:rsidRPr="00021948">
        <w:t xml:space="preserve"> </w:t>
      </w:r>
      <w:r w:rsidR="001B2026" w:rsidRPr="00021948">
        <w:t>%)</w:t>
      </w:r>
      <w:r w:rsidRPr="00021948">
        <w:t>,</w:t>
      </w:r>
      <w:r w:rsidR="001B2026" w:rsidRPr="00021948">
        <w:t xml:space="preserve"> policealne</w:t>
      </w:r>
      <w:r w:rsidR="00AE5712" w:rsidRPr="00021948">
        <w:t xml:space="preserve"> i </w:t>
      </w:r>
      <w:r w:rsidR="001B2026" w:rsidRPr="00021948">
        <w:t>średnie zawodowe (25,</w:t>
      </w:r>
      <w:r w:rsidR="00021948" w:rsidRPr="00021948">
        <w:t xml:space="preserve">7 </w:t>
      </w:r>
      <w:r w:rsidR="001B2026" w:rsidRPr="00021948">
        <w:t>%)</w:t>
      </w:r>
      <w:r w:rsidRPr="00021948">
        <w:t xml:space="preserve"> oraz gimnazjalne</w:t>
      </w:r>
      <w:r w:rsidR="00AE5712" w:rsidRPr="00021948">
        <w:t xml:space="preserve"> i </w:t>
      </w:r>
      <w:r w:rsidRPr="00021948">
        <w:t>niższe (</w:t>
      </w:r>
      <w:r w:rsidR="00021948">
        <w:t>19</w:t>
      </w:r>
      <w:r w:rsidRPr="00021948">
        <w:t>,</w:t>
      </w:r>
      <w:r w:rsidR="00021948">
        <w:t>9</w:t>
      </w:r>
      <w:r w:rsidR="00021948" w:rsidRPr="00021948">
        <w:t xml:space="preserve"> </w:t>
      </w:r>
      <w:r w:rsidRPr="00021948">
        <w:t>%)</w:t>
      </w:r>
      <w:r w:rsidR="00021948" w:rsidRPr="00021948">
        <w:t>.</w:t>
      </w:r>
      <w:r w:rsidRPr="00021948">
        <w:t xml:space="preserve"> </w:t>
      </w:r>
      <w:r w:rsidR="00021948" w:rsidRPr="00021948">
        <w:t>S</w:t>
      </w:r>
      <w:r w:rsidRPr="00021948">
        <w:t xml:space="preserve">zacuje się, że </w:t>
      </w:r>
      <w:r w:rsidR="00AE5712" w:rsidRPr="00021948">
        <w:t>w </w:t>
      </w:r>
      <w:r w:rsidRPr="00021948">
        <w:t>tych trzech wskazanych grupach duży odsetek stanowią osoby pracujące</w:t>
      </w:r>
      <w:r w:rsidR="00AE5712" w:rsidRPr="00021948">
        <w:t xml:space="preserve"> w </w:t>
      </w:r>
      <w:r w:rsidRPr="00021948">
        <w:t>„szarej strefie”.</w:t>
      </w:r>
    </w:p>
    <w:p w:rsidR="00591D4B" w:rsidRPr="00021948" w:rsidRDefault="001B7AFA" w:rsidP="00160DBC">
      <w:pPr>
        <w:pStyle w:val="Default"/>
        <w:numPr>
          <w:ilvl w:val="0"/>
          <w:numId w:val="5"/>
        </w:numPr>
        <w:spacing w:line="360" w:lineRule="auto"/>
        <w:jc w:val="both"/>
      </w:pPr>
      <w:r w:rsidRPr="00021948">
        <w:lastRenderedPageBreak/>
        <w:t>N</w:t>
      </w:r>
      <w:r w:rsidR="00591D4B" w:rsidRPr="00021948">
        <w:t>ajmniejszy udział odnotowuje się</w:t>
      </w:r>
      <w:r w:rsidR="00AE5712" w:rsidRPr="00021948">
        <w:t xml:space="preserve"> w </w:t>
      </w:r>
      <w:r w:rsidR="00591D4B" w:rsidRPr="00021948">
        <w:t>grupie osób</w:t>
      </w:r>
      <w:r w:rsidR="00EC1553">
        <w:t xml:space="preserve"> </w:t>
      </w:r>
      <w:r w:rsidR="00AE5712" w:rsidRPr="00021948">
        <w:t>z</w:t>
      </w:r>
      <w:r w:rsidR="00EC1553">
        <w:t xml:space="preserve"> </w:t>
      </w:r>
      <w:r w:rsidR="00591D4B" w:rsidRPr="00021948">
        <w:t>wykształceniem średnim ogólnokształcącym (1</w:t>
      </w:r>
      <w:r w:rsidR="00021948" w:rsidRPr="00021948">
        <w:t>1</w:t>
      </w:r>
      <w:r w:rsidR="00591D4B" w:rsidRPr="00021948">
        <w:t>,</w:t>
      </w:r>
      <w:r w:rsidR="00021948" w:rsidRPr="00021948">
        <w:t xml:space="preserve">3 </w:t>
      </w:r>
      <w:r w:rsidR="00591D4B" w:rsidRPr="00021948">
        <w:t>%)</w:t>
      </w:r>
      <w:r w:rsidR="00EC1553">
        <w:t>.</w:t>
      </w:r>
      <w:r w:rsidR="00591D4B" w:rsidRPr="00021948">
        <w:t xml:space="preserve"> </w:t>
      </w:r>
      <w:r w:rsidR="00EC1553">
        <w:t>P</w:t>
      </w:r>
      <w:r w:rsidR="00591D4B" w:rsidRPr="00021948">
        <w:t>owodem może być fakt, że osoby kończące licea ogólnokształcące częściej kontynuują kształcenie na poziomie wyższym</w:t>
      </w:r>
      <w:r w:rsidR="00AE5712" w:rsidRPr="00021948">
        <w:t xml:space="preserve"> </w:t>
      </w:r>
      <w:r w:rsidR="00787764" w:rsidRPr="00021948">
        <w:t>(</w:t>
      </w:r>
      <w:r w:rsidR="00AE5712" w:rsidRPr="00021948">
        <w:t>w </w:t>
      </w:r>
      <w:r w:rsidR="00591D4B" w:rsidRPr="00021948">
        <w:t xml:space="preserve">trybie dziennym </w:t>
      </w:r>
      <w:r w:rsidR="00787764" w:rsidRPr="00021948">
        <w:t xml:space="preserve">lub </w:t>
      </w:r>
      <w:r w:rsidR="00591D4B" w:rsidRPr="00021948">
        <w:t>zaocznym</w:t>
      </w:r>
      <w:r w:rsidR="00787764" w:rsidRPr="00021948">
        <w:t>)</w:t>
      </w:r>
      <w:r w:rsidR="002767B7" w:rsidRPr="00021948">
        <w:t xml:space="preserve"> podejmując </w:t>
      </w:r>
      <w:r w:rsidR="00591D4B" w:rsidRPr="00021948">
        <w:t>jednoc</w:t>
      </w:r>
      <w:r w:rsidR="002767B7" w:rsidRPr="00021948">
        <w:t xml:space="preserve">ześnie </w:t>
      </w:r>
      <w:r w:rsidR="00591D4B" w:rsidRPr="00021948">
        <w:t>pracę</w:t>
      </w:r>
      <w:r w:rsidR="002767B7" w:rsidRPr="00021948">
        <w:t>,</w:t>
      </w:r>
      <w:r w:rsidR="00591D4B" w:rsidRPr="00021948">
        <w:t xml:space="preserve"> </w:t>
      </w:r>
      <w:r w:rsidR="002767B7" w:rsidRPr="00021948">
        <w:t>d</w:t>
      </w:r>
      <w:r w:rsidR="00591D4B" w:rsidRPr="00021948">
        <w:t>latego nie rejestrują się</w:t>
      </w:r>
      <w:r w:rsidR="00AE5712" w:rsidRPr="00021948">
        <w:t xml:space="preserve"> w </w:t>
      </w:r>
      <w:r w:rsidR="00591D4B" w:rsidRPr="00021948">
        <w:t>PUP</w:t>
      </w:r>
      <w:r w:rsidRPr="00021948">
        <w:t>.</w:t>
      </w:r>
    </w:p>
    <w:p w:rsidR="00591D4B" w:rsidRPr="00021948" w:rsidRDefault="001B7AFA" w:rsidP="00160DBC">
      <w:pPr>
        <w:pStyle w:val="Default"/>
        <w:numPr>
          <w:ilvl w:val="0"/>
          <w:numId w:val="5"/>
        </w:numPr>
        <w:spacing w:line="360" w:lineRule="auto"/>
        <w:jc w:val="both"/>
        <w:rPr>
          <w:lang w:eastAsia="pl-PL"/>
        </w:rPr>
      </w:pPr>
      <w:r w:rsidRPr="00021948">
        <w:t>G</w:t>
      </w:r>
      <w:r w:rsidR="001B2026" w:rsidRPr="00021948">
        <w:t>rupa bezrobotnych</w:t>
      </w:r>
      <w:r w:rsidR="00AE5712" w:rsidRPr="00021948">
        <w:t xml:space="preserve"> z </w:t>
      </w:r>
      <w:r w:rsidR="001B2026" w:rsidRPr="00021948">
        <w:t>wykształceniem wyższym t</w:t>
      </w:r>
      <w:r w:rsidR="00591D4B" w:rsidRPr="00021948">
        <w:t>o</w:t>
      </w:r>
      <w:r w:rsidR="001B2026" w:rsidRPr="00021948">
        <w:t xml:space="preserve"> 1</w:t>
      </w:r>
      <w:r w:rsidR="00143419" w:rsidRPr="00021948">
        <w:t>5</w:t>
      </w:r>
      <w:r w:rsidR="001B2026" w:rsidRPr="00021948">
        <w:t>,</w:t>
      </w:r>
      <w:r w:rsidR="00021948" w:rsidRPr="00021948">
        <w:t xml:space="preserve">6 </w:t>
      </w:r>
      <w:r w:rsidR="001B2026" w:rsidRPr="00021948">
        <w:t>% ogółu</w:t>
      </w:r>
      <w:r w:rsidR="00021948">
        <w:t xml:space="preserve"> bezrobotnych.</w:t>
      </w:r>
      <w:r w:rsidR="00591D4B" w:rsidRPr="00021948">
        <w:t xml:space="preserve"> </w:t>
      </w:r>
      <w:r w:rsidR="00021948">
        <w:t>O</w:t>
      </w:r>
      <w:r w:rsidR="001B2026" w:rsidRPr="00021948">
        <w:t xml:space="preserve">d kilku lat </w:t>
      </w:r>
      <w:r w:rsidR="00183AB1" w:rsidRPr="00021948">
        <w:t xml:space="preserve">rośnie </w:t>
      </w:r>
      <w:r w:rsidR="00021948">
        <w:t xml:space="preserve">ich </w:t>
      </w:r>
      <w:r w:rsidR="00183AB1" w:rsidRPr="00021948">
        <w:t xml:space="preserve">odsetek </w:t>
      </w:r>
      <w:r w:rsidR="00021948">
        <w:t xml:space="preserve">w strukturze bezrobotnych </w:t>
      </w:r>
      <w:r w:rsidR="001B2026" w:rsidRPr="00021948">
        <w:t>(</w:t>
      </w:r>
      <w:r w:rsidR="00340CCD" w:rsidRPr="00021948">
        <w:t>’</w:t>
      </w:r>
      <w:r w:rsidR="001B2026" w:rsidRPr="00021948">
        <w:t>04</w:t>
      </w:r>
      <w:r w:rsidR="002F157A" w:rsidRPr="00021948">
        <w:t> </w:t>
      </w:r>
      <w:r w:rsidR="00AE5712" w:rsidRPr="00021948">
        <w:t>r.</w:t>
      </w:r>
      <w:r w:rsidR="002F157A" w:rsidRPr="00021948">
        <w:t xml:space="preserve"> – </w:t>
      </w:r>
      <w:r w:rsidR="001B2026" w:rsidRPr="00021948">
        <w:t>5,5</w:t>
      </w:r>
      <w:r w:rsidR="002F157A" w:rsidRPr="00021948">
        <w:t> </w:t>
      </w:r>
      <w:r w:rsidR="001B2026" w:rsidRPr="00021948">
        <w:t>%,</w:t>
      </w:r>
      <w:r w:rsidR="00AD036F" w:rsidRPr="00021948">
        <w:t xml:space="preserve"> </w:t>
      </w:r>
      <w:r w:rsidR="00340CCD" w:rsidRPr="00021948">
        <w:t>’</w:t>
      </w:r>
      <w:r w:rsidR="001B2026" w:rsidRPr="00021948">
        <w:t>06</w:t>
      </w:r>
      <w:r w:rsidR="002F157A" w:rsidRPr="00021948">
        <w:t xml:space="preserve"> </w:t>
      </w:r>
      <w:r w:rsidR="00AE5712" w:rsidRPr="00021948">
        <w:t>r.</w:t>
      </w:r>
      <w:r w:rsidR="002F157A" w:rsidRPr="00021948">
        <w:t xml:space="preserve"> – </w:t>
      </w:r>
      <w:r w:rsidR="00591D4B" w:rsidRPr="00021948">
        <w:t>6,9</w:t>
      </w:r>
      <w:r w:rsidR="002F157A" w:rsidRPr="00021948">
        <w:t> </w:t>
      </w:r>
      <w:r w:rsidR="00591D4B" w:rsidRPr="00021948">
        <w:t>%</w:t>
      </w:r>
      <w:r w:rsidR="001B2026" w:rsidRPr="00021948">
        <w:t xml:space="preserve">, </w:t>
      </w:r>
      <w:r w:rsidR="00340CCD" w:rsidRPr="00021948">
        <w:t>’</w:t>
      </w:r>
      <w:r w:rsidR="001B2026" w:rsidRPr="00021948">
        <w:t>08</w:t>
      </w:r>
      <w:r w:rsidR="002F157A" w:rsidRPr="00021948">
        <w:t> </w:t>
      </w:r>
      <w:r w:rsidR="00AE5712" w:rsidRPr="00021948">
        <w:t>r.</w:t>
      </w:r>
      <w:r w:rsidR="002F157A" w:rsidRPr="00021948">
        <w:t xml:space="preserve"> – </w:t>
      </w:r>
      <w:r w:rsidR="00591D4B" w:rsidRPr="00021948">
        <w:t>9,2</w:t>
      </w:r>
      <w:r w:rsidR="002F157A" w:rsidRPr="00021948">
        <w:t> </w:t>
      </w:r>
      <w:r w:rsidR="00591D4B" w:rsidRPr="00021948">
        <w:t>%</w:t>
      </w:r>
      <w:r w:rsidR="001B2026" w:rsidRPr="00021948">
        <w:t xml:space="preserve">, </w:t>
      </w:r>
      <w:r w:rsidR="002F157A" w:rsidRPr="00021948">
        <w:t>’</w:t>
      </w:r>
      <w:r w:rsidR="001B2026" w:rsidRPr="00021948">
        <w:t>1</w:t>
      </w:r>
      <w:r w:rsidR="00143419" w:rsidRPr="00021948">
        <w:t>0</w:t>
      </w:r>
      <w:r w:rsidR="002F157A" w:rsidRPr="00021948">
        <w:t> </w:t>
      </w:r>
      <w:r w:rsidR="00AE5712" w:rsidRPr="00021948">
        <w:t>r.</w:t>
      </w:r>
      <w:r w:rsidR="002F157A" w:rsidRPr="00021948">
        <w:t xml:space="preserve"> – </w:t>
      </w:r>
      <w:r w:rsidR="00C54B4F" w:rsidRPr="00021948">
        <w:t>1,7</w:t>
      </w:r>
      <w:r w:rsidR="002F157A" w:rsidRPr="00021948">
        <w:t> </w:t>
      </w:r>
      <w:r w:rsidR="001B2026" w:rsidRPr="00021948">
        <w:t>%</w:t>
      </w:r>
      <w:r w:rsidR="00591D4B" w:rsidRPr="00021948">
        <w:t>,</w:t>
      </w:r>
      <w:r w:rsidR="001B2026" w:rsidRPr="00021948">
        <w:t xml:space="preserve"> </w:t>
      </w:r>
      <w:r w:rsidR="002F157A" w:rsidRPr="00021948">
        <w:t>’</w:t>
      </w:r>
      <w:r w:rsidR="001B2026" w:rsidRPr="00021948">
        <w:t>12</w:t>
      </w:r>
      <w:r w:rsidR="002F157A" w:rsidRPr="00021948">
        <w:t> </w:t>
      </w:r>
      <w:r w:rsidR="00AE5712" w:rsidRPr="00021948">
        <w:t>r.</w:t>
      </w:r>
      <w:r w:rsidR="002F157A" w:rsidRPr="00021948">
        <w:t xml:space="preserve"> – </w:t>
      </w:r>
      <w:r w:rsidR="00591D4B" w:rsidRPr="00021948">
        <w:t>13,1</w:t>
      </w:r>
      <w:r w:rsidR="002F157A" w:rsidRPr="00021948">
        <w:t> </w:t>
      </w:r>
      <w:r w:rsidR="00591D4B" w:rsidRPr="00021948">
        <w:t>%</w:t>
      </w:r>
      <w:r w:rsidR="001B2026" w:rsidRPr="00021948">
        <w:t xml:space="preserve">, </w:t>
      </w:r>
      <w:r w:rsidR="002F157A" w:rsidRPr="00021948">
        <w:t>’</w:t>
      </w:r>
      <w:r w:rsidR="001B2026" w:rsidRPr="00021948">
        <w:t>14</w:t>
      </w:r>
      <w:r w:rsidR="002F157A" w:rsidRPr="00021948">
        <w:t> </w:t>
      </w:r>
      <w:r w:rsidR="00AE5712" w:rsidRPr="00021948">
        <w:t>r.</w:t>
      </w:r>
      <w:r w:rsidR="002F157A" w:rsidRPr="00021948">
        <w:t xml:space="preserve"> – </w:t>
      </w:r>
      <w:r w:rsidR="001B2026" w:rsidRPr="00021948">
        <w:t>13,9</w:t>
      </w:r>
      <w:r w:rsidR="002F157A" w:rsidRPr="00021948">
        <w:t> </w:t>
      </w:r>
      <w:r w:rsidR="001B2026" w:rsidRPr="00021948">
        <w:t>%</w:t>
      </w:r>
      <w:r w:rsidR="00143419" w:rsidRPr="00021948">
        <w:t xml:space="preserve">, </w:t>
      </w:r>
      <w:r w:rsidR="002F157A" w:rsidRPr="00021948">
        <w:t>’</w:t>
      </w:r>
      <w:r w:rsidR="00143419" w:rsidRPr="00021948">
        <w:t>1</w:t>
      </w:r>
      <w:r w:rsidR="00340CCD" w:rsidRPr="00021948">
        <w:t>5</w:t>
      </w:r>
      <w:r w:rsidR="002F157A" w:rsidRPr="00021948">
        <w:t> </w:t>
      </w:r>
      <w:r w:rsidR="00143419" w:rsidRPr="00021948">
        <w:t>r.</w:t>
      </w:r>
      <w:r w:rsidR="002F157A" w:rsidRPr="00021948">
        <w:t xml:space="preserve"> – </w:t>
      </w:r>
      <w:r w:rsidR="00143419" w:rsidRPr="00021948">
        <w:t>14,2</w:t>
      </w:r>
      <w:r w:rsidR="002F157A" w:rsidRPr="00021948">
        <w:t> </w:t>
      </w:r>
      <w:r w:rsidR="00143419" w:rsidRPr="00021948">
        <w:t>%</w:t>
      </w:r>
      <w:r w:rsidR="00340CCD" w:rsidRPr="00021948">
        <w:t>; ’16</w:t>
      </w:r>
      <w:r w:rsidR="002F157A" w:rsidRPr="00021948">
        <w:t> </w:t>
      </w:r>
      <w:r w:rsidR="00340CCD" w:rsidRPr="00021948">
        <w:t>r.</w:t>
      </w:r>
      <w:r w:rsidR="002F157A" w:rsidRPr="00021948">
        <w:t xml:space="preserve"> – </w:t>
      </w:r>
      <w:r w:rsidR="00340CCD" w:rsidRPr="00021948">
        <w:t>15,0</w:t>
      </w:r>
      <w:r w:rsidR="002F157A" w:rsidRPr="00021948">
        <w:t> </w:t>
      </w:r>
      <w:r w:rsidR="00340CCD" w:rsidRPr="00021948">
        <w:t>%</w:t>
      </w:r>
      <w:r w:rsidR="00021948" w:rsidRPr="00021948">
        <w:t>, ’17 r. – 15,4 %</w:t>
      </w:r>
      <w:r w:rsidR="001B2026" w:rsidRPr="00021948">
        <w:t>)</w:t>
      </w:r>
      <w:r w:rsidRPr="00021948">
        <w:t>.</w:t>
      </w:r>
    </w:p>
    <w:p w:rsidR="00D522F9" w:rsidRDefault="001B7AFA" w:rsidP="00160DBC">
      <w:pPr>
        <w:pStyle w:val="Default"/>
        <w:numPr>
          <w:ilvl w:val="0"/>
          <w:numId w:val="5"/>
        </w:numPr>
        <w:spacing w:line="360" w:lineRule="auto"/>
        <w:jc w:val="both"/>
        <w:rPr>
          <w:lang w:eastAsia="pl-PL"/>
        </w:rPr>
      </w:pPr>
      <w:r w:rsidRPr="00D522F9">
        <w:t>A</w:t>
      </w:r>
      <w:r w:rsidR="00591D4B" w:rsidRPr="00D522F9">
        <w:t>naliza czasu pozostawania bez pracy wyraźnie pokazuje, że</w:t>
      </w:r>
      <w:r w:rsidR="00AE5712" w:rsidRPr="00D522F9">
        <w:t xml:space="preserve"> w </w:t>
      </w:r>
      <w:r w:rsidR="000A5B66" w:rsidRPr="00D522F9">
        <w:t>grupach osób</w:t>
      </w:r>
      <w:r w:rsidR="00AE5712" w:rsidRPr="00D522F9">
        <w:t xml:space="preserve"> z </w:t>
      </w:r>
      <w:r w:rsidR="000A5B66" w:rsidRPr="00D522F9">
        <w:t>wykształceniem zasadniczym zawodowym oraz</w:t>
      </w:r>
      <w:r w:rsidR="00AE5712" w:rsidRPr="00D522F9">
        <w:t xml:space="preserve"> z </w:t>
      </w:r>
      <w:r w:rsidR="000A5B66" w:rsidRPr="00D522F9">
        <w:t>gimnazjalnym</w:t>
      </w:r>
      <w:r w:rsidR="00AE5712" w:rsidRPr="00D522F9">
        <w:t xml:space="preserve"> </w:t>
      </w:r>
      <w:r w:rsidR="00D522F9">
        <w:t>lub</w:t>
      </w:r>
      <w:r w:rsidR="00AE5712" w:rsidRPr="00D522F9">
        <w:t> </w:t>
      </w:r>
      <w:r w:rsidR="000A5B66" w:rsidRPr="00D522F9">
        <w:t>niższym przybywa osób bezrobotnych</w:t>
      </w:r>
      <w:r w:rsidR="00D522F9">
        <w:t xml:space="preserve"> – </w:t>
      </w:r>
      <w:r w:rsidR="000A5B66" w:rsidRPr="00D522F9">
        <w:t>wraz</w:t>
      </w:r>
      <w:r w:rsidR="00AE5712" w:rsidRPr="00D522F9">
        <w:t xml:space="preserve"> z </w:t>
      </w:r>
      <w:r w:rsidR="000A5B66" w:rsidRPr="00D522F9">
        <w:t>wydłużaniem się okresu b</w:t>
      </w:r>
      <w:r w:rsidR="00A97EF7" w:rsidRPr="00D522F9">
        <w:t>raku</w:t>
      </w:r>
      <w:r w:rsidR="000A5B66" w:rsidRPr="00D522F9">
        <w:t xml:space="preserve"> aktywności zawodowej</w:t>
      </w:r>
      <w:r w:rsidR="00021948" w:rsidRPr="00D522F9">
        <w:t>.</w:t>
      </w:r>
    </w:p>
    <w:p w:rsidR="00591D4B" w:rsidRPr="00D522F9" w:rsidRDefault="00021948" w:rsidP="00160DBC">
      <w:pPr>
        <w:pStyle w:val="Default"/>
        <w:numPr>
          <w:ilvl w:val="0"/>
          <w:numId w:val="5"/>
        </w:numPr>
        <w:spacing w:line="360" w:lineRule="auto"/>
        <w:jc w:val="both"/>
        <w:rPr>
          <w:lang w:eastAsia="pl-PL"/>
        </w:rPr>
      </w:pPr>
      <w:r w:rsidRPr="00D522F9">
        <w:t>W</w:t>
      </w:r>
      <w:r w:rsidR="00AE5712" w:rsidRPr="00D522F9">
        <w:t> </w:t>
      </w:r>
      <w:r w:rsidR="000A5B66" w:rsidRPr="00D522F9">
        <w:t>grupie osób pozostających bez pracy pow</w:t>
      </w:r>
      <w:r w:rsidR="00D522F9">
        <w:t>yżej</w:t>
      </w:r>
      <w:r w:rsidR="000A5B66" w:rsidRPr="00D522F9">
        <w:t xml:space="preserve"> 24 miesięcy</w:t>
      </w:r>
      <w:r w:rsidR="00EC1553">
        <w:t xml:space="preserve"> – </w:t>
      </w:r>
      <w:r w:rsidR="00C31034" w:rsidRPr="00D522F9">
        <w:t>wykształcenie zasadnicze zawodowe</w:t>
      </w:r>
      <w:r w:rsidR="000A5B66" w:rsidRPr="00D522F9">
        <w:t xml:space="preserve"> </w:t>
      </w:r>
      <w:r w:rsidR="00C31034" w:rsidRPr="00D522F9">
        <w:t xml:space="preserve">posiada </w:t>
      </w:r>
      <w:r w:rsidR="000A5B66" w:rsidRPr="00D522F9">
        <w:t xml:space="preserve">aż </w:t>
      </w:r>
      <w:r w:rsidR="00F45FBA" w:rsidRPr="00D522F9">
        <w:t>3</w:t>
      </w:r>
      <w:r w:rsidR="00584D1E" w:rsidRPr="00D522F9">
        <w:t>0</w:t>
      </w:r>
      <w:r w:rsidR="00F45FBA" w:rsidRPr="00D522F9">
        <w:t>,</w:t>
      </w:r>
      <w:r w:rsidR="00584D1E" w:rsidRPr="00D522F9">
        <w:t xml:space="preserve">7 </w:t>
      </w:r>
      <w:r w:rsidR="00F45FBA" w:rsidRPr="00D522F9">
        <w:t>%</w:t>
      </w:r>
      <w:r w:rsidR="000A5B66" w:rsidRPr="00D522F9">
        <w:t>,</w:t>
      </w:r>
      <w:r w:rsidR="00AE5712" w:rsidRPr="00D522F9">
        <w:t xml:space="preserve"> a </w:t>
      </w:r>
      <w:r w:rsidR="00C31034" w:rsidRPr="00D522F9">
        <w:t>gimnazjalne</w:t>
      </w:r>
      <w:r w:rsidR="00AE5712" w:rsidRPr="00D522F9">
        <w:t xml:space="preserve"> i </w:t>
      </w:r>
      <w:r w:rsidR="000A5B66" w:rsidRPr="00D522F9">
        <w:t>niższ</w:t>
      </w:r>
      <w:r w:rsidR="00C31034" w:rsidRPr="00D522F9">
        <w:t>e</w:t>
      </w:r>
      <w:r w:rsidR="000A5B66" w:rsidRPr="00D522F9">
        <w:t xml:space="preserve"> </w:t>
      </w:r>
      <w:r w:rsidR="00C31034" w:rsidRPr="00D522F9">
        <w:t>–</w:t>
      </w:r>
      <w:r w:rsidR="00032CB9">
        <w:t>-</w:t>
      </w:r>
      <w:r w:rsidR="00C31034" w:rsidRPr="00D522F9">
        <w:t xml:space="preserve"> </w:t>
      </w:r>
      <w:r w:rsidR="00F45FBA" w:rsidRPr="00D522F9">
        <w:t>24,</w:t>
      </w:r>
      <w:r w:rsidR="00D522F9" w:rsidRPr="00D522F9">
        <w:t xml:space="preserve">6 </w:t>
      </w:r>
      <w:r w:rsidR="00F45FBA" w:rsidRPr="00D522F9">
        <w:t>% (bezrobotni ogółem pow. 24 m-cy=100%).</w:t>
      </w:r>
    </w:p>
    <w:p w:rsidR="00021948" w:rsidRPr="00DD4FBC" w:rsidRDefault="00021948" w:rsidP="001759E1">
      <w:pPr>
        <w:pStyle w:val="Default"/>
        <w:jc w:val="both"/>
        <w:outlineLvl w:val="1"/>
        <w:rPr>
          <w:b/>
          <w:bCs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B2026" w:rsidRPr="00860322" w:rsidRDefault="001B2026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5" w:name="_Toc524508355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Bezrobotni wg stażu pracy</w:t>
      </w:r>
      <w:bookmarkEnd w:id="15"/>
    </w:p>
    <w:p w:rsidR="001B2026" w:rsidRPr="00E613EA" w:rsidRDefault="001B2026" w:rsidP="001B2026">
      <w:pPr>
        <w:pStyle w:val="Default"/>
        <w:jc w:val="both"/>
        <w:rPr>
          <w:b/>
          <w:bCs/>
          <w:highlight w:val="yellow"/>
        </w:rPr>
      </w:pPr>
    </w:p>
    <w:p w:rsidR="00AE2F19" w:rsidRPr="00E613EA" w:rsidRDefault="005D1240" w:rsidP="00DD4FBC">
      <w:pPr>
        <w:pStyle w:val="Bezodstpw"/>
        <w:jc w:val="center"/>
        <w:rPr>
          <w:rFonts w:ascii="Times New Roman" w:hAnsi="Times New Roman" w:cs="Times New Roman"/>
          <w:highlight w:val="yellow"/>
        </w:rPr>
      </w:pPr>
      <w:r w:rsidRPr="005D1240">
        <w:rPr>
          <w:noProof/>
          <w:lang w:eastAsia="pl-PL"/>
        </w:rPr>
        <w:drawing>
          <wp:inline distT="0" distB="0" distL="0" distR="0">
            <wp:extent cx="4865427" cy="2326943"/>
            <wp:effectExtent l="0" t="0" r="0" b="0"/>
            <wp:docPr id="720" name="Obraz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232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9E5" w:rsidRPr="007F50C7" w:rsidRDefault="00D819E5" w:rsidP="00452A1B">
      <w:pPr>
        <w:pStyle w:val="Default"/>
        <w:pBdr>
          <w:bottom w:val="single" w:sz="4" w:space="1" w:color="auto"/>
        </w:pBdr>
        <w:jc w:val="both"/>
        <w:rPr>
          <w:sz w:val="16"/>
          <w:szCs w:val="16"/>
          <w:highlight w:val="yellow"/>
        </w:rPr>
      </w:pPr>
    </w:p>
    <w:p w:rsidR="000A5B66" w:rsidRPr="00075545" w:rsidRDefault="001B7AFA" w:rsidP="00452A1B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0A5B66" w:rsidRPr="00BB7599" w:rsidRDefault="000A5B66" w:rsidP="000A5B66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BB7599">
        <w:rPr>
          <w:rFonts w:ascii="Times New Roman" w:hAnsi="Times New Roman" w:cs="Times New Roman"/>
          <w:szCs w:val="24"/>
        </w:rPr>
        <w:t>(na podstawie danych</w:t>
      </w:r>
      <w:r w:rsidR="00AE5712" w:rsidRPr="00BB7599">
        <w:rPr>
          <w:rFonts w:ascii="Times New Roman" w:hAnsi="Times New Roman" w:cs="Times New Roman"/>
          <w:szCs w:val="24"/>
        </w:rPr>
        <w:t xml:space="preserve"> z </w:t>
      </w:r>
      <w:r w:rsidR="00FE08D7" w:rsidRPr="00BB7599">
        <w:rPr>
          <w:rFonts w:ascii="Times New Roman" w:hAnsi="Times New Roman" w:cs="Times New Roman"/>
          <w:szCs w:val="24"/>
        </w:rPr>
        <w:t>t</w:t>
      </w:r>
      <w:r w:rsidRPr="00BB7599">
        <w:rPr>
          <w:rFonts w:ascii="Times New Roman" w:hAnsi="Times New Roman" w:cs="Times New Roman"/>
          <w:szCs w:val="24"/>
        </w:rPr>
        <w:t xml:space="preserve">abeli </w:t>
      </w:r>
      <w:r w:rsidR="00FE08D7" w:rsidRPr="00BB7599">
        <w:rPr>
          <w:rFonts w:ascii="Times New Roman" w:hAnsi="Times New Roman" w:cs="Times New Roman"/>
          <w:szCs w:val="24"/>
        </w:rPr>
        <w:t>XI</w:t>
      </w:r>
      <w:r w:rsidR="00095CCA" w:rsidRPr="00BB7599">
        <w:rPr>
          <w:rFonts w:ascii="Times New Roman" w:hAnsi="Times New Roman" w:cs="Times New Roman"/>
          <w:szCs w:val="24"/>
        </w:rPr>
        <w:t>, XII, XIII i XIV</w:t>
      </w:r>
      <w:r w:rsidR="00A332CD">
        <w:rPr>
          <w:rFonts w:ascii="Times New Roman" w:hAnsi="Times New Roman" w:cs="Times New Roman"/>
          <w:szCs w:val="24"/>
        </w:rPr>
        <w:t xml:space="preserve"> c</w:t>
      </w:r>
      <w:r w:rsidR="001B7AFA" w:rsidRPr="00BB7599">
        <w:rPr>
          <w:rFonts w:ascii="Times New Roman" w:hAnsi="Times New Roman" w:cs="Times New Roman"/>
          <w:szCs w:val="24"/>
        </w:rPr>
        <w:t>)</w:t>
      </w:r>
    </w:p>
    <w:p w:rsidR="001B2026" w:rsidRPr="00BE2903" w:rsidRDefault="001B7AFA" w:rsidP="00160DBC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E2903">
        <w:t>O</w:t>
      </w:r>
      <w:r w:rsidR="000A5B66" w:rsidRPr="00BE2903">
        <w:t xml:space="preserve">soby </w:t>
      </w:r>
      <w:r w:rsidR="00847383" w:rsidRPr="00BE2903">
        <w:t xml:space="preserve">bez stażu pracy </w:t>
      </w:r>
      <w:r w:rsidR="003658AA" w:rsidRPr="00BE2903">
        <w:t>i</w:t>
      </w:r>
      <w:r w:rsidR="00847383" w:rsidRPr="00BE2903">
        <w:t xml:space="preserve"> </w:t>
      </w:r>
      <w:r w:rsidR="000A5B66" w:rsidRPr="00BE2903">
        <w:t>ze stażem pracy do 5 lat stanowią</w:t>
      </w:r>
      <w:r w:rsidR="00AE5712" w:rsidRPr="00BE2903">
        <w:t xml:space="preserve"> w </w:t>
      </w:r>
      <w:r w:rsidR="000A5B66" w:rsidRPr="00BE2903">
        <w:t xml:space="preserve">sumie </w:t>
      </w:r>
      <w:r w:rsidR="003658AA" w:rsidRPr="00BE2903">
        <w:t>60</w:t>
      </w:r>
      <w:r w:rsidR="000A5B66" w:rsidRPr="00BE2903">
        <w:t>,</w:t>
      </w:r>
      <w:r w:rsidR="00BD4304">
        <w:t>3</w:t>
      </w:r>
      <w:r w:rsidR="00D64911" w:rsidRPr="00BE2903">
        <w:t xml:space="preserve"> </w:t>
      </w:r>
      <w:r w:rsidR="000A5B66" w:rsidRPr="00BE2903">
        <w:t xml:space="preserve">% ogółu </w:t>
      </w:r>
      <w:r w:rsidR="00A97EF7" w:rsidRPr="00BE2903">
        <w:t xml:space="preserve">osób </w:t>
      </w:r>
      <w:r w:rsidR="000A5B66" w:rsidRPr="00BE2903">
        <w:t>bezrobotnych</w:t>
      </w:r>
      <w:r w:rsidR="00D64911" w:rsidRPr="00BE2903">
        <w:t>.</w:t>
      </w:r>
      <w:r w:rsidR="000A5B66" w:rsidRPr="00BE2903">
        <w:t xml:space="preserve"> </w:t>
      </w:r>
      <w:r w:rsidR="00BE2903" w:rsidRPr="00BE2903">
        <w:t xml:space="preserve">Udział ten </w:t>
      </w:r>
      <w:r w:rsidR="000A5B66" w:rsidRPr="00BE2903">
        <w:t>wskazuje na większ</w:t>
      </w:r>
      <w:r w:rsidR="00C31034" w:rsidRPr="00BE2903">
        <w:t>e</w:t>
      </w:r>
      <w:r w:rsidR="000A5B66" w:rsidRPr="00BE2903">
        <w:t xml:space="preserve"> </w:t>
      </w:r>
      <w:r w:rsidR="00C31034" w:rsidRPr="00BE2903">
        <w:t xml:space="preserve">trudności </w:t>
      </w:r>
      <w:r w:rsidR="000A5B66" w:rsidRPr="00BE2903">
        <w:t>ze znalezieniem pracy</w:t>
      </w:r>
      <w:r w:rsidR="001153DE" w:rsidRPr="00BE2903">
        <w:t xml:space="preserve"> wśród osób</w:t>
      </w:r>
      <w:r w:rsidR="00AE5712" w:rsidRPr="00BE2903">
        <w:t xml:space="preserve"> </w:t>
      </w:r>
      <w:r w:rsidR="00032CB9">
        <w:t>z</w:t>
      </w:r>
      <w:r w:rsidR="00AE5712" w:rsidRPr="00BE2903">
        <w:t> </w:t>
      </w:r>
      <w:r w:rsidR="00597400" w:rsidRPr="00BE2903">
        <w:t>n</w:t>
      </w:r>
      <w:r w:rsidR="001153DE" w:rsidRPr="00BE2903">
        <w:t>aj</w:t>
      </w:r>
      <w:r w:rsidR="00032CB9">
        <w:t xml:space="preserve">krótszym </w:t>
      </w:r>
      <w:r w:rsidR="001153DE" w:rsidRPr="00BE2903">
        <w:t>doświadczeni</w:t>
      </w:r>
      <w:r w:rsidR="00032CB9">
        <w:t>em</w:t>
      </w:r>
      <w:r w:rsidR="00847383" w:rsidRPr="00BE2903">
        <w:t>.</w:t>
      </w:r>
    </w:p>
    <w:p w:rsidR="001B2026" w:rsidRPr="00BE2903" w:rsidRDefault="00847383" w:rsidP="00160DBC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E2903">
        <w:lastRenderedPageBreak/>
        <w:t>W</w:t>
      </w:r>
      <w:r w:rsidR="001B2026" w:rsidRPr="00BE2903">
        <w:t>arto zaznaczyć</w:t>
      </w:r>
      <w:r w:rsidR="00A97EF7" w:rsidRPr="00BE2903">
        <w:t>,</w:t>
      </w:r>
      <w:r w:rsidR="001153DE" w:rsidRPr="00BE2903">
        <w:t xml:space="preserve"> że</w:t>
      </w:r>
      <w:r w:rsidR="00AE5712" w:rsidRPr="00BE2903">
        <w:t xml:space="preserve"> w </w:t>
      </w:r>
      <w:r w:rsidR="001B2026" w:rsidRPr="00BE2903">
        <w:t xml:space="preserve">jeszcze większym stopniu opisana trudna sytuacja dotyczyła bezrobotnych kobiet bez </w:t>
      </w:r>
      <w:r w:rsidR="001153DE" w:rsidRPr="00BE2903">
        <w:t xml:space="preserve">doświadczenia </w:t>
      </w:r>
      <w:r w:rsidR="00A97EF7" w:rsidRPr="00BE2903">
        <w:t xml:space="preserve">zawodowego </w:t>
      </w:r>
      <w:r w:rsidR="001B2026" w:rsidRPr="00BE2903">
        <w:t>lub z</w:t>
      </w:r>
      <w:r w:rsidR="001153DE" w:rsidRPr="00BE2903">
        <w:t>e</w:t>
      </w:r>
      <w:r w:rsidR="001B2026" w:rsidRPr="00BE2903">
        <w:t xml:space="preserve"> stażem pracy</w:t>
      </w:r>
      <w:r w:rsidR="001153DE" w:rsidRPr="00BE2903">
        <w:t xml:space="preserve"> do 5 lat –</w:t>
      </w:r>
      <w:r w:rsidR="001B2026" w:rsidRPr="00BE2903">
        <w:t xml:space="preserve"> stanowiły </w:t>
      </w:r>
      <w:r w:rsidR="001153DE" w:rsidRPr="00BE2903">
        <w:t xml:space="preserve">one </w:t>
      </w:r>
      <w:r w:rsidR="001B2026" w:rsidRPr="00BE2903">
        <w:t>6</w:t>
      </w:r>
      <w:r w:rsidR="00BE2903" w:rsidRPr="00BE2903">
        <w:t>5</w:t>
      </w:r>
      <w:r w:rsidR="009E19ED" w:rsidRPr="00BE2903">
        <w:t>,</w:t>
      </w:r>
      <w:r w:rsidR="00BE2903" w:rsidRPr="00BE2903">
        <w:t xml:space="preserve">6 </w:t>
      </w:r>
      <w:r w:rsidR="001B2026" w:rsidRPr="00BE2903">
        <w:t>%</w:t>
      </w:r>
      <w:r w:rsidR="00A97EF7" w:rsidRPr="00BE2903">
        <w:t xml:space="preserve"> ogółu</w:t>
      </w:r>
      <w:r w:rsidR="00BE2903" w:rsidRPr="00BE2903">
        <w:t xml:space="preserve"> bezrobotnych kobiet</w:t>
      </w:r>
      <w:r w:rsidRPr="00BE2903">
        <w:t>.</w:t>
      </w:r>
    </w:p>
    <w:p w:rsidR="009E19ED" w:rsidRPr="00BE2903" w:rsidRDefault="007F0993" w:rsidP="00B51C47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E2903">
        <w:t>Osoby bezrobotne</w:t>
      </w:r>
      <w:r w:rsidR="009E19ED" w:rsidRPr="00BE2903">
        <w:t xml:space="preserve"> </w:t>
      </w:r>
      <w:r w:rsidR="00AE5712" w:rsidRPr="00BE2903">
        <w:t>z</w:t>
      </w:r>
      <w:r w:rsidR="009E19ED" w:rsidRPr="00BE2903">
        <w:t xml:space="preserve"> </w:t>
      </w:r>
      <w:r w:rsidR="00597400" w:rsidRPr="00BE2903">
        <w:t>ni</w:t>
      </w:r>
      <w:r w:rsidR="009E19ED" w:rsidRPr="00BE2903">
        <w:t xml:space="preserve">skim </w:t>
      </w:r>
      <w:r w:rsidR="001153DE" w:rsidRPr="00BE2903">
        <w:t xml:space="preserve">stażem pracy </w:t>
      </w:r>
      <w:r w:rsidRPr="00BE2903">
        <w:t>przeważają</w:t>
      </w:r>
      <w:r w:rsidR="004C619B" w:rsidRPr="00BE2903">
        <w:t xml:space="preserve"> </w:t>
      </w:r>
      <w:r w:rsidR="00AE5712" w:rsidRPr="00BE2903">
        <w:t>w</w:t>
      </w:r>
      <w:r w:rsidR="004C619B" w:rsidRPr="00BE2903">
        <w:t xml:space="preserve"> </w:t>
      </w:r>
      <w:r w:rsidR="001153DE" w:rsidRPr="00BE2903">
        <w:t>każdej</w:t>
      </w:r>
      <w:r w:rsidR="004C619B" w:rsidRPr="00BE2903">
        <w:t xml:space="preserve"> </w:t>
      </w:r>
      <w:r w:rsidR="001153DE" w:rsidRPr="00BE2903">
        <w:t>kategorii</w:t>
      </w:r>
      <w:r w:rsidR="004C619B" w:rsidRPr="00BE2903">
        <w:t xml:space="preserve"> </w:t>
      </w:r>
      <w:r w:rsidR="001153DE" w:rsidRPr="00BE2903">
        <w:t>czasu pozostawania bez pracy</w:t>
      </w:r>
      <w:r w:rsidRPr="00BE2903">
        <w:t>.</w:t>
      </w:r>
    </w:p>
    <w:p w:rsidR="001153DE" w:rsidRPr="00BE2903" w:rsidRDefault="009E19ED" w:rsidP="00B51C47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E2903">
        <w:t>G</w:t>
      </w:r>
      <w:r w:rsidR="007F0993" w:rsidRPr="00BE2903">
        <w:t xml:space="preserve">rupa </w:t>
      </w:r>
      <w:r w:rsidRPr="00BE2903">
        <w:t>bezrobotnych bez stażu pracy oraz ze stażem nie większym niż 5 lat wśród</w:t>
      </w:r>
      <w:r w:rsidR="007F0993" w:rsidRPr="00BE2903">
        <w:t xml:space="preserve"> pozostających bez pracy powyżej 24 miesięcy </w:t>
      </w:r>
      <w:r w:rsidRPr="00BE2903">
        <w:t xml:space="preserve">pozostaje </w:t>
      </w:r>
      <w:r w:rsidR="00B51C47" w:rsidRPr="00BE2903">
        <w:t>naj</w:t>
      </w:r>
      <w:r w:rsidR="007F0993" w:rsidRPr="00BE2903">
        <w:t>licz</w:t>
      </w:r>
      <w:r w:rsidR="00B51C47" w:rsidRPr="00BE2903">
        <w:t>niejsz</w:t>
      </w:r>
      <w:r w:rsidRPr="00BE2903">
        <w:t>ą</w:t>
      </w:r>
      <w:r w:rsidR="0087429F" w:rsidRPr="00BE2903">
        <w:t xml:space="preserve"> tj. </w:t>
      </w:r>
      <w:r w:rsidR="007F0993" w:rsidRPr="00BE2903">
        <w:t xml:space="preserve">łącznie </w:t>
      </w:r>
      <w:r w:rsidR="004C619B" w:rsidRPr="00BE2903">
        <w:t xml:space="preserve">– </w:t>
      </w:r>
      <w:r w:rsidR="00BE2903" w:rsidRPr="00BE2903">
        <w:t>58</w:t>
      </w:r>
      <w:r w:rsidR="004C619B" w:rsidRPr="00BE2903">
        <w:t>,</w:t>
      </w:r>
      <w:r w:rsidR="00BE2903" w:rsidRPr="00BE2903">
        <w:t>2 </w:t>
      </w:r>
      <w:r w:rsidR="004C619B" w:rsidRPr="00BE2903">
        <w:t>%</w:t>
      </w:r>
      <w:r w:rsidR="00877885">
        <w:t xml:space="preserve"> (</w:t>
      </w:r>
      <w:r w:rsidR="007E2978">
        <w:t xml:space="preserve">bezrobotni </w:t>
      </w:r>
      <w:r w:rsidR="00877885">
        <w:t>powyżej 24 m-cy=100%)</w:t>
      </w:r>
      <w:r w:rsidR="0087429F" w:rsidRPr="00BE2903">
        <w:t>.</w:t>
      </w:r>
    </w:p>
    <w:p w:rsidR="009E19ED" w:rsidRDefault="009455F5" w:rsidP="009E19ED">
      <w:pPr>
        <w:pStyle w:val="Default"/>
        <w:spacing w:line="360" w:lineRule="auto"/>
        <w:ind w:left="360"/>
        <w:jc w:val="both"/>
        <w:rPr>
          <w:b/>
          <w:bCs/>
          <w:sz w:val="16"/>
          <w:szCs w:val="16"/>
        </w:rPr>
      </w:pPr>
      <w:r w:rsidRPr="009455F5">
        <w:rPr>
          <w:noProof/>
          <w:lang w:eastAsia="pl-PL"/>
        </w:rPr>
        <w:drawing>
          <wp:inline distT="0" distB="0" distL="0" distR="0">
            <wp:extent cx="5293568" cy="3746310"/>
            <wp:effectExtent l="0" t="0" r="2540" b="6985"/>
            <wp:docPr id="721" name="Obraz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37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104" w:rsidRDefault="00912104" w:rsidP="009E19ED">
      <w:pPr>
        <w:pStyle w:val="Default"/>
        <w:spacing w:line="360" w:lineRule="auto"/>
        <w:ind w:left="360"/>
        <w:jc w:val="both"/>
        <w:rPr>
          <w:b/>
          <w:bCs/>
          <w:sz w:val="16"/>
          <w:szCs w:val="16"/>
        </w:rPr>
      </w:pPr>
    </w:p>
    <w:p w:rsidR="00912104" w:rsidRPr="009E19ED" w:rsidRDefault="0052155A" w:rsidP="0052155A">
      <w:pPr>
        <w:pStyle w:val="Default"/>
        <w:spacing w:line="360" w:lineRule="auto"/>
        <w:ind w:left="360"/>
        <w:jc w:val="center"/>
        <w:rPr>
          <w:b/>
          <w:bCs/>
          <w:sz w:val="16"/>
          <w:szCs w:val="16"/>
        </w:rPr>
      </w:pPr>
      <w:r w:rsidRPr="0052155A">
        <w:rPr>
          <w:noProof/>
          <w:lang w:eastAsia="pl-PL"/>
        </w:rPr>
        <w:drawing>
          <wp:inline distT="0" distB="0" distL="0" distR="0">
            <wp:extent cx="5193030" cy="2360930"/>
            <wp:effectExtent l="0" t="0" r="7620" b="127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5F5" w:rsidRDefault="009455F5" w:rsidP="00D522F9">
      <w:pPr>
        <w:pStyle w:val="Default"/>
        <w:spacing w:line="360" w:lineRule="auto"/>
        <w:jc w:val="center"/>
        <w:rPr>
          <w:b/>
          <w:bCs/>
          <w:sz w:val="16"/>
          <w:szCs w:val="16"/>
        </w:rPr>
      </w:pPr>
      <w:r w:rsidRPr="009455F5">
        <w:rPr>
          <w:noProof/>
          <w:lang w:eastAsia="pl-PL"/>
        </w:rPr>
        <w:lastRenderedPageBreak/>
        <w:drawing>
          <wp:inline distT="0" distB="0" distL="0" distR="0" wp14:anchorId="109DB101" wp14:editId="0C9C3DB2">
            <wp:extent cx="5189220" cy="659130"/>
            <wp:effectExtent l="0" t="0" r="0" b="7620"/>
            <wp:docPr id="732" name="Obraz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5F5">
        <w:rPr>
          <w:noProof/>
          <w:lang w:eastAsia="pl-PL"/>
        </w:rPr>
        <w:drawing>
          <wp:inline distT="0" distB="0" distL="0" distR="0">
            <wp:extent cx="5189220" cy="2066290"/>
            <wp:effectExtent l="0" t="0" r="0" b="0"/>
            <wp:docPr id="733" name="Obraz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3F5" w:rsidRDefault="00BA73F5" w:rsidP="009455F5">
      <w:pPr>
        <w:pStyle w:val="Default"/>
        <w:spacing w:line="360" w:lineRule="auto"/>
        <w:rPr>
          <w:b/>
          <w:bCs/>
          <w:sz w:val="16"/>
          <w:szCs w:val="16"/>
          <w:highlight w:val="yellow"/>
        </w:rPr>
      </w:pPr>
    </w:p>
    <w:p w:rsidR="00E049D4" w:rsidRDefault="0052155A" w:rsidP="00BA73F5">
      <w:pPr>
        <w:pStyle w:val="Default"/>
        <w:spacing w:line="360" w:lineRule="auto"/>
        <w:rPr>
          <w:b/>
          <w:bCs/>
          <w:sz w:val="16"/>
          <w:szCs w:val="16"/>
          <w:highlight w:val="yellow"/>
        </w:rPr>
      </w:pPr>
      <w:r w:rsidRPr="0052155A">
        <w:rPr>
          <w:noProof/>
          <w:lang w:eastAsia="pl-PL"/>
        </w:rPr>
        <w:drawing>
          <wp:inline distT="0" distB="0" distL="0" distR="0" wp14:anchorId="282893A2" wp14:editId="37B46C6B">
            <wp:extent cx="5759450" cy="4729983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2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9D4" w:rsidRDefault="00E049D4">
      <w:pPr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  <w:r>
        <w:rPr>
          <w:b/>
          <w:bCs/>
          <w:sz w:val="16"/>
          <w:szCs w:val="16"/>
          <w:highlight w:val="yellow"/>
        </w:rPr>
        <w:br w:type="page"/>
      </w:r>
    </w:p>
    <w:p w:rsidR="004C556B" w:rsidRDefault="004357A3" w:rsidP="004357A3">
      <w:pPr>
        <w:pStyle w:val="Default"/>
        <w:rPr>
          <w:b/>
          <w:bCs/>
          <w:sz w:val="16"/>
          <w:szCs w:val="16"/>
          <w:highlight w:val="yellow"/>
        </w:rPr>
      </w:pPr>
      <w:r w:rsidRPr="004357A3">
        <w:rPr>
          <w:noProof/>
          <w:lang w:eastAsia="pl-PL"/>
        </w:rPr>
        <w:lastRenderedPageBreak/>
        <w:drawing>
          <wp:inline distT="0" distB="0" distL="0" distR="0" wp14:anchorId="06B985B2" wp14:editId="164AC42D">
            <wp:extent cx="5759450" cy="4900797"/>
            <wp:effectExtent l="0" t="0" r="0" b="0"/>
            <wp:docPr id="735" name="Obraz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0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6B" w:rsidRDefault="004C556B" w:rsidP="004357A3">
      <w:pPr>
        <w:pStyle w:val="Default"/>
        <w:rPr>
          <w:b/>
          <w:bCs/>
          <w:sz w:val="16"/>
          <w:szCs w:val="16"/>
          <w:highlight w:val="yellow"/>
        </w:rPr>
      </w:pPr>
    </w:p>
    <w:p w:rsidR="004357A3" w:rsidRDefault="004357A3" w:rsidP="004357A3">
      <w:pPr>
        <w:pStyle w:val="Default"/>
        <w:rPr>
          <w:b/>
          <w:bCs/>
          <w:sz w:val="16"/>
          <w:szCs w:val="16"/>
          <w:highlight w:val="yellow"/>
        </w:rPr>
      </w:pPr>
    </w:p>
    <w:p w:rsidR="004C556B" w:rsidRDefault="004357A3" w:rsidP="004357A3">
      <w:pPr>
        <w:pStyle w:val="Default"/>
        <w:rPr>
          <w:b/>
          <w:bCs/>
          <w:sz w:val="16"/>
          <w:szCs w:val="16"/>
          <w:highlight w:val="yellow"/>
        </w:rPr>
      </w:pPr>
      <w:r w:rsidRPr="004357A3">
        <w:rPr>
          <w:noProof/>
          <w:lang w:eastAsia="pl-PL"/>
        </w:rPr>
        <w:drawing>
          <wp:inline distT="0" distB="0" distL="0" distR="0" wp14:anchorId="1FE0B2CA" wp14:editId="0A37B1FF">
            <wp:extent cx="5759532" cy="2998519"/>
            <wp:effectExtent l="0" t="0" r="0" b="0"/>
            <wp:docPr id="737" name="Obraz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9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6B" w:rsidRDefault="004C556B" w:rsidP="004357A3">
      <w:pPr>
        <w:pStyle w:val="Default"/>
        <w:rPr>
          <w:b/>
          <w:bCs/>
          <w:sz w:val="16"/>
          <w:szCs w:val="16"/>
          <w:highlight w:val="yellow"/>
        </w:rPr>
      </w:pPr>
    </w:p>
    <w:p w:rsidR="004C556B" w:rsidRDefault="004C556B">
      <w:pPr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  <w:r>
        <w:rPr>
          <w:b/>
          <w:bCs/>
          <w:sz w:val="16"/>
          <w:szCs w:val="16"/>
          <w:highlight w:val="yellow"/>
        </w:rPr>
        <w:br w:type="page"/>
      </w:r>
    </w:p>
    <w:p w:rsidR="004C556B" w:rsidRDefault="004357A3" w:rsidP="004C556B">
      <w:pPr>
        <w:pStyle w:val="Default"/>
        <w:spacing w:line="360" w:lineRule="auto"/>
        <w:rPr>
          <w:b/>
          <w:bCs/>
          <w:sz w:val="16"/>
          <w:szCs w:val="16"/>
          <w:highlight w:val="yellow"/>
        </w:rPr>
      </w:pPr>
      <w:r w:rsidRPr="004357A3">
        <w:rPr>
          <w:noProof/>
          <w:lang w:eastAsia="pl-PL"/>
        </w:rPr>
        <w:lastRenderedPageBreak/>
        <w:drawing>
          <wp:inline distT="0" distB="0" distL="0" distR="0" wp14:anchorId="4C3A9B3C" wp14:editId="7F623445">
            <wp:extent cx="5759450" cy="520359"/>
            <wp:effectExtent l="0" t="0" r="0" b="0"/>
            <wp:docPr id="738" name="Obraz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7A3">
        <w:rPr>
          <w:noProof/>
          <w:lang w:eastAsia="pl-PL"/>
        </w:rPr>
        <w:drawing>
          <wp:inline distT="0" distB="0" distL="0" distR="0" wp14:anchorId="65EAD0BB" wp14:editId="7C568772">
            <wp:extent cx="5759450" cy="1463460"/>
            <wp:effectExtent l="0" t="0" r="0" b="3810"/>
            <wp:docPr id="739" name="Obraz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6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7A3" w:rsidRDefault="004357A3" w:rsidP="004357A3">
      <w:pPr>
        <w:pStyle w:val="Default"/>
        <w:rPr>
          <w:b/>
          <w:bCs/>
          <w:sz w:val="16"/>
          <w:szCs w:val="16"/>
          <w:highlight w:val="yellow"/>
        </w:rPr>
      </w:pPr>
    </w:p>
    <w:p w:rsidR="007A3C22" w:rsidRDefault="007A3C22" w:rsidP="004357A3">
      <w:pPr>
        <w:pStyle w:val="Default"/>
        <w:rPr>
          <w:b/>
          <w:bCs/>
          <w:sz w:val="16"/>
          <w:szCs w:val="16"/>
          <w:highlight w:val="yellow"/>
        </w:rPr>
      </w:pPr>
    </w:p>
    <w:p w:rsidR="00E324E9" w:rsidRPr="00860322" w:rsidRDefault="00E324E9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6" w:name="_Toc524508356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Bezrobotni </w:t>
      </w:r>
      <w:r w:rsidR="004357A3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według miejsca zamieszkania</w:t>
      </w:r>
      <w:bookmarkEnd w:id="16"/>
    </w:p>
    <w:p w:rsidR="004357A3" w:rsidRDefault="004357A3" w:rsidP="004357A3">
      <w:pPr>
        <w:pStyle w:val="Default"/>
        <w:rPr>
          <w:b/>
          <w:bCs/>
          <w:sz w:val="16"/>
          <w:szCs w:val="16"/>
          <w:highlight w:val="yellow"/>
        </w:rPr>
      </w:pPr>
    </w:p>
    <w:p w:rsidR="007A3C22" w:rsidRDefault="007A3C22" w:rsidP="004357A3">
      <w:pPr>
        <w:pStyle w:val="Default"/>
        <w:rPr>
          <w:b/>
          <w:bCs/>
          <w:sz w:val="16"/>
          <w:szCs w:val="16"/>
          <w:highlight w:val="yellow"/>
        </w:rPr>
      </w:pPr>
    </w:p>
    <w:p w:rsidR="00E324E9" w:rsidRDefault="004357A3" w:rsidP="004357A3">
      <w:pPr>
        <w:pStyle w:val="Default"/>
        <w:spacing w:line="360" w:lineRule="auto"/>
        <w:ind w:firstLine="709"/>
        <w:jc w:val="both"/>
      </w:pPr>
      <w:r w:rsidRPr="00BE2903">
        <w:t>Jak pokazuje stan n</w:t>
      </w:r>
      <w:r w:rsidR="00E324E9" w:rsidRPr="00BE2903">
        <w:t xml:space="preserve">a </w:t>
      </w:r>
      <w:r w:rsidR="00F53FE2" w:rsidRPr="00BE2903">
        <w:t>3</w:t>
      </w:r>
      <w:r w:rsidRPr="00BE2903">
        <w:t>0</w:t>
      </w:r>
      <w:r w:rsidR="00A51FE0" w:rsidRPr="00BE2903">
        <w:t xml:space="preserve"> </w:t>
      </w:r>
      <w:r w:rsidRPr="00BE2903">
        <w:t>VI</w:t>
      </w:r>
      <w:r w:rsidR="00A51FE0" w:rsidRPr="00BE2903">
        <w:t xml:space="preserve"> </w:t>
      </w:r>
      <w:r w:rsidR="00A332CD">
        <w:t>20</w:t>
      </w:r>
      <w:r w:rsidR="00F53FE2" w:rsidRPr="00BE2903">
        <w:t>1</w:t>
      </w:r>
      <w:r w:rsidRPr="00BE2903">
        <w:t>8</w:t>
      </w:r>
      <w:r w:rsidR="00E324E9" w:rsidRPr="00BE2903">
        <w:t xml:space="preserve"> r</w:t>
      </w:r>
      <w:r w:rsidR="00273E11" w:rsidRPr="00BE2903">
        <w:t>oku</w:t>
      </w:r>
      <w:r w:rsidR="00E324E9" w:rsidRPr="00BE2903">
        <w:t xml:space="preserve"> spośród ogółu zarejestrowanych bezrobotnych </w:t>
      </w:r>
      <w:r w:rsidR="00ED5CA6" w:rsidRPr="00BE2903">
        <w:t>5</w:t>
      </w:r>
      <w:r w:rsidR="00BE2903" w:rsidRPr="00BE2903">
        <w:t>0</w:t>
      </w:r>
      <w:r w:rsidRPr="00BE2903">
        <w:t> </w:t>
      </w:r>
      <w:r w:rsidR="00BE2903" w:rsidRPr="00BE2903">
        <w:t>463</w:t>
      </w:r>
      <w:r w:rsidR="00E324E9" w:rsidRPr="00BE2903">
        <w:t xml:space="preserve"> osób mieszkało na terenach wiejskich</w:t>
      </w:r>
      <w:r w:rsidR="00F53FE2" w:rsidRPr="00BE2903">
        <w:t xml:space="preserve"> (</w:t>
      </w:r>
      <w:r w:rsidR="00E324E9" w:rsidRPr="00BE2903">
        <w:t>6</w:t>
      </w:r>
      <w:r w:rsidR="00BE2903" w:rsidRPr="00BE2903">
        <w:t>1</w:t>
      </w:r>
      <w:r w:rsidR="003630C1" w:rsidRPr="00BE2903">
        <w:t>,</w:t>
      </w:r>
      <w:r w:rsidR="00BE2903" w:rsidRPr="00BE2903">
        <w:t>8</w:t>
      </w:r>
      <w:r w:rsidRPr="00BE2903">
        <w:t xml:space="preserve"> </w:t>
      </w:r>
      <w:r w:rsidR="00E324E9" w:rsidRPr="00BE2903">
        <w:t>% ogółu bezrobotnych</w:t>
      </w:r>
      <w:r w:rsidR="00F53FE2" w:rsidRPr="00ED5CA6">
        <w:t>)</w:t>
      </w:r>
      <w:r w:rsidR="00B56D55" w:rsidRPr="00ED5CA6">
        <w:t>.</w:t>
      </w:r>
    </w:p>
    <w:p w:rsidR="00FD0F92" w:rsidRDefault="00FD0F92" w:rsidP="00FD0F92">
      <w:pPr>
        <w:pStyle w:val="Default"/>
        <w:rPr>
          <w:b/>
          <w:bCs/>
          <w:sz w:val="16"/>
          <w:szCs w:val="16"/>
          <w:highlight w:val="yellow"/>
        </w:rPr>
      </w:pPr>
    </w:p>
    <w:p w:rsidR="009442F5" w:rsidRPr="00303406" w:rsidRDefault="00FD0F92" w:rsidP="00303406">
      <w:pPr>
        <w:pStyle w:val="Default"/>
        <w:spacing w:line="360" w:lineRule="auto"/>
        <w:rPr>
          <w:sz w:val="18"/>
          <w:szCs w:val="18"/>
          <w:highlight w:val="yellow"/>
        </w:rPr>
      </w:pPr>
      <w:r w:rsidRPr="00FD0F92">
        <w:rPr>
          <w:noProof/>
          <w:lang w:eastAsia="pl-PL"/>
        </w:rPr>
        <w:drawing>
          <wp:inline distT="0" distB="0" distL="0" distR="0" wp14:anchorId="6B55327E" wp14:editId="3E7EEF6E">
            <wp:extent cx="5752810" cy="4920018"/>
            <wp:effectExtent l="0" t="0" r="63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2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22" w:rsidRDefault="007A3C22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br w:type="page"/>
      </w:r>
    </w:p>
    <w:p w:rsidR="001759E1" w:rsidRPr="00303406" w:rsidRDefault="00FD0F92" w:rsidP="00303406">
      <w:pPr>
        <w:pStyle w:val="Default"/>
        <w:spacing w:line="360" w:lineRule="auto"/>
        <w:rPr>
          <w:sz w:val="18"/>
          <w:szCs w:val="18"/>
          <w:highlight w:val="yellow"/>
        </w:rPr>
      </w:pPr>
      <w:r w:rsidRPr="00FD0F92">
        <w:rPr>
          <w:noProof/>
          <w:lang w:eastAsia="pl-PL"/>
        </w:rPr>
        <w:lastRenderedPageBreak/>
        <w:drawing>
          <wp:inline distT="0" distB="0" distL="0" distR="0" wp14:anchorId="3090AE1E" wp14:editId="397491CF">
            <wp:extent cx="5759450" cy="692578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F92">
        <w:rPr>
          <w:noProof/>
          <w:lang w:eastAsia="pl-PL"/>
        </w:rPr>
        <w:drawing>
          <wp:inline distT="0" distB="0" distL="0" distR="0" wp14:anchorId="3A0155FA" wp14:editId="604C34A8">
            <wp:extent cx="5759450" cy="1014707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1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F0" w:rsidRDefault="002374F0" w:rsidP="002374F0">
      <w:pPr>
        <w:pStyle w:val="Default"/>
        <w:rPr>
          <w:b/>
          <w:bCs/>
          <w:sz w:val="16"/>
          <w:szCs w:val="16"/>
          <w:highlight w:val="yellow"/>
        </w:rPr>
      </w:pPr>
    </w:p>
    <w:p w:rsidR="00011FA8" w:rsidRPr="00075545" w:rsidRDefault="00B56D55" w:rsidP="00452A1B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E135B6" w:rsidRPr="009442F5" w:rsidRDefault="00E135B6" w:rsidP="00E135B6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442F5">
        <w:rPr>
          <w:rFonts w:ascii="Times New Roman" w:hAnsi="Times New Roman" w:cs="Times New Roman"/>
          <w:szCs w:val="24"/>
        </w:rPr>
        <w:t>(na podstawie danych</w:t>
      </w:r>
      <w:r w:rsidR="00AE5712" w:rsidRPr="009442F5">
        <w:rPr>
          <w:rFonts w:ascii="Times New Roman" w:hAnsi="Times New Roman" w:cs="Times New Roman"/>
          <w:szCs w:val="24"/>
        </w:rPr>
        <w:t xml:space="preserve"> z </w:t>
      </w:r>
      <w:r w:rsidR="003630C1" w:rsidRPr="009442F5">
        <w:rPr>
          <w:rFonts w:ascii="Times New Roman" w:hAnsi="Times New Roman" w:cs="Times New Roman"/>
          <w:szCs w:val="24"/>
        </w:rPr>
        <w:t>t</w:t>
      </w:r>
      <w:r w:rsidRPr="009442F5">
        <w:rPr>
          <w:rFonts w:ascii="Times New Roman" w:hAnsi="Times New Roman" w:cs="Times New Roman"/>
          <w:szCs w:val="24"/>
        </w:rPr>
        <w:t>abel</w:t>
      </w:r>
      <w:r w:rsidR="003630C1" w:rsidRPr="009442F5">
        <w:rPr>
          <w:rFonts w:ascii="Times New Roman" w:hAnsi="Times New Roman" w:cs="Times New Roman"/>
          <w:szCs w:val="24"/>
        </w:rPr>
        <w:t>:</w:t>
      </w:r>
      <w:r w:rsidRPr="009442F5">
        <w:rPr>
          <w:rFonts w:ascii="Times New Roman" w:hAnsi="Times New Roman" w:cs="Times New Roman"/>
          <w:szCs w:val="24"/>
        </w:rPr>
        <w:t xml:space="preserve"> </w:t>
      </w:r>
      <w:r w:rsidR="003630C1" w:rsidRPr="009442F5">
        <w:rPr>
          <w:rFonts w:ascii="Times New Roman" w:hAnsi="Times New Roman" w:cs="Times New Roman"/>
          <w:szCs w:val="24"/>
        </w:rPr>
        <w:t>XV</w:t>
      </w:r>
      <w:r w:rsidR="00B56D55" w:rsidRPr="009442F5">
        <w:rPr>
          <w:rFonts w:ascii="Times New Roman" w:hAnsi="Times New Roman" w:cs="Times New Roman"/>
          <w:szCs w:val="24"/>
        </w:rPr>
        <w:t>)</w:t>
      </w:r>
    </w:p>
    <w:p w:rsidR="00407FE3" w:rsidRDefault="00137ADF" w:rsidP="00160DBC">
      <w:pPr>
        <w:pStyle w:val="Default"/>
        <w:numPr>
          <w:ilvl w:val="0"/>
          <w:numId w:val="2"/>
        </w:numPr>
        <w:spacing w:line="360" w:lineRule="auto"/>
        <w:jc w:val="both"/>
      </w:pPr>
      <w:r w:rsidRPr="00FD0F92">
        <w:t>W</w:t>
      </w:r>
      <w:r w:rsidR="00407FE3" w:rsidRPr="00FD0F92">
        <w:t> porównaniu z</w:t>
      </w:r>
      <w:r w:rsidR="00AE5712" w:rsidRPr="00FD0F92">
        <w:t> </w:t>
      </w:r>
      <w:r w:rsidR="00383A43" w:rsidRPr="00FD0F92">
        <w:t>31 XII ‘</w:t>
      </w:r>
      <w:r w:rsidR="00407FE3" w:rsidRPr="00FD0F92">
        <w:t>1</w:t>
      </w:r>
      <w:r w:rsidR="00FD0F92" w:rsidRPr="00FD0F92">
        <w:t>7</w:t>
      </w:r>
      <w:r w:rsidR="00AE5712" w:rsidRPr="00FD0F92">
        <w:t> r.</w:t>
      </w:r>
      <w:r w:rsidR="00407FE3" w:rsidRPr="00FD0F92">
        <w:t xml:space="preserve"> (</w:t>
      </w:r>
      <w:r w:rsidR="00FD0F92" w:rsidRPr="00FD0F92">
        <w:t>57</w:t>
      </w:r>
      <w:r w:rsidR="00407FE3" w:rsidRPr="00FD0F92">
        <w:t xml:space="preserve"> </w:t>
      </w:r>
      <w:r w:rsidR="00FD0F92" w:rsidRPr="00FD0F92">
        <w:t>241</w:t>
      </w:r>
      <w:r w:rsidR="00407FE3" w:rsidRPr="00FD0F92">
        <w:t>) liczba bezrobotnych zamieszkałych na wsi spadła</w:t>
      </w:r>
      <w:r w:rsidR="00AE5712" w:rsidRPr="00FD0F92">
        <w:t xml:space="preserve"> o </w:t>
      </w:r>
      <w:r w:rsidR="00FD0F92" w:rsidRPr="00FD0F92">
        <w:t>6</w:t>
      </w:r>
      <w:r w:rsidR="00407FE3" w:rsidRPr="00FD0F92">
        <w:t xml:space="preserve"> </w:t>
      </w:r>
      <w:r w:rsidR="00FD0F92" w:rsidRPr="00FD0F92">
        <w:t>778</w:t>
      </w:r>
      <w:r w:rsidR="00407FE3" w:rsidRPr="00FD0F92">
        <w:t xml:space="preserve"> os</w:t>
      </w:r>
      <w:r w:rsidR="00AA5268" w:rsidRPr="00FD0F92">
        <w:t>ó</w:t>
      </w:r>
      <w:r w:rsidR="00407FE3" w:rsidRPr="00FD0F92">
        <w:t>b</w:t>
      </w:r>
      <w:r w:rsidR="00096666" w:rsidRPr="00FD0F92">
        <w:t xml:space="preserve"> we wszystkich powiatach województwa</w:t>
      </w:r>
      <w:r w:rsidRPr="00FD0F92">
        <w:t>.</w:t>
      </w:r>
    </w:p>
    <w:p w:rsidR="00FD718D" w:rsidRDefault="002374F0" w:rsidP="00FD718D">
      <w:pPr>
        <w:pStyle w:val="Default"/>
        <w:numPr>
          <w:ilvl w:val="0"/>
          <w:numId w:val="2"/>
        </w:numPr>
        <w:spacing w:line="360" w:lineRule="auto"/>
        <w:jc w:val="both"/>
      </w:pPr>
      <w:r>
        <w:t>N</w:t>
      </w:r>
      <w:r w:rsidR="00FD718D">
        <w:t>ajwyższa liczba bezrobotnych na wsi to powiaty rzeszowski (</w:t>
      </w:r>
      <w:r w:rsidR="00AA2E82">
        <w:t>5 020</w:t>
      </w:r>
      <w:r w:rsidR="00FD718D">
        <w:t>), jarosławski (</w:t>
      </w:r>
      <w:r w:rsidR="00AA2E82">
        <w:t>3</w:t>
      </w:r>
      <w:r>
        <w:t> </w:t>
      </w:r>
      <w:r w:rsidR="00AA2E82">
        <w:t>862</w:t>
      </w:r>
      <w:r w:rsidR="00FD718D">
        <w:t>), brzozowski (</w:t>
      </w:r>
      <w:r w:rsidR="00AA2E82">
        <w:t>3 769</w:t>
      </w:r>
      <w:r w:rsidR="00FD718D">
        <w:t>), przemyski (</w:t>
      </w:r>
      <w:r w:rsidR="00AA2E82">
        <w:t>3 734</w:t>
      </w:r>
      <w:r w:rsidR="00FD718D">
        <w:t>), jasielski (</w:t>
      </w:r>
      <w:r w:rsidR="00AA2E82">
        <w:t>3 497</w:t>
      </w:r>
      <w:r w:rsidR="00FD718D">
        <w:t>) i</w:t>
      </w:r>
      <w:r>
        <w:t> </w:t>
      </w:r>
      <w:r w:rsidR="00FD718D">
        <w:t>strzyżowski (</w:t>
      </w:r>
      <w:r w:rsidR="00AA2E82">
        <w:t>3 256</w:t>
      </w:r>
      <w:r w:rsidR="00FD718D">
        <w:t>).</w:t>
      </w:r>
    </w:p>
    <w:p w:rsidR="00AA2E82" w:rsidRDefault="002374F0" w:rsidP="00AA2E82">
      <w:pPr>
        <w:pStyle w:val="Default"/>
        <w:numPr>
          <w:ilvl w:val="0"/>
          <w:numId w:val="2"/>
        </w:numPr>
        <w:spacing w:line="360" w:lineRule="auto"/>
        <w:jc w:val="both"/>
      </w:pPr>
      <w:r>
        <w:t>N</w:t>
      </w:r>
      <w:r w:rsidR="00AA2E82">
        <w:t xml:space="preserve">ajniższa to powiaty bieszczadzki (680), stalowowolski (921), tarnobrzeski (1 241), lubaczowski (1287) i leski (1340). </w:t>
      </w:r>
    </w:p>
    <w:p w:rsidR="00F737EF" w:rsidRPr="0037764D" w:rsidRDefault="00137ADF" w:rsidP="00F737EF">
      <w:pPr>
        <w:pStyle w:val="Default"/>
        <w:numPr>
          <w:ilvl w:val="0"/>
          <w:numId w:val="2"/>
        </w:numPr>
        <w:spacing w:line="360" w:lineRule="auto"/>
        <w:jc w:val="both"/>
      </w:pPr>
      <w:r w:rsidRPr="0037764D">
        <w:t>N</w:t>
      </w:r>
      <w:r w:rsidR="000A50E1" w:rsidRPr="0037764D">
        <w:t xml:space="preserve">ajwyższy </w:t>
      </w:r>
      <w:r w:rsidR="00011FA8" w:rsidRPr="0037764D">
        <w:t xml:space="preserve">spadek </w:t>
      </w:r>
      <w:r w:rsidR="000A50E1" w:rsidRPr="0037764D">
        <w:t>bezrobotnych zamieszkałych na wsi odnotowano</w:t>
      </w:r>
      <w:r w:rsidR="00AE5712" w:rsidRPr="0037764D">
        <w:t xml:space="preserve"> w </w:t>
      </w:r>
      <w:r w:rsidR="000A50E1" w:rsidRPr="0037764D">
        <w:t xml:space="preserve">następujących powiatach </w:t>
      </w:r>
      <w:r w:rsidR="00F737EF" w:rsidRPr="0037764D">
        <w:t>leskim (</w:t>
      </w:r>
      <w:r w:rsidR="0037764D" w:rsidRPr="0037764D">
        <w:t>19,4 %</w:t>
      </w:r>
      <w:r w:rsidR="00F737EF" w:rsidRPr="0037764D">
        <w:t>), lubaczowskim (</w:t>
      </w:r>
      <w:r w:rsidR="0037764D" w:rsidRPr="0037764D">
        <w:t>18,9 %</w:t>
      </w:r>
      <w:r w:rsidR="00F737EF" w:rsidRPr="0037764D">
        <w:t>), krośnieńskim (</w:t>
      </w:r>
      <w:r w:rsidR="0037764D" w:rsidRPr="0037764D">
        <w:t>18,4 %</w:t>
      </w:r>
      <w:r w:rsidR="00F737EF" w:rsidRPr="0037764D">
        <w:t>), kolbuszowskim (</w:t>
      </w:r>
      <w:r w:rsidR="0037764D" w:rsidRPr="0037764D">
        <w:t>17,4 %</w:t>
      </w:r>
      <w:r w:rsidR="00F737EF" w:rsidRPr="0037764D">
        <w:t>), przeworskim (</w:t>
      </w:r>
      <w:r w:rsidR="0037764D" w:rsidRPr="0037764D">
        <w:t>16,8 %</w:t>
      </w:r>
      <w:r w:rsidR="00F737EF" w:rsidRPr="0037764D">
        <w:t>), tarnobrzeskim (</w:t>
      </w:r>
      <w:r w:rsidR="0037764D" w:rsidRPr="0037764D">
        <w:t>16,5 %</w:t>
      </w:r>
      <w:r w:rsidR="00F737EF" w:rsidRPr="0037764D">
        <w:t>), bieszczadzkim (</w:t>
      </w:r>
      <w:r w:rsidR="0037764D" w:rsidRPr="0037764D">
        <w:t>15,8 %</w:t>
      </w:r>
      <w:r w:rsidR="00F737EF" w:rsidRPr="0037764D">
        <w:t>) i stalowowolskim (</w:t>
      </w:r>
      <w:r w:rsidR="0037764D" w:rsidRPr="0037764D">
        <w:t>14,5 %</w:t>
      </w:r>
      <w:r w:rsidR="00F737EF" w:rsidRPr="0037764D">
        <w:t>).</w:t>
      </w:r>
    </w:p>
    <w:p w:rsidR="00011FA8" w:rsidRPr="0037764D" w:rsidRDefault="00137ADF" w:rsidP="00160DBC">
      <w:pPr>
        <w:pStyle w:val="Default"/>
        <w:numPr>
          <w:ilvl w:val="0"/>
          <w:numId w:val="2"/>
        </w:numPr>
        <w:spacing w:line="360" w:lineRule="auto"/>
        <w:jc w:val="both"/>
      </w:pPr>
      <w:r w:rsidRPr="0037764D">
        <w:t>N</w:t>
      </w:r>
      <w:r w:rsidR="00011FA8" w:rsidRPr="0037764D">
        <w:t>ajniższy spadek bezrobotnych zamieszkałych na wsi odnotowano</w:t>
      </w:r>
      <w:r w:rsidR="002374F0">
        <w:t xml:space="preserve"> </w:t>
      </w:r>
      <w:r w:rsidR="00AE5712" w:rsidRPr="0037764D">
        <w:t>w</w:t>
      </w:r>
      <w:r w:rsidR="002374F0">
        <w:t xml:space="preserve"> </w:t>
      </w:r>
      <w:r w:rsidR="00011FA8" w:rsidRPr="0037764D">
        <w:t xml:space="preserve">następujących powiatach </w:t>
      </w:r>
      <w:r w:rsidR="008713E0" w:rsidRPr="0037764D">
        <w:t xml:space="preserve">ropczycko – sędziszowskim </w:t>
      </w:r>
      <w:r w:rsidR="003D6D06" w:rsidRPr="0037764D">
        <w:t>(3,</w:t>
      </w:r>
      <w:r w:rsidR="0037764D" w:rsidRPr="0037764D">
        <w:t xml:space="preserve">9 </w:t>
      </w:r>
      <w:r w:rsidR="003D6D06" w:rsidRPr="0037764D">
        <w:t xml:space="preserve">%), </w:t>
      </w:r>
      <w:r w:rsidR="0037764D" w:rsidRPr="0037764D">
        <w:t xml:space="preserve">rzeszowskim </w:t>
      </w:r>
      <w:r w:rsidR="00011FA8" w:rsidRPr="0037764D">
        <w:t>(</w:t>
      </w:r>
      <w:r w:rsidR="008713E0" w:rsidRPr="0037764D">
        <w:t>7</w:t>
      </w:r>
      <w:r w:rsidR="00011FA8" w:rsidRPr="0037764D">
        <w:t>,</w:t>
      </w:r>
      <w:r w:rsidR="0037764D" w:rsidRPr="0037764D">
        <w:t xml:space="preserve">2 </w:t>
      </w:r>
      <w:r w:rsidR="00011FA8" w:rsidRPr="0037764D">
        <w:t>%),</w:t>
      </w:r>
      <w:r w:rsidR="008713E0" w:rsidRPr="0037764D">
        <w:t xml:space="preserve"> </w:t>
      </w:r>
      <w:r w:rsidR="0037764D" w:rsidRPr="0037764D">
        <w:t xml:space="preserve">przemyskim </w:t>
      </w:r>
      <w:r w:rsidR="00011FA8" w:rsidRPr="0037764D">
        <w:t>(</w:t>
      </w:r>
      <w:r w:rsidR="0037764D" w:rsidRPr="0037764D">
        <w:t>8</w:t>
      </w:r>
      <w:r w:rsidR="00011FA8" w:rsidRPr="0037764D">
        <w:t>,</w:t>
      </w:r>
      <w:r w:rsidR="0037764D" w:rsidRPr="0037764D">
        <w:t>2 </w:t>
      </w:r>
      <w:r w:rsidR="00011FA8" w:rsidRPr="0037764D">
        <w:t>%),</w:t>
      </w:r>
      <w:r w:rsidR="008713E0" w:rsidRPr="0037764D">
        <w:t xml:space="preserve"> </w:t>
      </w:r>
      <w:r w:rsidR="0037764D" w:rsidRPr="0037764D">
        <w:t xml:space="preserve">leżajskim </w:t>
      </w:r>
      <w:r w:rsidR="00011FA8" w:rsidRPr="0037764D">
        <w:t>(</w:t>
      </w:r>
      <w:r w:rsidR="0037764D" w:rsidRPr="0037764D">
        <w:t>8</w:t>
      </w:r>
      <w:r w:rsidR="00011FA8" w:rsidRPr="0037764D">
        <w:t>,</w:t>
      </w:r>
      <w:r w:rsidR="0037764D" w:rsidRPr="0037764D">
        <w:t xml:space="preserve">7 </w:t>
      </w:r>
      <w:r w:rsidR="00011FA8" w:rsidRPr="0037764D">
        <w:t>%)</w:t>
      </w:r>
      <w:r w:rsidR="008713E0" w:rsidRPr="0037764D">
        <w:t xml:space="preserve"> i </w:t>
      </w:r>
      <w:r w:rsidR="0037764D" w:rsidRPr="0037764D">
        <w:t>strzyżowskim</w:t>
      </w:r>
      <w:r w:rsidR="00011FA8" w:rsidRPr="0037764D">
        <w:t xml:space="preserve"> (</w:t>
      </w:r>
      <w:r w:rsidR="0037764D" w:rsidRPr="0037764D">
        <w:t>8</w:t>
      </w:r>
      <w:r w:rsidR="00011FA8" w:rsidRPr="0037764D">
        <w:t>,</w:t>
      </w:r>
      <w:r w:rsidR="008713E0" w:rsidRPr="0037764D">
        <w:t>9</w:t>
      </w:r>
      <w:r w:rsidR="0037764D" w:rsidRPr="0037764D">
        <w:t xml:space="preserve"> </w:t>
      </w:r>
      <w:r w:rsidR="00011FA8" w:rsidRPr="0037764D">
        <w:t>%)</w:t>
      </w:r>
      <w:r w:rsidRPr="0037764D">
        <w:t>.</w:t>
      </w:r>
    </w:p>
    <w:p w:rsidR="00D80063" w:rsidRPr="003B66D4" w:rsidRDefault="00DD09AB" w:rsidP="009A1F42">
      <w:pPr>
        <w:pStyle w:val="Default"/>
        <w:numPr>
          <w:ilvl w:val="0"/>
          <w:numId w:val="2"/>
        </w:numPr>
        <w:spacing w:line="360" w:lineRule="auto"/>
        <w:jc w:val="both"/>
      </w:pPr>
      <w:r w:rsidRPr="003B66D4">
        <w:t xml:space="preserve">Z </w:t>
      </w:r>
      <w:r w:rsidR="002F54E1" w:rsidRPr="003B66D4">
        <w:t xml:space="preserve">analizy </w:t>
      </w:r>
      <w:r w:rsidRPr="003B66D4">
        <w:t xml:space="preserve">danych wynika również </w:t>
      </w:r>
      <w:r w:rsidR="00A95D0E" w:rsidRPr="003B66D4">
        <w:t xml:space="preserve">związek </w:t>
      </w:r>
      <w:r w:rsidR="003B66D4">
        <w:t>po</w:t>
      </w:r>
      <w:r w:rsidR="00925F63" w:rsidRPr="003B66D4">
        <w:t xml:space="preserve">między </w:t>
      </w:r>
      <w:r w:rsidRPr="003B66D4">
        <w:t xml:space="preserve">poziomem bezrobocia na wsi </w:t>
      </w:r>
      <w:r w:rsidR="002F54E1" w:rsidRPr="003B66D4">
        <w:t>oraz</w:t>
      </w:r>
      <w:r w:rsidRPr="003B66D4">
        <w:t> </w:t>
      </w:r>
      <w:r w:rsidR="005F44A0" w:rsidRPr="003B66D4">
        <w:t>niską stopą bezroboci</w:t>
      </w:r>
      <w:r w:rsidRPr="003B66D4">
        <w:t>a</w:t>
      </w:r>
      <w:r w:rsidR="00B77F9D" w:rsidRPr="003B66D4">
        <w:t>.</w:t>
      </w:r>
      <w:r w:rsidRPr="003B66D4">
        <w:t xml:space="preserve"> </w:t>
      </w:r>
      <w:r w:rsidR="00B77F9D" w:rsidRPr="003B66D4">
        <w:t>W</w:t>
      </w:r>
      <w:r w:rsidR="00AE5712" w:rsidRPr="003B66D4">
        <w:t> </w:t>
      </w:r>
      <w:r w:rsidR="00925F63" w:rsidRPr="003B66D4">
        <w:t>powiatach,</w:t>
      </w:r>
      <w:r w:rsidR="00AE5712" w:rsidRPr="003B66D4">
        <w:t xml:space="preserve"> </w:t>
      </w:r>
      <w:r w:rsidR="00B77F9D" w:rsidRPr="003B66D4">
        <w:t>gdzie odnotowano</w:t>
      </w:r>
      <w:r w:rsidR="00925F63" w:rsidRPr="003B66D4">
        <w:t xml:space="preserve"> </w:t>
      </w:r>
      <w:r w:rsidR="00B77F9D" w:rsidRPr="003B66D4">
        <w:t>znaczny</w:t>
      </w:r>
      <w:r w:rsidR="00925F63" w:rsidRPr="003B66D4">
        <w:t xml:space="preserve"> spadek </w:t>
      </w:r>
      <w:r w:rsidR="00C507DA" w:rsidRPr="003B66D4">
        <w:t>natężenia bezrobocia</w:t>
      </w:r>
      <w:r w:rsidR="00925F63" w:rsidRPr="003B66D4">
        <w:t xml:space="preserve">, jednocześnie </w:t>
      </w:r>
      <w:r w:rsidR="00B77F9D" w:rsidRPr="003B66D4">
        <w:t>nastąpił</w:t>
      </w:r>
      <w:r w:rsidR="00925F63" w:rsidRPr="003B66D4">
        <w:t xml:space="preserve"> większy spadek liczby bezrobotnych zamieszkałych na wsi</w:t>
      </w:r>
      <w:r w:rsidR="00C507DA" w:rsidRPr="003B66D4">
        <w:t xml:space="preserve"> – powiat krośnieński (</w:t>
      </w:r>
      <w:r w:rsidR="00FC2383" w:rsidRPr="003B66D4">
        <w:t>2,</w:t>
      </w:r>
      <w:r w:rsidR="003B66D4" w:rsidRPr="003B66D4">
        <w:t>7</w:t>
      </w:r>
      <w:r w:rsidR="00FC2383" w:rsidRPr="003B66D4">
        <w:t xml:space="preserve"> pkt. proc</w:t>
      </w:r>
      <w:r w:rsidR="00A332CD">
        <w:t xml:space="preserve"> – </w:t>
      </w:r>
      <w:r w:rsidR="00FC2383" w:rsidRPr="003B66D4">
        <w:t>stop</w:t>
      </w:r>
      <w:r w:rsidR="003B66D4" w:rsidRPr="003B66D4">
        <w:t>a</w:t>
      </w:r>
      <w:r w:rsidR="00FC2383" w:rsidRPr="003B66D4">
        <w:t xml:space="preserve"> do </w:t>
      </w:r>
      <w:r w:rsidR="0038607C" w:rsidRPr="003B66D4">
        <w:t>18</w:t>
      </w:r>
      <w:r w:rsidR="00C507DA" w:rsidRPr="003B66D4">
        <w:t>,</w:t>
      </w:r>
      <w:r w:rsidR="0038607C" w:rsidRPr="003B66D4">
        <w:t xml:space="preserve">4 </w:t>
      </w:r>
      <w:r w:rsidR="00FC2383" w:rsidRPr="003B66D4">
        <w:t>%</w:t>
      </w:r>
      <w:r w:rsidR="00A332CD">
        <w:t xml:space="preserve"> - dynamika spadku</w:t>
      </w:r>
      <w:r w:rsidR="00FC2383" w:rsidRPr="003B66D4">
        <w:t xml:space="preserve"> liczby bezrobotnych na wsi</w:t>
      </w:r>
      <w:r w:rsidR="002830E7" w:rsidRPr="003B66D4">
        <w:t>; przy założeniu, że stan na 31 XII 201</w:t>
      </w:r>
      <w:r w:rsidR="0038607C" w:rsidRPr="003B66D4">
        <w:t>7</w:t>
      </w:r>
      <w:r w:rsidR="002830E7" w:rsidRPr="003B66D4">
        <w:t>=100%</w:t>
      </w:r>
      <w:r w:rsidR="00C507DA" w:rsidRPr="003B66D4">
        <w:t>), dębicki (</w:t>
      </w:r>
      <w:r w:rsidR="003B66D4" w:rsidRPr="003B66D4">
        <w:t>6</w:t>
      </w:r>
      <w:r w:rsidR="00FC2383" w:rsidRPr="003B66D4">
        <w:t>,</w:t>
      </w:r>
      <w:r w:rsidR="003B66D4" w:rsidRPr="003B66D4">
        <w:t>1</w:t>
      </w:r>
      <w:r w:rsidR="00FC2383" w:rsidRPr="003B66D4">
        <w:t xml:space="preserve"> pkt. proc. do </w:t>
      </w:r>
      <w:r w:rsidR="003B66D4" w:rsidRPr="003B66D4">
        <w:t>12</w:t>
      </w:r>
      <w:r w:rsidR="00C507DA" w:rsidRPr="003B66D4">
        <w:t>,</w:t>
      </w:r>
      <w:r w:rsidR="003B66D4" w:rsidRPr="003B66D4">
        <w:t xml:space="preserve">2 </w:t>
      </w:r>
      <w:r w:rsidR="00FC2383" w:rsidRPr="003B66D4">
        <w:t>%</w:t>
      </w:r>
      <w:r w:rsidR="00C507DA" w:rsidRPr="003B66D4">
        <w:t>), mielecki (</w:t>
      </w:r>
      <w:r w:rsidR="003B66D4" w:rsidRPr="003B66D4">
        <w:t>4</w:t>
      </w:r>
      <w:r w:rsidR="00FC2383" w:rsidRPr="003B66D4">
        <w:t>,</w:t>
      </w:r>
      <w:r w:rsidR="003B66D4" w:rsidRPr="003B66D4">
        <w:t>9</w:t>
      </w:r>
      <w:r w:rsidR="00FC2383" w:rsidRPr="003B66D4">
        <w:t xml:space="preserve"> pkt. proc. do </w:t>
      </w:r>
      <w:r w:rsidR="003B66D4" w:rsidRPr="003B66D4">
        <w:t>13</w:t>
      </w:r>
      <w:r w:rsidR="00C507DA" w:rsidRPr="003B66D4">
        <w:t>,</w:t>
      </w:r>
      <w:r w:rsidR="003B66D4" w:rsidRPr="003B66D4">
        <w:t xml:space="preserve">1 </w:t>
      </w:r>
      <w:r w:rsidR="00FC2383" w:rsidRPr="003B66D4">
        <w:t>%</w:t>
      </w:r>
      <w:r w:rsidR="00C507DA" w:rsidRPr="003B66D4">
        <w:t>).</w:t>
      </w:r>
      <w:r w:rsidR="003B66D4">
        <w:t xml:space="preserve"> </w:t>
      </w:r>
      <w:r w:rsidR="00AA3114" w:rsidRPr="003B66D4">
        <w:t xml:space="preserve">Przyczyn omawianej </w:t>
      </w:r>
      <w:r w:rsidR="00D80063" w:rsidRPr="003B66D4">
        <w:t xml:space="preserve">tendencji </w:t>
      </w:r>
      <w:r w:rsidR="00AA3114" w:rsidRPr="003B66D4">
        <w:t>można poszukiwać w</w:t>
      </w:r>
      <w:r w:rsidR="003B66D4">
        <w:t> </w:t>
      </w:r>
      <w:r w:rsidR="00AA3114" w:rsidRPr="003B66D4">
        <w:t>migracjach populacyjnych. O</w:t>
      </w:r>
      <w:r w:rsidR="00D80063" w:rsidRPr="003B66D4">
        <w:t>soby zamieszkałe na wsi podejmują pracę</w:t>
      </w:r>
      <w:r w:rsidR="00AA3114" w:rsidRPr="003B66D4">
        <w:t xml:space="preserve"> </w:t>
      </w:r>
      <w:r w:rsidR="00AE5712" w:rsidRPr="003B66D4">
        <w:t>w</w:t>
      </w:r>
      <w:r w:rsidR="00AA3114" w:rsidRPr="003B66D4">
        <w:t xml:space="preserve"> </w:t>
      </w:r>
      <w:r w:rsidR="00D80063" w:rsidRPr="003B66D4">
        <w:t xml:space="preserve">większych </w:t>
      </w:r>
      <w:r w:rsidR="00AA3114" w:rsidRPr="003B66D4">
        <w:t>ośrodkach miejskich w kraju</w:t>
      </w:r>
      <w:r w:rsidR="002374F0">
        <w:t xml:space="preserve"> lub</w:t>
      </w:r>
      <w:r w:rsidR="00383A43" w:rsidRPr="003B66D4">
        <w:t xml:space="preserve"> </w:t>
      </w:r>
      <w:r w:rsidR="002374F0">
        <w:t xml:space="preserve">za granicą – </w:t>
      </w:r>
      <w:r w:rsidR="000E084C" w:rsidRPr="003B66D4">
        <w:t>uzyskują</w:t>
      </w:r>
      <w:r w:rsidR="002374F0">
        <w:t>c często z</w:t>
      </w:r>
      <w:r w:rsidR="00441297" w:rsidRPr="003B66D4">
        <w:t>atrudnienie</w:t>
      </w:r>
      <w:r w:rsidR="000E084C" w:rsidRPr="003B66D4">
        <w:t xml:space="preserve"> </w:t>
      </w:r>
      <w:r w:rsidR="002374F0">
        <w:t>sezonowe</w:t>
      </w:r>
      <w:r w:rsidR="00A97EF7" w:rsidRPr="003B66D4">
        <w:t>.</w:t>
      </w:r>
    </w:p>
    <w:p w:rsidR="002374F0" w:rsidRDefault="002374F0" w:rsidP="002374F0">
      <w:pPr>
        <w:pStyle w:val="Default"/>
        <w:rPr>
          <w:b/>
          <w:bCs/>
          <w:sz w:val="16"/>
          <w:szCs w:val="16"/>
          <w:highlight w:val="yellow"/>
        </w:rPr>
      </w:pPr>
    </w:p>
    <w:p w:rsidR="002374F0" w:rsidRDefault="002374F0">
      <w:pPr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  <w:r>
        <w:rPr>
          <w:b/>
          <w:bCs/>
          <w:sz w:val="16"/>
          <w:szCs w:val="16"/>
          <w:highlight w:val="yellow"/>
        </w:rPr>
        <w:br w:type="page"/>
      </w:r>
    </w:p>
    <w:p w:rsidR="0067454E" w:rsidRPr="00860322" w:rsidRDefault="0014696F" w:rsidP="00860322">
      <w:pPr>
        <w:pStyle w:val="Nagwek1"/>
        <w:jc w:val="center"/>
        <w:rPr>
          <w:rFonts w:ascii="Arial Black" w:eastAsiaTheme="minorHAnsi" w:hAnsi="Arial Black"/>
          <w:caps/>
          <w:color w:val="000000"/>
          <w:sz w:val="24"/>
          <w:szCs w:val="24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7" w:name="_Toc524508357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B</w:t>
      </w:r>
      <w:r w:rsidR="0067454E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ezrobotni</w:t>
      </w:r>
      <w:r w:rsidR="00AE5712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w</w:t>
      </w:r>
      <w:r w:rsidR="007A3C22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7454E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szczególnej sytuacji na rynku</w:t>
      </w:r>
      <w:r w:rsidR="00075545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A3C22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pracy</w:t>
      </w:r>
      <w:bookmarkEnd w:id="17"/>
    </w:p>
    <w:p w:rsidR="00EC4005" w:rsidRDefault="00EC4005" w:rsidP="007A3C22">
      <w:pPr>
        <w:pStyle w:val="Default"/>
        <w:jc w:val="both"/>
        <w:rPr>
          <w:sz w:val="16"/>
          <w:szCs w:val="16"/>
          <w:highlight w:val="yellow"/>
        </w:rPr>
      </w:pPr>
    </w:p>
    <w:p w:rsidR="0042214F" w:rsidRDefault="00CF6326" w:rsidP="00E63372">
      <w:pPr>
        <w:pStyle w:val="Default"/>
        <w:spacing w:line="360" w:lineRule="auto"/>
        <w:ind w:firstLine="709"/>
        <w:jc w:val="both"/>
      </w:pPr>
      <w:r w:rsidRPr="00FD0F92">
        <w:t>Wśród ogółu bezrobotnych zarejestrowanych</w:t>
      </w:r>
      <w:r w:rsidR="00AE5712" w:rsidRPr="00FD0F92">
        <w:t xml:space="preserve"> w </w:t>
      </w:r>
      <w:r w:rsidRPr="00FD0F92">
        <w:t xml:space="preserve">powiatowych urzędach pracy na </w:t>
      </w:r>
      <w:r w:rsidR="00E63372" w:rsidRPr="00FD0F92">
        <w:t>3</w:t>
      </w:r>
      <w:r w:rsidR="00FD0F92" w:rsidRPr="00FD0F92">
        <w:t>0</w:t>
      </w:r>
      <w:r w:rsidR="007E4B81" w:rsidRPr="00FD0F92">
        <w:t> </w:t>
      </w:r>
      <w:r w:rsidR="00FD0F92" w:rsidRPr="00FD0F92">
        <w:t>VI</w:t>
      </w:r>
      <w:r w:rsidR="00E63372" w:rsidRPr="00FD0F92">
        <w:t xml:space="preserve"> ‘</w:t>
      </w:r>
      <w:r w:rsidRPr="00FD0F92">
        <w:t>1</w:t>
      </w:r>
      <w:r w:rsidR="00FD0F92" w:rsidRPr="00FD0F92">
        <w:t>8</w:t>
      </w:r>
      <w:r w:rsidR="00AE5712" w:rsidRPr="00FD0F92">
        <w:t> r.</w:t>
      </w:r>
      <w:r w:rsidRPr="00FD0F92">
        <w:t xml:space="preserve"> odnotowano również grupy osób bezrobotnych zdefiniowane przez ustawę</w:t>
      </w:r>
      <w:r w:rsidR="00AE5712" w:rsidRPr="00FD0F92">
        <w:t xml:space="preserve"> o </w:t>
      </w:r>
      <w:r w:rsidRPr="00FD0F92">
        <w:t>promocji zatrudnienia</w:t>
      </w:r>
      <w:r w:rsidR="00AE5712" w:rsidRPr="00FD0F92">
        <w:t xml:space="preserve"> i </w:t>
      </w:r>
      <w:r w:rsidRPr="00FD0F92">
        <w:t xml:space="preserve">instytucjach rynku pracy </w:t>
      </w:r>
      <w:r w:rsidR="00EC4005" w:rsidRPr="00FD0F92">
        <w:t xml:space="preserve">na podstawie </w:t>
      </w:r>
      <w:r w:rsidRPr="00FD0F92">
        <w:t>art. 49 jako</w:t>
      </w:r>
      <w:r w:rsidR="00A50763">
        <w:t xml:space="preserve"> – </w:t>
      </w:r>
      <w:r w:rsidR="0042214F" w:rsidRPr="00290F74">
        <w:rPr>
          <w:b/>
        </w:rPr>
        <w:t>pozostające</w:t>
      </w:r>
      <w:r w:rsidR="00AE5712" w:rsidRPr="00290F74">
        <w:rPr>
          <w:b/>
        </w:rPr>
        <w:t xml:space="preserve"> w </w:t>
      </w:r>
      <w:r w:rsidRPr="00290F74">
        <w:rPr>
          <w:b/>
        </w:rPr>
        <w:t>szczególnej sytuacji na rynku prac</w:t>
      </w:r>
      <w:r w:rsidR="00EC4005" w:rsidRPr="00290F74">
        <w:rPr>
          <w:b/>
        </w:rPr>
        <w:t>y</w:t>
      </w:r>
      <w:r w:rsidR="00EC4005" w:rsidRPr="00FD0F92">
        <w:t>.</w:t>
      </w:r>
    </w:p>
    <w:p w:rsidR="00404BFA" w:rsidRDefault="00480131" w:rsidP="00EC4005">
      <w:pPr>
        <w:pStyle w:val="Default"/>
        <w:spacing w:line="360" w:lineRule="auto"/>
        <w:jc w:val="both"/>
        <w:rPr>
          <w:highlight w:val="yellow"/>
        </w:rPr>
      </w:pPr>
      <w:r w:rsidRPr="00480131">
        <w:rPr>
          <w:noProof/>
          <w:lang w:eastAsia="pl-PL"/>
        </w:rPr>
        <w:drawing>
          <wp:inline distT="0" distB="0" distL="0" distR="0" wp14:anchorId="26737C8E" wp14:editId="377E0E1B">
            <wp:extent cx="5759355" cy="2019869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1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31" w:rsidRDefault="005062ED" w:rsidP="00EC4005">
      <w:pPr>
        <w:pStyle w:val="Default"/>
        <w:spacing w:line="360" w:lineRule="auto"/>
        <w:jc w:val="both"/>
        <w:rPr>
          <w:highlight w:val="yellow"/>
        </w:rPr>
      </w:pPr>
      <w:r w:rsidRPr="005062ED">
        <w:rPr>
          <w:noProof/>
          <w:lang w:eastAsia="pl-PL"/>
        </w:rPr>
        <w:drawing>
          <wp:inline distT="0" distB="0" distL="0" distR="0" wp14:anchorId="5838E014" wp14:editId="18F952CF">
            <wp:extent cx="5757109" cy="1781033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8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F92" w:rsidRDefault="007A3C22" w:rsidP="00483397">
      <w:pPr>
        <w:pStyle w:val="Bezodstpw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7A3C22">
        <w:rPr>
          <w:noProof/>
          <w:lang w:eastAsia="pl-PL"/>
        </w:rPr>
        <w:drawing>
          <wp:inline distT="0" distB="0" distL="0" distR="0" wp14:anchorId="289065F4" wp14:editId="46A3FE8F">
            <wp:extent cx="5756534" cy="3446060"/>
            <wp:effectExtent l="0" t="0" r="0" b="2540"/>
            <wp:docPr id="745" name="Obraz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534" cy="344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F92">
        <w:rPr>
          <w:rFonts w:ascii="Times New Roman" w:hAnsi="Times New Roman" w:cs="Times New Roman"/>
          <w:sz w:val="16"/>
          <w:szCs w:val="16"/>
          <w:highlight w:val="yellow"/>
        </w:rPr>
        <w:br w:type="page"/>
      </w:r>
    </w:p>
    <w:p w:rsidR="00B722DF" w:rsidRDefault="00B722DF" w:rsidP="00614E9A">
      <w:pPr>
        <w:pStyle w:val="Bezodstpw"/>
        <w:ind w:left="1410" w:hanging="141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B722DF">
        <w:rPr>
          <w:noProof/>
          <w:lang w:eastAsia="pl-PL"/>
        </w:rPr>
        <w:lastRenderedPageBreak/>
        <w:drawing>
          <wp:inline distT="0" distB="0" distL="0" distR="0" wp14:anchorId="239B2A31" wp14:editId="12AE6A0D">
            <wp:extent cx="5759355" cy="3418764"/>
            <wp:effectExtent l="0" t="0" r="0" b="0"/>
            <wp:docPr id="748" name="Obraz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E9A" w:rsidRDefault="00B722DF" w:rsidP="00452A1B">
      <w:pPr>
        <w:pStyle w:val="Default"/>
        <w:pBdr>
          <w:bottom w:val="single" w:sz="4" w:space="1" w:color="auto"/>
        </w:pBdr>
        <w:jc w:val="both"/>
        <w:rPr>
          <w:sz w:val="16"/>
          <w:szCs w:val="16"/>
        </w:rPr>
      </w:pPr>
      <w:r w:rsidRPr="00B722DF">
        <w:rPr>
          <w:noProof/>
          <w:lang w:eastAsia="pl-PL"/>
        </w:rPr>
        <w:drawing>
          <wp:inline distT="0" distB="0" distL="0" distR="0" wp14:anchorId="4780D8B1" wp14:editId="3505CBA1">
            <wp:extent cx="5759355" cy="1562669"/>
            <wp:effectExtent l="0" t="0" r="0" b="0"/>
            <wp:docPr id="750" name="Obraz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22" w:rsidRPr="007A3C22" w:rsidRDefault="007A3C22" w:rsidP="00452A1B">
      <w:pPr>
        <w:pStyle w:val="Default"/>
        <w:pBdr>
          <w:bottom w:val="single" w:sz="4" w:space="1" w:color="auto"/>
        </w:pBdr>
        <w:jc w:val="both"/>
        <w:rPr>
          <w:sz w:val="16"/>
          <w:szCs w:val="16"/>
        </w:rPr>
      </w:pPr>
    </w:p>
    <w:p w:rsidR="00404BFA" w:rsidRPr="00075545" w:rsidRDefault="000B5D76" w:rsidP="00452A1B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404BFA" w:rsidRPr="009265F3" w:rsidRDefault="00404BFA" w:rsidP="00404BFA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B722DF">
        <w:rPr>
          <w:rFonts w:ascii="Times New Roman" w:hAnsi="Times New Roman" w:cs="Times New Roman"/>
          <w:szCs w:val="24"/>
        </w:rPr>
        <w:t>(na podstawie danych</w:t>
      </w:r>
      <w:r w:rsidR="00AE5712" w:rsidRPr="00B722DF">
        <w:rPr>
          <w:rFonts w:ascii="Times New Roman" w:hAnsi="Times New Roman" w:cs="Times New Roman"/>
          <w:szCs w:val="24"/>
        </w:rPr>
        <w:t xml:space="preserve"> z </w:t>
      </w:r>
      <w:r w:rsidR="00614E9A" w:rsidRPr="00B722DF">
        <w:rPr>
          <w:rFonts w:ascii="Times New Roman" w:hAnsi="Times New Roman" w:cs="Times New Roman"/>
          <w:szCs w:val="24"/>
        </w:rPr>
        <w:t>t</w:t>
      </w:r>
      <w:r w:rsidRPr="00B722DF">
        <w:rPr>
          <w:rFonts w:ascii="Times New Roman" w:hAnsi="Times New Roman" w:cs="Times New Roman"/>
          <w:szCs w:val="24"/>
        </w:rPr>
        <w:t>abel</w:t>
      </w:r>
      <w:r w:rsidR="00614E9A" w:rsidRPr="00B722DF">
        <w:rPr>
          <w:rFonts w:ascii="Times New Roman" w:hAnsi="Times New Roman" w:cs="Times New Roman"/>
          <w:szCs w:val="24"/>
        </w:rPr>
        <w:t>:</w:t>
      </w:r>
      <w:r w:rsidRPr="00B722DF">
        <w:rPr>
          <w:rFonts w:ascii="Times New Roman" w:hAnsi="Times New Roman" w:cs="Times New Roman"/>
          <w:szCs w:val="24"/>
        </w:rPr>
        <w:t xml:space="preserve"> </w:t>
      </w:r>
      <w:r w:rsidR="00614E9A" w:rsidRPr="00B722DF">
        <w:rPr>
          <w:rFonts w:ascii="Times New Roman" w:hAnsi="Times New Roman" w:cs="Times New Roman"/>
          <w:szCs w:val="24"/>
        </w:rPr>
        <w:t>X</w:t>
      </w:r>
      <w:r w:rsidR="00B722DF" w:rsidRPr="00B722DF">
        <w:rPr>
          <w:rFonts w:ascii="Times New Roman" w:hAnsi="Times New Roman" w:cs="Times New Roman"/>
          <w:szCs w:val="24"/>
        </w:rPr>
        <w:t>VI</w:t>
      </w:r>
      <w:r w:rsidR="00614E9A" w:rsidRPr="00B722DF">
        <w:rPr>
          <w:rFonts w:ascii="Times New Roman" w:hAnsi="Times New Roman" w:cs="Times New Roman"/>
          <w:szCs w:val="24"/>
        </w:rPr>
        <w:t>, X</w:t>
      </w:r>
      <w:r w:rsidR="00B722DF" w:rsidRPr="00B722DF">
        <w:rPr>
          <w:rFonts w:ascii="Times New Roman" w:hAnsi="Times New Roman" w:cs="Times New Roman"/>
          <w:szCs w:val="24"/>
        </w:rPr>
        <w:t>VII</w:t>
      </w:r>
      <w:r w:rsidR="00614E9A" w:rsidRPr="00B722DF">
        <w:rPr>
          <w:rFonts w:ascii="Times New Roman" w:hAnsi="Times New Roman" w:cs="Times New Roman"/>
          <w:szCs w:val="24"/>
        </w:rPr>
        <w:t xml:space="preserve"> i </w:t>
      </w:r>
      <w:r w:rsidR="00B722DF" w:rsidRPr="00B722DF">
        <w:rPr>
          <w:rFonts w:ascii="Times New Roman" w:hAnsi="Times New Roman" w:cs="Times New Roman"/>
          <w:szCs w:val="24"/>
        </w:rPr>
        <w:t>XVIII</w:t>
      </w:r>
      <w:r w:rsidRPr="00B722DF">
        <w:rPr>
          <w:rFonts w:ascii="Times New Roman" w:hAnsi="Times New Roman" w:cs="Times New Roman"/>
          <w:szCs w:val="24"/>
        </w:rPr>
        <w:t>)</w:t>
      </w:r>
    </w:p>
    <w:p w:rsidR="00D92058" w:rsidRPr="00E434BE" w:rsidRDefault="00D92058" w:rsidP="00404BFA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7454E" w:rsidRPr="00D92058" w:rsidRDefault="00FB1767" w:rsidP="00D92058">
      <w:pPr>
        <w:pStyle w:val="Default"/>
        <w:spacing w:line="360" w:lineRule="auto"/>
        <w:jc w:val="both"/>
        <w:rPr>
          <w:i/>
        </w:rPr>
      </w:pPr>
      <w:r w:rsidRPr="00D92058">
        <w:rPr>
          <w:b/>
          <w:i/>
        </w:rPr>
        <w:t>N</w:t>
      </w:r>
      <w:r w:rsidR="0067454E" w:rsidRPr="00D92058">
        <w:rPr>
          <w:b/>
          <w:i/>
        </w:rPr>
        <w:t>aj</w:t>
      </w:r>
      <w:r w:rsidR="007C0E95" w:rsidRPr="00D92058">
        <w:rPr>
          <w:b/>
          <w:i/>
        </w:rPr>
        <w:t>liczniejsz</w:t>
      </w:r>
      <w:r w:rsidR="00084282" w:rsidRPr="00D92058">
        <w:rPr>
          <w:b/>
          <w:i/>
        </w:rPr>
        <w:t>ą</w:t>
      </w:r>
      <w:r w:rsidR="007C0E95" w:rsidRPr="00D92058">
        <w:rPr>
          <w:b/>
          <w:i/>
        </w:rPr>
        <w:t xml:space="preserve"> grup</w:t>
      </w:r>
      <w:r w:rsidR="00084282" w:rsidRPr="00D92058">
        <w:rPr>
          <w:b/>
          <w:i/>
        </w:rPr>
        <w:t>ą</w:t>
      </w:r>
      <w:r w:rsidR="007C0E95" w:rsidRPr="00D92058">
        <w:rPr>
          <w:b/>
          <w:i/>
        </w:rPr>
        <w:t xml:space="preserve"> </w:t>
      </w:r>
      <w:r w:rsidR="00AE5712" w:rsidRPr="00D92058">
        <w:rPr>
          <w:b/>
          <w:i/>
        </w:rPr>
        <w:t>w</w:t>
      </w:r>
      <w:r w:rsidR="00D92058" w:rsidRPr="00D92058">
        <w:rPr>
          <w:b/>
          <w:i/>
        </w:rPr>
        <w:t xml:space="preserve"> </w:t>
      </w:r>
      <w:r w:rsidR="007C0E95" w:rsidRPr="00D92058">
        <w:rPr>
          <w:b/>
          <w:i/>
        </w:rPr>
        <w:t xml:space="preserve">szczególnej sytuacji na rynku pracy </w:t>
      </w:r>
      <w:r w:rsidR="00674137" w:rsidRPr="00D92058">
        <w:rPr>
          <w:b/>
          <w:i/>
        </w:rPr>
        <w:t>były</w:t>
      </w:r>
      <w:r w:rsidR="007C0E95" w:rsidRPr="00D92058">
        <w:rPr>
          <w:b/>
          <w:i/>
        </w:rPr>
        <w:t xml:space="preserve"> osoby długotrwale bezrobotne</w:t>
      </w:r>
      <w:r w:rsidR="007C0E95" w:rsidRPr="00D92058">
        <w:rPr>
          <w:i/>
        </w:rPr>
        <w:t xml:space="preserve"> </w:t>
      </w:r>
      <w:r w:rsidR="00D92058" w:rsidRPr="00D92058">
        <w:rPr>
          <w:i/>
        </w:rPr>
        <w:t xml:space="preserve">tj. </w:t>
      </w:r>
      <w:r w:rsidR="00CE2601" w:rsidRPr="00D92058">
        <w:rPr>
          <w:i/>
        </w:rPr>
        <w:t>49</w:t>
      </w:r>
      <w:r w:rsidR="007C0E95" w:rsidRPr="00D92058">
        <w:rPr>
          <w:i/>
        </w:rPr>
        <w:t> </w:t>
      </w:r>
      <w:r w:rsidR="00CE2601" w:rsidRPr="00D92058">
        <w:rPr>
          <w:i/>
        </w:rPr>
        <w:t>165</w:t>
      </w:r>
      <w:r w:rsidR="007C0E95" w:rsidRPr="00D92058">
        <w:rPr>
          <w:i/>
        </w:rPr>
        <w:t xml:space="preserve"> (</w:t>
      </w:r>
      <w:r w:rsidR="0042214F" w:rsidRPr="00D92058">
        <w:rPr>
          <w:i/>
        </w:rPr>
        <w:t>60</w:t>
      </w:r>
      <w:r w:rsidR="0067454E" w:rsidRPr="00D92058">
        <w:rPr>
          <w:i/>
        </w:rPr>
        <w:t>,</w:t>
      </w:r>
      <w:r w:rsidR="00CE2601" w:rsidRPr="00D92058">
        <w:rPr>
          <w:i/>
        </w:rPr>
        <w:t xml:space="preserve">2 </w:t>
      </w:r>
      <w:r w:rsidR="0067454E" w:rsidRPr="00D92058">
        <w:rPr>
          <w:i/>
        </w:rPr>
        <w:t>%</w:t>
      </w:r>
      <w:r w:rsidR="004E5582" w:rsidRPr="00D92058">
        <w:rPr>
          <w:i/>
        </w:rPr>
        <w:t xml:space="preserve"> ogółu bezrobotnych</w:t>
      </w:r>
      <w:r w:rsidR="007C0E95" w:rsidRPr="00D92058">
        <w:rPr>
          <w:i/>
        </w:rPr>
        <w:t>)</w:t>
      </w:r>
      <w:r w:rsidR="00E434BE" w:rsidRPr="00D92058">
        <w:rPr>
          <w:i/>
        </w:rPr>
        <w:t>.</w:t>
      </w:r>
      <w:r w:rsidR="007C0E95" w:rsidRPr="00D92058">
        <w:rPr>
          <w:i/>
        </w:rPr>
        <w:t xml:space="preserve"> </w:t>
      </w:r>
      <w:r w:rsidR="00E434BE" w:rsidRPr="00D92058">
        <w:rPr>
          <w:i/>
        </w:rPr>
        <w:t>W</w:t>
      </w:r>
      <w:r w:rsidR="00AE5712" w:rsidRPr="00D92058">
        <w:rPr>
          <w:i/>
        </w:rPr>
        <w:t> </w:t>
      </w:r>
      <w:r w:rsidR="00CE2601" w:rsidRPr="00D92058">
        <w:rPr>
          <w:i/>
        </w:rPr>
        <w:t xml:space="preserve">okresie półrocza </w:t>
      </w:r>
      <w:r w:rsidR="007C0E95" w:rsidRPr="00D92058">
        <w:rPr>
          <w:i/>
        </w:rPr>
        <w:t>liczba ta spadła</w:t>
      </w:r>
      <w:r w:rsidR="00AD036F" w:rsidRPr="00D92058">
        <w:rPr>
          <w:i/>
        </w:rPr>
        <w:t xml:space="preserve"> </w:t>
      </w:r>
      <w:r w:rsidR="00AE5712" w:rsidRPr="00D92058">
        <w:rPr>
          <w:i/>
        </w:rPr>
        <w:t>o</w:t>
      </w:r>
      <w:r w:rsidR="00A97D64" w:rsidRPr="00D92058">
        <w:rPr>
          <w:i/>
        </w:rPr>
        <w:t> </w:t>
      </w:r>
      <w:r w:rsidR="004E5582" w:rsidRPr="00D92058">
        <w:rPr>
          <w:i/>
        </w:rPr>
        <w:t>5</w:t>
      </w:r>
      <w:r w:rsidR="00A97D64" w:rsidRPr="00D92058">
        <w:rPr>
          <w:i/>
        </w:rPr>
        <w:t> </w:t>
      </w:r>
      <w:r w:rsidR="004E5582" w:rsidRPr="00D92058">
        <w:rPr>
          <w:i/>
        </w:rPr>
        <w:t>378</w:t>
      </w:r>
      <w:r w:rsidR="00A97D64" w:rsidRPr="00D92058">
        <w:rPr>
          <w:i/>
        </w:rPr>
        <w:t xml:space="preserve"> </w:t>
      </w:r>
      <w:r w:rsidR="007C0E95" w:rsidRPr="00D92058">
        <w:rPr>
          <w:i/>
        </w:rPr>
        <w:t>osób</w:t>
      </w:r>
      <w:r w:rsidRPr="00D92058">
        <w:rPr>
          <w:i/>
        </w:rPr>
        <w:t>.</w:t>
      </w:r>
    </w:p>
    <w:p w:rsidR="00CC18AD" w:rsidRPr="004E5582" w:rsidRDefault="00CC18AD" w:rsidP="00160DBC">
      <w:pPr>
        <w:pStyle w:val="Default"/>
        <w:numPr>
          <w:ilvl w:val="0"/>
          <w:numId w:val="7"/>
        </w:numPr>
        <w:spacing w:line="360" w:lineRule="auto"/>
        <w:jc w:val="both"/>
      </w:pPr>
      <w:r w:rsidRPr="004E5582">
        <w:t xml:space="preserve">Odnotowano nieznaczny </w:t>
      </w:r>
      <w:r w:rsidR="004E5582" w:rsidRPr="004E5582">
        <w:t>wzrost</w:t>
      </w:r>
      <w:r w:rsidRPr="004E5582">
        <w:t xml:space="preserve"> </w:t>
      </w:r>
      <w:r w:rsidR="00A97D64" w:rsidRPr="004E5582">
        <w:t>udziału</w:t>
      </w:r>
      <w:r w:rsidRPr="004E5582">
        <w:t xml:space="preserve"> </w:t>
      </w:r>
      <w:r w:rsidR="005027E6" w:rsidRPr="004E5582">
        <w:t xml:space="preserve">bezrobotnych </w:t>
      </w:r>
      <w:r w:rsidRPr="004E5582">
        <w:t>długotrwale</w:t>
      </w:r>
      <w:r w:rsidR="004E5582">
        <w:t xml:space="preserve"> (0,2 pkt. proc.). Bezrobotni długotrwale </w:t>
      </w:r>
      <w:r w:rsidRPr="004E5582">
        <w:t xml:space="preserve">na koniec </w:t>
      </w:r>
      <w:r w:rsidR="004E5582" w:rsidRPr="004E5582">
        <w:t xml:space="preserve">30 VI </w:t>
      </w:r>
      <w:r w:rsidR="00A97D64" w:rsidRPr="004E5582">
        <w:t>‘</w:t>
      </w:r>
      <w:r w:rsidRPr="004E5582">
        <w:t>1</w:t>
      </w:r>
      <w:r w:rsidR="004E5582" w:rsidRPr="004E5582">
        <w:t>8</w:t>
      </w:r>
      <w:r w:rsidRPr="004E5582">
        <w:t xml:space="preserve"> roku stanowi</w:t>
      </w:r>
      <w:r w:rsidR="004E5582" w:rsidRPr="004E5582">
        <w:t>li</w:t>
      </w:r>
      <w:r w:rsidRPr="004E5582">
        <w:t xml:space="preserve"> 60,</w:t>
      </w:r>
      <w:r w:rsidR="004E5582" w:rsidRPr="004E5582">
        <w:t>2</w:t>
      </w:r>
      <w:r w:rsidR="004E5582">
        <w:t xml:space="preserve"> </w:t>
      </w:r>
      <w:r w:rsidRPr="004E5582">
        <w:t>% ogólnej liczby bezrobotnych</w:t>
      </w:r>
      <w:r w:rsidR="004E5582">
        <w:t>.</w:t>
      </w:r>
      <w:r w:rsidR="004E5582" w:rsidRPr="004E5582">
        <w:t xml:space="preserve"> </w:t>
      </w:r>
      <w:r w:rsidR="004E5582">
        <w:t>N</w:t>
      </w:r>
      <w:r w:rsidRPr="004E5582">
        <w:t>a koniec</w:t>
      </w:r>
      <w:r w:rsidR="004E5582">
        <w:t xml:space="preserve"> 20</w:t>
      </w:r>
      <w:r w:rsidRPr="004E5582">
        <w:t>1</w:t>
      </w:r>
      <w:r w:rsidR="004E5582" w:rsidRPr="004E5582">
        <w:t>7</w:t>
      </w:r>
      <w:r w:rsidRPr="004E5582">
        <w:t xml:space="preserve"> roku było to 6</w:t>
      </w:r>
      <w:r w:rsidR="00A97D64" w:rsidRPr="004E5582">
        <w:t>0</w:t>
      </w:r>
      <w:r w:rsidRPr="004E5582">
        <w:t>,</w:t>
      </w:r>
      <w:r w:rsidR="004E5582" w:rsidRPr="004E5582">
        <w:t xml:space="preserve">0 </w:t>
      </w:r>
      <w:r w:rsidRPr="004E5582">
        <w:t>% ogółu.</w:t>
      </w:r>
    </w:p>
    <w:p w:rsidR="00435EF8" w:rsidRPr="00483397" w:rsidRDefault="00FB1767" w:rsidP="00160DBC">
      <w:pPr>
        <w:pStyle w:val="Default"/>
        <w:numPr>
          <w:ilvl w:val="0"/>
          <w:numId w:val="7"/>
        </w:numPr>
        <w:spacing w:line="360" w:lineRule="auto"/>
        <w:jc w:val="both"/>
      </w:pPr>
      <w:r w:rsidRPr="00483397">
        <w:t>N</w:t>
      </w:r>
      <w:r w:rsidR="00435EF8" w:rsidRPr="00483397">
        <w:t xml:space="preserve">ajwiększy odsetek osób długotrwale bezrobotnych </w:t>
      </w:r>
      <w:r w:rsidR="00AE4F70" w:rsidRPr="00483397">
        <w:t>odnotowano</w:t>
      </w:r>
      <w:r w:rsidR="00AE5712" w:rsidRPr="00483397">
        <w:t xml:space="preserve"> w </w:t>
      </w:r>
      <w:r w:rsidR="00435EF8" w:rsidRPr="00483397">
        <w:t>powiatach dębickim (</w:t>
      </w:r>
      <w:r w:rsidR="00483397" w:rsidRPr="00483397">
        <w:t>71</w:t>
      </w:r>
      <w:r w:rsidR="00435EF8" w:rsidRPr="00483397">
        <w:t>,</w:t>
      </w:r>
      <w:r w:rsidR="00483397" w:rsidRPr="00483397">
        <w:t xml:space="preserve">3 </w:t>
      </w:r>
      <w:r w:rsidR="00435EF8" w:rsidRPr="00483397">
        <w:t>%), jasielskim (6</w:t>
      </w:r>
      <w:r w:rsidR="00483397" w:rsidRPr="00483397">
        <w:t>9</w:t>
      </w:r>
      <w:r w:rsidR="00435EF8" w:rsidRPr="00483397">
        <w:t>,</w:t>
      </w:r>
      <w:r w:rsidR="00483397" w:rsidRPr="00483397">
        <w:t xml:space="preserve">0 </w:t>
      </w:r>
      <w:r w:rsidR="00435EF8" w:rsidRPr="00483397">
        <w:t>%)</w:t>
      </w:r>
      <w:r w:rsidR="00E530F2" w:rsidRPr="00483397">
        <w:t xml:space="preserve"> i </w:t>
      </w:r>
      <w:r w:rsidR="00B64D86" w:rsidRPr="00483397">
        <w:t xml:space="preserve">tarnobrzeskim </w:t>
      </w:r>
      <w:r w:rsidR="00435EF8" w:rsidRPr="00483397">
        <w:t>(6</w:t>
      </w:r>
      <w:r w:rsidR="00483397" w:rsidRPr="00483397">
        <w:t>6</w:t>
      </w:r>
      <w:r w:rsidR="00435EF8" w:rsidRPr="00483397">
        <w:t>,</w:t>
      </w:r>
      <w:r w:rsidR="00483397" w:rsidRPr="00483397">
        <w:t xml:space="preserve">6 </w:t>
      </w:r>
      <w:r w:rsidR="00435EF8" w:rsidRPr="00483397">
        <w:t>%)</w:t>
      </w:r>
      <w:r w:rsidR="00CB472E" w:rsidRPr="00483397">
        <w:t>.</w:t>
      </w:r>
    </w:p>
    <w:p w:rsidR="00435EF8" w:rsidRPr="00483397" w:rsidRDefault="00CB472E" w:rsidP="00160DBC">
      <w:pPr>
        <w:pStyle w:val="Default"/>
        <w:numPr>
          <w:ilvl w:val="0"/>
          <w:numId w:val="7"/>
        </w:numPr>
        <w:spacing w:line="360" w:lineRule="auto"/>
        <w:jc w:val="both"/>
      </w:pPr>
      <w:r w:rsidRPr="00483397">
        <w:t>N</w:t>
      </w:r>
      <w:r w:rsidR="00435EF8" w:rsidRPr="00483397">
        <w:t xml:space="preserve">ajmniejszy odsetek osób długotrwale bezrobotnych </w:t>
      </w:r>
      <w:r w:rsidR="00B64D86" w:rsidRPr="00483397">
        <w:t xml:space="preserve">odnotowano </w:t>
      </w:r>
      <w:r w:rsidR="00AE5712" w:rsidRPr="00483397">
        <w:t>w </w:t>
      </w:r>
      <w:r w:rsidR="00435EF8" w:rsidRPr="00483397">
        <w:t>powiatach leskim (</w:t>
      </w:r>
      <w:r w:rsidR="00483397" w:rsidRPr="00483397">
        <w:t>50</w:t>
      </w:r>
      <w:r w:rsidR="00435EF8" w:rsidRPr="00483397">
        <w:t>,</w:t>
      </w:r>
      <w:r w:rsidR="00483397" w:rsidRPr="00483397">
        <w:t xml:space="preserve">2 </w:t>
      </w:r>
      <w:r w:rsidR="00435EF8" w:rsidRPr="00483397">
        <w:t xml:space="preserve">%), </w:t>
      </w:r>
      <w:r w:rsidR="00483397" w:rsidRPr="00483397">
        <w:t xml:space="preserve">m. Rzeszowie (52,0 %) i powiecie </w:t>
      </w:r>
      <w:r w:rsidR="00435EF8" w:rsidRPr="00483397">
        <w:t>rzeszowskim (</w:t>
      </w:r>
      <w:r w:rsidR="00483397" w:rsidRPr="00483397">
        <w:t>53</w:t>
      </w:r>
      <w:r w:rsidR="00435EF8" w:rsidRPr="00483397">
        <w:t>,</w:t>
      </w:r>
      <w:r w:rsidR="00483397" w:rsidRPr="00483397">
        <w:t xml:space="preserve">1 </w:t>
      </w:r>
      <w:r w:rsidR="00435EF8" w:rsidRPr="00483397">
        <w:t>%)</w:t>
      </w:r>
      <w:r w:rsidRPr="00483397">
        <w:t>.</w:t>
      </w:r>
    </w:p>
    <w:p w:rsidR="003E6FFD" w:rsidRPr="000D1C78" w:rsidRDefault="00B64D86" w:rsidP="006341AA">
      <w:pPr>
        <w:pStyle w:val="Default"/>
        <w:numPr>
          <w:ilvl w:val="0"/>
          <w:numId w:val="7"/>
        </w:numPr>
        <w:spacing w:line="360" w:lineRule="auto"/>
        <w:jc w:val="both"/>
      </w:pPr>
      <w:r w:rsidRPr="000D1C78">
        <w:lastRenderedPageBreak/>
        <w:t xml:space="preserve">Przyjmując stan na koniec </w:t>
      </w:r>
      <w:r w:rsidR="003E6FFD" w:rsidRPr="000D1C78">
        <w:t>201</w:t>
      </w:r>
      <w:r w:rsidR="00AE4F70" w:rsidRPr="000D1C78">
        <w:t>7</w:t>
      </w:r>
      <w:r w:rsidR="003E6FFD" w:rsidRPr="000D1C78">
        <w:t xml:space="preserve"> r</w:t>
      </w:r>
      <w:r w:rsidR="00AE4F70" w:rsidRPr="000D1C78">
        <w:t>oku</w:t>
      </w:r>
      <w:r w:rsidR="003E6FFD" w:rsidRPr="000D1C78">
        <w:t xml:space="preserve"> </w:t>
      </w:r>
      <w:r w:rsidR="00594996" w:rsidRPr="000D1C78">
        <w:t>jako =</w:t>
      </w:r>
      <w:r w:rsidRPr="000D1C78">
        <w:t>100</w:t>
      </w:r>
      <w:r w:rsidR="00594996" w:rsidRPr="000D1C78">
        <w:t xml:space="preserve"> </w:t>
      </w:r>
      <w:r w:rsidRPr="000D1C78">
        <w:t>%</w:t>
      </w:r>
      <w:r w:rsidR="00A76EE4" w:rsidRPr="000D1C78">
        <w:t>,</w:t>
      </w:r>
      <w:r w:rsidRPr="000D1C78">
        <w:t xml:space="preserve"> </w:t>
      </w:r>
      <w:r w:rsidR="008F5BF7" w:rsidRPr="000D1C78">
        <w:t xml:space="preserve">odnotowano </w:t>
      </w:r>
      <w:r w:rsidR="003E6FFD" w:rsidRPr="000D1C78">
        <w:t>spadek długotrwale bezrobotnych we wszystkich powiatach</w:t>
      </w:r>
      <w:r w:rsidR="00C101E2" w:rsidRPr="000D1C78">
        <w:t>, w</w:t>
      </w:r>
      <w:r w:rsidR="00A76EE4" w:rsidRPr="000D1C78">
        <w:t> </w:t>
      </w:r>
      <w:r w:rsidR="00C101E2" w:rsidRPr="000D1C78">
        <w:t xml:space="preserve">tym </w:t>
      </w:r>
      <w:r w:rsidR="006341AA" w:rsidRPr="000D1C78">
        <w:t xml:space="preserve">największy </w:t>
      </w:r>
      <w:r w:rsidR="00594996" w:rsidRPr="000D1C78">
        <w:t>w</w:t>
      </w:r>
      <w:r w:rsidR="00C101E2" w:rsidRPr="000D1C78">
        <w:t xml:space="preserve"> </w:t>
      </w:r>
      <w:r w:rsidR="000D1C78" w:rsidRPr="000D1C78">
        <w:t>powiecie k</w:t>
      </w:r>
      <w:r w:rsidR="006341AA" w:rsidRPr="000D1C78">
        <w:t>roś</w:t>
      </w:r>
      <w:r w:rsidR="00594996" w:rsidRPr="000D1C78">
        <w:t>nie</w:t>
      </w:r>
      <w:r w:rsidR="000D1C78" w:rsidRPr="000D1C78">
        <w:t xml:space="preserve">ńskim </w:t>
      </w:r>
      <w:r w:rsidR="00F05F36" w:rsidRPr="000D1C78">
        <w:t>(</w:t>
      </w:r>
      <w:r w:rsidR="000D1C78" w:rsidRPr="000D1C78">
        <w:t>22</w:t>
      </w:r>
      <w:r w:rsidR="0007097F" w:rsidRPr="000D1C78">
        <w:t>,</w:t>
      </w:r>
      <w:r w:rsidR="000D1C78" w:rsidRPr="000D1C78">
        <w:t xml:space="preserve">9 </w:t>
      </w:r>
      <w:r w:rsidR="0007097F" w:rsidRPr="000D1C78">
        <w:t>%</w:t>
      </w:r>
      <w:r w:rsidR="00435EF8" w:rsidRPr="000D1C78">
        <w:t>)</w:t>
      </w:r>
      <w:r w:rsidR="00E30487" w:rsidRPr="000D1C78">
        <w:t>,</w:t>
      </w:r>
      <w:r w:rsidR="00F05F36" w:rsidRPr="000D1C78">
        <w:t xml:space="preserve"> </w:t>
      </w:r>
      <w:r w:rsidR="000D1C78" w:rsidRPr="000D1C78">
        <w:t xml:space="preserve">kolbuszowskim </w:t>
      </w:r>
      <w:r w:rsidR="006341AA" w:rsidRPr="000D1C78">
        <w:t>(</w:t>
      </w:r>
      <w:r w:rsidR="000D1C78" w:rsidRPr="000D1C78">
        <w:t>19</w:t>
      </w:r>
      <w:r w:rsidR="006341AA" w:rsidRPr="000D1C78">
        <w:t>,1</w:t>
      </w:r>
      <w:r w:rsidR="000D1C78" w:rsidRPr="000D1C78">
        <w:t xml:space="preserve"> </w:t>
      </w:r>
      <w:r w:rsidR="006341AA" w:rsidRPr="000D1C78">
        <w:t xml:space="preserve">%), </w:t>
      </w:r>
      <w:r w:rsidR="000D1C78" w:rsidRPr="000D1C78">
        <w:t xml:space="preserve">m. Krośnie </w:t>
      </w:r>
      <w:r w:rsidR="006341AA" w:rsidRPr="000D1C78">
        <w:t>(</w:t>
      </w:r>
      <w:r w:rsidR="000D1C78" w:rsidRPr="000D1C78">
        <w:t>18</w:t>
      </w:r>
      <w:r w:rsidR="006341AA" w:rsidRPr="000D1C78">
        <w:t>,</w:t>
      </w:r>
      <w:r w:rsidR="000D1C78" w:rsidRPr="000D1C78">
        <w:t xml:space="preserve">0 </w:t>
      </w:r>
      <w:r w:rsidR="006341AA" w:rsidRPr="000D1C78">
        <w:t>%</w:t>
      </w:r>
      <w:r w:rsidR="00C101E2" w:rsidRPr="000D1C78">
        <w:t>) i</w:t>
      </w:r>
      <w:r w:rsidR="006341AA" w:rsidRPr="000D1C78">
        <w:t xml:space="preserve"> </w:t>
      </w:r>
      <w:r w:rsidR="000D1C78" w:rsidRPr="000D1C78">
        <w:t xml:space="preserve">powiecie tarnobrzeskim </w:t>
      </w:r>
      <w:r w:rsidR="0007097F" w:rsidRPr="000D1C78">
        <w:t>(</w:t>
      </w:r>
      <w:r w:rsidR="000D1C78" w:rsidRPr="000D1C78">
        <w:t>17</w:t>
      </w:r>
      <w:r w:rsidR="003E6FFD" w:rsidRPr="000D1C78">
        <w:t>,</w:t>
      </w:r>
      <w:r w:rsidR="000D1C78" w:rsidRPr="000D1C78">
        <w:t>4 </w:t>
      </w:r>
      <w:r w:rsidR="003E6FFD" w:rsidRPr="000D1C78">
        <w:t>%</w:t>
      </w:r>
      <w:r w:rsidR="0007097F" w:rsidRPr="000D1C78">
        <w:t>)</w:t>
      </w:r>
      <w:r w:rsidR="00F05F36" w:rsidRPr="000D1C78">
        <w:t>.</w:t>
      </w:r>
    </w:p>
    <w:p w:rsidR="00D92058" w:rsidRDefault="00D92058" w:rsidP="00D92058">
      <w:pPr>
        <w:pStyle w:val="Default"/>
        <w:jc w:val="both"/>
        <w:rPr>
          <w:sz w:val="16"/>
          <w:szCs w:val="16"/>
        </w:rPr>
      </w:pPr>
    </w:p>
    <w:p w:rsidR="00D92058" w:rsidRPr="00D92058" w:rsidRDefault="00D92058" w:rsidP="00D92058">
      <w:pPr>
        <w:pStyle w:val="Default"/>
        <w:jc w:val="both"/>
        <w:rPr>
          <w:sz w:val="16"/>
          <w:szCs w:val="16"/>
        </w:rPr>
      </w:pPr>
    </w:p>
    <w:p w:rsidR="008F5BF7" w:rsidRPr="00D92058" w:rsidRDefault="00CB472E" w:rsidP="00D92058">
      <w:pPr>
        <w:pStyle w:val="Default"/>
        <w:spacing w:line="360" w:lineRule="auto"/>
        <w:jc w:val="both"/>
        <w:rPr>
          <w:i/>
        </w:rPr>
      </w:pPr>
      <w:r w:rsidRPr="00D92058">
        <w:rPr>
          <w:b/>
          <w:i/>
        </w:rPr>
        <w:t>D</w:t>
      </w:r>
      <w:r w:rsidR="007C0E95" w:rsidRPr="00D92058">
        <w:rPr>
          <w:b/>
          <w:i/>
        </w:rPr>
        <w:t>rugą</w:t>
      </w:r>
      <w:r w:rsidR="00AE5712" w:rsidRPr="00D92058">
        <w:rPr>
          <w:b/>
          <w:i/>
        </w:rPr>
        <w:t xml:space="preserve"> </w:t>
      </w:r>
      <w:r w:rsidR="00C82AB0" w:rsidRPr="00D92058">
        <w:rPr>
          <w:b/>
          <w:i/>
        </w:rPr>
        <w:t xml:space="preserve">pod względem </w:t>
      </w:r>
      <w:r w:rsidR="007C0E95" w:rsidRPr="00D92058">
        <w:rPr>
          <w:b/>
          <w:i/>
        </w:rPr>
        <w:t xml:space="preserve">liczebności </w:t>
      </w:r>
      <w:r w:rsidR="00C82AB0" w:rsidRPr="00D92058">
        <w:rPr>
          <w:b/>
          <w:i/>
        </w:rPr>
        <w:t xml:space="preserve">grupę w szczególnej sytuacji na rynku pracy </w:t>
      </w:r>
      <w:r w:rsidR="007C0E95" w:rsidRPr="00D92058">
        <w:rPr>
          <w:b/>
          <w:i/>
        </w:rPr>
        <w:t>stanowi</w:t>
      </w:r>
      <w:r w:rsidR="00674137" w:rsidRPr="00D92058">
        <w:rPr>
          <w:b/>
          <w:i/>
        </w:rPr>
        <w:t>ły</w:t>
      </w:r>
      <w:r w:rsidR="00C82AB0" w:rsidRPr="00D92058">
        <w:rPr>
          <w:b/>
          <w:i/>
        </w:rPr>
        <w:t xml:space="preserve"> </w:t>
      </w:r>
      <w:r w:rsidR="007C0E95" w:rsidRPr="00D92058">
        <w:rPr>
          <w:b/>
          <w:i/>
        </w:rPr>
        <w:t>o</w:t>
      </w:r>
      <w:r w:rsidR="00C82AB0" w:rsidRPr="00D92058">
        <w:rPr>
          <w:b/>
          <w:i/>
        </w:rPr>
        <w:t>so</w:t>
      </w:r>
      <w:r w:rsidR="007C0E95" w:rsidRPr="00D92058">
        <w:rPr>
          <w:b/>
          <w:i/>
        </w:rPr>
        <w:t>b</w:t>
      </w:r>
      <w:r w:rsidR="00C82AB0" w:rsidRPr="00D92058">
        <w:rPr>
          <w:b/>
          <w:i/>
        </w:rPr>
        <w:t>y</w:t>
      </w:r>
      <w:r w:rsidR="007C0E95" w:rsidRPr="00D92058">
        <w:rPr>
          <w:b/>
          <w:i/>
        </w:rPr>
        <w:t xml:space="preserve"> do 30 roku życia</w:t>
      </w:r>
      <w:r w:rsidR="00C82AB0" w:rsidRPr="00D92058">
        <w:rPr>
          <w:b/>
          <w:i/>
        </w:rPr>
        <w:t>.</w:t>
      </w:r>
      <w:r w:rsidR="007C0E95" w:rsidRPr="00D92058">
        <w:rPr>
          <w:i/>
        </w:rPr>
        <w:t xml:space="preserve"> </w:t>
      </w:r>
      <w:r w:rsidR="00C82AB0" w:rsidRPr="00D92058">
        <w:rPr>
          <w:i/>
        </w:rPr>
        <w:t>W</w:t>
      </w:r>
      <w:r w:rsidR="00A76EE4" w:rsidRPr="00D92058">
        <w:rPr>
          <w:i/>
        </w:rPr>
        <w:t> </w:t>
      </w:r>
      <w:r w:rsidR="00F55258" w:rsidRPr="00D92058">
        <w:rPr>
          <w:i/>
        </w:rPr>
        <w:t xml:space="preserve">I półroczu </w:t>
      </w:r>
      <w:r w:rsidR="002474CA" w:rsidRPr="00D92058">
        <w:rPr>
          <w:i/>
        </w:rPr>
        <w:t>201</w:t>
      </w:r>
      <w:r w:rsidR="00F55258" w:rsidRPr="00D92058">
        <w:rPr>
          <w:i/>
        </w:rPr>
        <w:t>8</w:t>
      </w:r>
      <w:r w:rsidR="002474CA" w:rsidRPr="00D92058">
        <w:rPr>
          <w:i/>
        </w:rPr>
        <w:t xml:space="preserve"> r</w:t>
      </w:r>
      <w:r w:rsidR="00C82AB0" w:rsidRPr="00D92058">
        <w:rPr>
          <w:i/>
        </w:rPr>
        <w:t>oku</w:t>
      </w:r>
      <w:r w:rsidR="002474CA" w:rsidRPr="00D92058">
        <w:rPr>
          <w:i/>
        </w:rPr>
        <w:t xml:space="preserve"> obejmowa</w:t>
      </w:r>
      <w:r w:rsidR="00C82AB0" w:rsidRPr="00D92058">
        <w:rPr>
          <w:i/>
        </w:rPr>
        <w:t>li oni</w:t>
      </w:r>
      <w:r w:rsidR="007C0E95" w:rsidRPr="00D92058">
        <w:rPr>
          <w:i/>
        </w:rPr>
        <w:t xml:space="preserve"> </w:t>
      </w:r>
      <w:r w:rsidR="00A76EE4" w:rsidRPr="00D92058">
        <w:rPr>
          <w:i/>
        </w:rPr>
        <w:t>2</w:t>
      </w:r>
      <w:r w:rsidR="00333D05" w:rsidRPr="00D92058">
        <w:rPr>
          <w:i/>
        </w:rPr>
        <w:t>2</w:t>
      </w:r>
      <w:r w:rsidR="007C0E95" w:rsidRPr="00D92058">
        <w:rPr>
          <w:i/>
        </w:rPr>
        <w:t> </w:t>
      </w:r>
      <w:r w:rsidR="00333D05" w:rsidRPr="00D92058">
        <w:rPr>
          <w:i/>
        </w:rPr>
        <w:t>846</w:t>
      </w:r>
      <w:r w:rsidR="007C0E95" w:rsidRPr="00D92058">
        <w:rPr>
          <w:i/>
        </w:rPr>
        <w:t xml:space="preserve"> os</w:t>
      </w:r>
      <w:r w:rsidR="00A76EE4" w:rsidRPr="00D92058">
        <w:rPr>
          <w:i/>
        </w:rPr>
        <w:t>ó</w:t>
      </w:r>
      <w:r w:rsidR="007C0E95" w:rsidRPr="00D92058">
        <w:rPr>
          <w:i/>
        </w:rPr>
        <w:t>b (</w:t>
      </w:r>
      <w:r w:rsidR="00A76EE4" w:rsidRPr="00D92058">
        <w:rPr>
          <w:i/>
        </w:rPr>
        <w:t>2</w:t>
      </w:r>
      <w:r w:rsidR="00333D05" w:rsidRPr="00D92058">
        <w:rPr>
          <w:i/>
        </w:rPr>
        <w:t xml:space="preserve">8,0 </w:t>
      </w:r>
      <w:r w:rsidR="00F6040F" w:rsidRPr="00D92058">
        <w:rPr>
          <w:i/>
        </w:rPr>
        <w:t>%</w:t>
      </w:r>
      <w:r w:rsidR="00333D05" w:rsidRPr="00D92058">
        <w:rPr>
          <w:i/>
        </w:rPr>
        <w:t xml:space="preserve"> ogółu bezrobotnych</w:t>
      </w:r>
      <w:r w:rsidR="007C0E95" w:rsidRPr="00D92058">
        <w:rPr>
          <w:i/>
        </w:rPr>
        <w:t>)</w:t>
      </w:r>
      <w:r w:rsidR="00A76EE4" w:rsidRPr="00D92058">
        <w:rPr>
          <w:i/>
        </w:rPr>
        <w:t>.</w:t>
      </w:r>
      <w:r w:rsidR="007C0E95" w:rsidRPr="00D92058">
        <w:rPr>
          <w:i/>
        </w:rPr>
        <w:t xml:space="preserve"> </w:t>
      </w:r>
      <w:r w:rsidR="00A76EE4" w:rsidRPr="00D92058">
        <w:rPr>
          <w:i/>
        </w:rPr>
        <w:t>W</w:t>
      </w:r>
      <w:r w:rsidR="008F5BF7" w:rsidRPr="00D92058">
        <w:rPr>
          <w:i/>
        </w:rPr>
        <w:t xml:space="preserve"> stosunku do roku </w:t>
      </w:r>
      <w:r w:rsidR="00A76EE4" w:rsidRPr="00D92058">
        <w:rPr>
          <w:i/>
        </w:rPr>
        <w:t>poprzedniego</w:t>
      </w:r>
      <w:r w:rsidR="008F5BF7" w:rsidRPr="00D92058">
        <w:rPr>
          <w:i/>
        </w:rPr>
        <w:t xml:space="preserve"> (</w:t>
      </w:r>
      <w:r w:rsidR="00333D05" w:rsidRPr="00D92058">
        <w:rPr>
          <w:i/>
        </w:rPr>
        <w:t>2</w:t>
      </w:r>
      <w:r w:rsidR="00F55258" w:rsidRPr="00D92058">
        <w:rPr>
          <w:i/>
        </w:rPr>
        <w:t>7</w:t>
      </w:r>
      <w:r w:rsidR="008F5BF7" w:rsidRPr="00D92058">
        <w:rPr>
          <w:i/>
        </w:rPr>
        <w:t> </w:t>
      </w:r>
      <w:r w:rsidR="00F55258" w:rsidRPr="00D92058">
        <w:rPr>
          <w:i/>
        </w:rPr>
        <w:t>00</w:t>
      </w:r>
      <w:r w:rsidR="00333D05" w:rsidRPr="00D92058">
        <w:rPr>
          <w:i/>
        </w:rPr>
        <w:t>7</w:t>
      </w:r>
      <w:r w:rsidR="008F5BF7" w:rsidRPr="00D92058">
        <w:rPr>
          <w:i/>
        </w:rPr>
        <w:t>) spadła o </w:t>
      </w:r>
      <w:r w:rsidR="00F55258" w:rsidRPr="00D92058">
        <w:rPr>
          <w:i/>
        </w:rPr>
        <w:t>4</w:t>
      </w:r>
      <w:r w:rsidR="008F5BF7" w:rsidRPr="00D92058">
        <w:rPr>
          <w:i/>
        </w:rPr>
        <w:t> </w:t>
      </w:r>
      <w:r w:rsidR="00F55258" w:rsidRPr="00D92058">
        <w:rPr>
          <w:i/>
        </w:rPr>
        <w:t>161</w:t>
      </w:r>
      <w:r w:rsidR="008F5BF7" w:rsidRPr="00D92058">
        <w:rPr>
          <w:i/>
        </w:rPr>
        <w:t xml:space="preserve"> osób.</w:t>
      </w:r>
    </w:p>
    <w:p w:rsidR="007B1E3D" w:rsidRPr="00333D05" w:rsidRDefault="00CB472E" w:rsidP="00160DBC">
      <w:pPr>
        <w:pStyle w:val="Default"/>
        <w:numPr>
          <w:ilvl w:val="0"/>
          <w:numId w:val="7"/>
        </w:numPr>
        <w:spacing w:line="360" w:lineRule="auto"/>
        <w:jc w:val="both"/>
      </w:pPr>
      <w:r w:rsidRPr="00333D05">
        <w:t>N</w:t>
      </w:r>
      <w:r w:rsidR="007B1E3D" w:rsidRPr="00333D05">
        <w:t>ajwięcej osób bezrobotnych</w:t>
      </w:r>
      <w:r w:rsidR="00AE5712" w:rsidRPr="00333D05">
        <w:t xml:space="preserve"> w </w:t>
      </w:r>
      <w:r w:rsidR="007B1E3D" w:rsidRPr="00333D05">
        <w:t xml:space="preserve">grupie do 30 roku życia </w:t>
      </w:r>
      <w:r w:rsidR="00333D05">
        <w:t xml:space="preserve">odnotowano </w:t>
      </w:r>
      <w:r w:rsidR="00AE5712" w:rsidRPr="00333D05">
        <w:t>w</w:t>
      </w:r>
      <w:r w:rsidR="00333D05">
        <w:t xml:space="preserve"> </w:t>
      </w:r>
      <w:r w:rsidR="007B1E3D" w:rsidRPr="00333D05">
        <w:t xml:space="preserve">powiatach </w:t>
      </w:r>
      <w:r w:rsidR="00333D05" w:rsidRPr="00333D05">
        <w:t xml:space="preserve">rzeszowskim </w:t>
      </w:r>
      <w:r w:rsidR="007B1E3D" w:rsidRPr="00333D05">
        <w:t>(</w:t>
      </w:r>
      <w:r w:rsidR="00333D05" w:rsidRPr="00333D05">
        <w:t>1</w:t>
      </w:r>
      <w:r w:rsidR="007B1E3D" w:rsidRPr="00333D05">
        <w:t> </w:t>
      </w:r>
      <w:r w:rsidR="00333D05" w:rsidRPr="00333D05">
        <w:t>978</w:t>
      </w:r>
      <w:r w:rsidR="007B1E3D" w:rsidRPr="00333D05">
        <w:t>), jarosławskim (</w:t>
      </w:r>
      <w:r w:rsidR="00333D05" w:rsidRPr="00333D05">
        <w:t>1</w:t>
      </w:r>
      <w:r w:rsidR="007B1E3D" w:rsidRPr="00333D05">
        <w:t> </w:t>
      </w:r>
      <w:r w:rsidR="00333D05" w:rsidRPr="00333D05">
        <w:t>778</w:t>
      </w:r>
      <w:r w:rsidR="007B1E3D" w:rsidRPr="00333D05">
        <w:t>),</w:t>
      </w:r>
      <w:r w:rsidR="00027672" w:rsidRPr="00333D05">
        <w:t xml:space="preserve"> m. Rzeszowie (1 </w:t>
      </w:r>
      <w:r w:rsidR="00333D05" w:rsidRPr="00333D05">
        <w:t>476</w:t>
      </w:r>
      <w:r w:rsidR="00027672" w:rsidRPr="00333D05">
        <w:t xml:space="preserve">), powiecie </w:t>
      </w:r>
      <w:r w:rsidR="00333D05" w:rsidRPr="00333D05">
        <w:t>przemyskim</w:t>
      </w:r>
      <w:r w:rsidR="00027672" w:rsidRPr="00333D05">
        <w:t xml:space="preserve"> (1 </w:t>
      </w:r>
      <w:r w:rsidR="00333D05" w:rsidRPr="00333D05">
        <w:t>210</w:t>
      </w:r>
      <w:r w:rsidR="00027672" w:rsidRPr="00333D05">
        <w:t xml:space="preserve">) i </w:t>
      </w:r>
      <w:r w:rsidR="00333D05" w:rsidRPr="00333D05">
        <w:t>jasielskim</w:t>
      </w:r>
      <w:r w:rsidR="00027672" w:rsidRPr="00333D05">
        <w:t xml:space="preserve"> </w:t>
      </w:r>
      <w:r w:rsidR="007B1E3D" w:rsidRPr="00333D05">
        <w:t>(</w:t>
      </w:r>
      <w:r w:rsidR="00027672" w:rsidRPr="00333D05">
        <w:t>1</w:t>
      </w:r>
      <w:r w:rsidR="007B1E3D" w:rsidRPr="00333D05">
        <w:t> </w:t>
      </w:r>
      <w:r w:rsidR="00333D05" w:rsidRPr="00333D05">
        <w:t>206</w:t>
      </w:r>
      <w:r w:rsidR="007B1E3D" w:rsidRPr="00333D05">
        <w:t>)</w:t>
      </w:r>
      <w:r w:rsidRPr="00333D05">
        <w:t>.</w:t>
      </w:r>
    </w:p>
    <w:p w:rsidR="007B1E3D" w:rsidRPr="00333D05" w:rsidRDefault="00CB472E" w:rsidP="00160DBC">
      <w:pPr>
        <w:pStyle w:val="Default"/>
        <w:numPr>
          <w:ilvl w:val="0"/>
          <w:numId w:val="7"/>
        </w:numPr>
        <w:spacing w:line="360" w:lineRule="auto"/>
        <w:jc w:val="both"/>
      </w:pPr>
      <w:r w:rsidRPr="00333D05">
        <w:t>N</w:t>
      </w:r>
      <w:r w:rsidR="007B1E3D" w:rsidRPr="00333D05">
        <w:t>ajmniej osób bezrobotnych</w:t>
      </w:r>
      <w:r w:rsidR="00AE5712" w:rsidRPr="00333D05">
        <w:t xml:space="preserve"> w </w:t>
      </w:r>
      <w:r w:rsidR="007B1E3D" w:rsidRPr="00333D05">
        <w:t xml:space="preserve">grupie do 30 roku życia </w:t>
      </w:r>
      <w:r w:rsidR="00333D05" w:rsidRPr="00333D05">
        <w:t>odnotowano</w:t>
      </w:r>
      <w:r w:rsidR="00AE5712" w:rsidRPr="00333D05">
        <w:t xml:space="preserve"> w</w:t>
      </w:r>
      <w:r w:rsidR="007B1E3D" w:rsidRPr="00333D05">
        <w:t xml:space="preserve"> </w:t>
      </w:r>
      <w:r w:rsidR="00E824B1" w:rsidRPr="00333D05">
        <w:t xml:space="preserve">m. </w:t>
      </w:r>
      <w:r w:rsidR="007B1E3D" w:rsidRPr="00333D05">
        <w:t>Krośnie (</w:t>
      </w:r>
      <w:r w:rsidR="00333D05" w:rsidRPr="00333D05">
        <w:t>140</w:t>
      </w:r>
      <w:r w:rsidR="007B1E3D" w:rsidRPr="00333D05">
        <w:t>)</w:t>
      </w:r>
      <w:r w:rsidR="00E824B1" w:rsidRPr="00333D05">
        <w:t xml:space="preserve">, </w:t>
      </w:r>
      <w:r w:rsidR="00E42DE1" w:rsidRPr="00333D05">
        <w:t>m. Tarnobrzegu (3</w:t>
      </w:r>
      <w:r w:rsidR="00333D05" w:rsidRPr="00333D05">
        <w:t>07</w:t>
      </w:r>
      <w:r w:rsidR="00E42DE1" w:rsidRPr="00333D05">
        <w:t xml:space="preserve">), </w:t>
      </w:r>
      <w:r w:rsidR="00E824B1" w:rsidRPr="00333D05">
        <w:t>powiecie bieszczadzkim (</w:t>
      </w:r>
      <w:r w:rsidR="00333D05" w:rsidRPr="00333D05">
        <w:t>326</w:t>
      </w:r>
      <w:r w:rsidR="00E824B1" w:rsidRPr="00333D05">
        <w:t>),</w:t>
      </w:r>
      <w:r w:rsidR="00E42DE1" w:rsidRPr="00333D05">
        <w:t>tarnobrzeskim (</w:t>
      </w:r>
      <w:r w:rsidR="00333D05" w:rsidRPr="00333D05">
        <w:t>431</w:t>
      </w:r>
      <w:r w:rsidR="00E42DE1" w:rsidRPr="00333D05">
        <w:t xml:space="preserve">) i </w:t>
      </w:r>
      <w:r w:rsidR="00E824B1" w:rsidRPr="00333D05">
        <w:t>leskim</w:t>
      </w:r>
      <w:r w:rsidR="007B1E3D" w:rsidRPr="00333D05">
        <w:t xml:space="preserve"> (</w:t>
      </w:r>
      <w:r w:rsidR="00333D05" w:rsidRPr="00333D05">
        <w:t>470</w:t>
      </w:r>
      <w:r w:rsidR="007B1E3D" w:rsidRPr="00333D05">
        <w:t>)</w:t>
      </w:r>
      <w:r w:rsidRPr="00333D05">
        <w:t>.</w:t>
      </w:r>
    </w:p>
    <w:p w:rsidR="00D92058" w:rsidRDefault="00CC18AD" w:rsidP="00D92058">
      <w:pPr>
        <w:pStyle w:val="Default"/>
        <w:numPr>
          <w:ilvl w:val="0"/>
          <w:numId w:val="7"/>
        </w:numPr>
        <w:spacing w:line="360" w:lineRule="auto"/>
        <w:jc w:val="both"/>
      </w:pPr>
      <w:r w:rsidRPr="00674137">
        <w:t xml:space="preserve">Na koniec </w:t>
      </w:r>
      <w:r w:rsidR="00F55258" w:rsidRPr="00674137">
        <w:t xml:space="preserve">czerwca </w:t>
      </w:r>
      <w:r w:rsidRPr="00674137">
        <w:t>201</w:t>
      </w:r>
      <w:r w:rsidR="00F55258" w:rsidRPr="00674137">
        <w:t>8</w:t>
      </w:r>
      <w:r w:rsidRPr="00674137">
        <w:t xml:space="preserve"> r</w:t>
      </w:r>
      <w:r w:rsidR="00F55258" w:rsidRPr="00674137">
        <w:t>oku</w:t>
      </w:r>
      <w:r w:rsidR="00AE5712" w:rsidRPr="00674137">
        <w:t xml:space="preserve"> w </w:t>
      </w:r>
      <w:r w:rsidRPr="00674137">
        <w:t>porównaniu do stanu</w:t>
      </w:r>
      <w:r w:rsidR="00E824B1" w:rsidRPr="00674137">
        <w:t xml:space="preserve"> </w:t>
      </w:r>
      <w:r w:rsidR="00AE5712" w:rsidRPr="00674137">
        <w:t>z</w:t>
      </w:r>
      <w:r w:rsidR="00E824B1" w:rsidRPr="00674137">
        <w:t xml:space="preserve"> </w:t>
      </w:r>
      <w:r w:rsidRPr="00674137">
        <w:t>końca</w:t>
      </w:r>
      <w:r w:rsidR="00E824B1" w:rsidRPr="00674137">
        <w:t xml:space="preserve"> </w:t>
      </w:r>
      <w:r w:rsidRPr="00674137">
        <w:t>201</w:t>
      </w:r>
      <w:r w:rsidR="00F55258" w:rsidRPr="00674137">
        <w:t>7</w:t>
      </w:r>
      <w:r w:rsidRPr="00674137">
        <w:t xml:space="preserve"> r</w:t>
      </w:r>
      <w:r w:rsidR="00F55258" w:rsidRPr="00674137">
        <w:t>oku</w:t>
      </w:r>
      <w:r w:rsidR="00AD036F" w:rsidRPr="00674137">
        <w:t xml:space="preserve"> </w:t>
      </w:r>
      <w:r w:rsidRPr="00674137">
        <w:t>zmniejszył</w:t>
      </w:r>
      <w:r w:rsidR="00E824B1" w:rsidRPr="00674137">
        <w:t xml:space="preserve">a </w:t>
      </w:r>
      <w:r w:rsidRPr="00674137">
        <w:t>się</w:t>
      </w:r>
      <w:r w:rsidR="00E824B1" w:rsidRPr="00674137">
        <w:t xml:space="preserve"> liczba </w:t>
      </w:r>
      <w:r w:rsidRPr="00674137">
        <w:t>bezrobotnych do 25 roku życia</w:t>
      </w:r>
      <w:r w:rsidR="00E824B1" w:rsidRPr="00674137">
        <w:t xml:space="preserve"> o </w:t>
      </w:r>
      <w:r w:rsidR="00674137" w:rsidRPr="00674137">
        <w:t>2</w:t>
      </w:r>
      <w:r w:rsidR="007A5D3E" w:rsidRPr="00674137">
        <w:t> </w:t>
      </w:r>
      <w:r w:rsidR="00E824B1" w:rsidRPr="00674137">
        <w:t>5</w:t>
      </w:r>
      <w:r w:rsidR="00674137" w:rsidRPr="00674137">
        <w:t>06</w:t>
      </w:r>
      <w:r w:rsidR="007A5D3E" w:rsidRPr="00674137">
        <w:t> </w:t>
      </w:r>
      <w:r w:rsidR="00E824B1" w:rsidRPr="00674137">
        <w:t>os</w:t>
      </w:r>
      <w:r w:rsidR="00674137" w:rsidRPr="00674137">
        <w:t>ó</w:t>
      </w:r>
      <w:r w:rsidR="00E824B1" w:rsidRPr="00674137">
        <w:t xml:space="preserve">b. Osoby do 25 roku życia </w:t>
      </w:r>
      <w:r w:rsidR="00674137" w:rsidRPr="00674137">
        <w:t xml:space="preserve">(30 VI ’18) </w:t>
      </w:r>
      <w:r w:rsidR="00E824B1" w:rsidRPr="00674137">
        <w:t>obejmowały</w:t>
      </w:r>
      <w:r w:rsidRPr="00674137">
        <w:t xml:space="preserve"> </w:t>
      </w:r>
      <w:r w:rsidR="00E824B1" w:rsidRPr="00674137">
        <w:t>1</w:t>
      </w:r>
      <w:r w:rsidR="00674137" w:rsidRPr="00674137">
        <w:t>2</w:t>
      </w:r>
      <w:r w:rsidRPr="00674137">
        <w:t>,</w:t>
      </w:r>
      <w:r w:rsidR="00674137" w:rsidRPr="00674137">
        <w:t xml:space="preserve">6 </w:t>
      </w:r>
      <w:r w:rsidRPr="00674137">
        <w:t>% ogółu bezrobotnych.</w:t>
      </w:r>
    </w:p>
    <w:p w:rsidR="00D92058" w:rsidRDefault="00D92058" w:rsidP="00D92058">
      <w:pPr>
        <w:pStyle w:val="Default"/>
        <w:jc w:val="both"/>
        <w:rPr>
          <w:sz w:val="16"/>
          <w:szCs w:val="16"/>
        </w:rPr>
      </w:pPr>
    </w:p>
    <w:p w:rsidR="00D92058" w:rsidRPr="00D92058" w:rsidRDefault="00D92058" w:rsidP="00D92058">
      <w:pPr>
        <w:pStyle w:val="Default"/>
        <w:jc w:val="both"/>
        <w:rPr>
          <w:sz w:val="16"/>
          <w:szCs w:val="16"/>
        </w:rPr>
      </w:pPr>
    </w:p>
    <w:p w:rsidR="00F6040F" w:rsidRPr="00D92058" w:rsidRDefault="00CB472E" w:rsidP="00D92058">
      <w:pPr>
        <w:pStyle w:val="Bezodstpw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058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7C0E95" w:rsidRPr="00D92058">
        <w:rPr>
          <w:rFonts w:ascii="Times New Roman" w:hAnsi="Times New Roman" w:cs="Times New Roman"/>
          <w:b/>
          <w:i/>
          <w:sz w:val="24"/>
          <w:szCs w:val="24"/>
        </w:rPr>
        <w:t>rzecią</w:t>
      </w:r>
      <w:r w:rsidR="00AE5712" w:rsidRPr="00D920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0E95" w:rsidRPr="00D92058">
        <w:rPr>
          <w:rFonts w:ascii="Times New Roman" w:hAnsi="Times New Roman" w:cs="Times New Roman"/>
          <w:b/>
          <w:i/>
          <w:sz w:val="24"/>
          <w:szCs w:val="24"/>
        </w:rPr>
        <w:t>względem liczebności stanowi</w:t>
      </w:r>
      <w:r w:rsidR="00E216C5" w:rsidRPr="00D92058">
        <w:rPr>
          <w:rFonts w:ascii="Times New Roman" w:hAnsi="Times New Roman" w:cs="Times New Roman"/>
          <w:b/>
          <w:i/>
          <w:sz w:val="24"/>
          <w:szCs w:val="24"/>
        </w:rPr>
        <w:t>ły</w:t>
      </w:r>
      <w:r w:rsidR="007C0E95" w:rsidRPr="00D92058">
        <w:rPr>
          <w:rFonts w:ascii="Times New Roman" w:hAnsi="Times New Roman" w:cs="Times New Roman"/>
          <w:b/>
          <w:i/>
          <w:sz w:val="24"/>
          <w:szCs w:val="24"/>
        </w:rPr>
        <w:t xml:space="preserve"> os</w:t>
      </w:r>
      <w:r w:rsidR="00674137" w:rsidRPr="00D92058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7C0E95" w:rsidRPr="00D92058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674137" w:rsidRPr="00D92058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7C0E95" w:rsidRPr="00D92058">
        <w:rPr>
          <w:rFonts w:ascii="Times New Roman" w:hAnsi="Times New Roman" w:cs="Times New Roman"/>
          <w:b/>
          <w:i/>
          <w:sz w:val="24"/>
          <w:szCs w:val="24"/>
        </w:rPr>
        <w:t xml:space="preserve"> powyżej 50 roku życia</w:t>
      </w:r>
      <w:r w:rsidR="00E216C5" w:rsidRPr="00D9205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16C5" w:rsidRPr="00D92058">
        <w:rPr>
          <w:rFonts w:ascii="Times New Roman" w:hAnsi="Times New Roman" w:cs="Times New Roman"/>
          <w:i/>
          <w:sz w:val="24"/>
          <w:szCs w:val="24"/>
        </w:rPr>
        <w:t xml:space="preserve">Stanowili </w:t>
      </w:r>
      <w:r w:rsidR="00883A9D" w:rsidRPr="00D92058">
        <w:rPr>
          <w:rFonts w:ascii="Times New Roman" w:hAnsi="Times New Roman" w:cs="Times New Roman"/>
          <w:i/>
          <w:sz w:val="24"/>
          <w:szCs w:val="24"/>
        </w:rPr>
        <w:t>1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9</w:t>
      </w:r>
      <w:r w:rsidR="00E216C5" w:rsidRPr="00D92058">
        <w:rPr>
          <w:rFonts w:ascii="Times New Roman" w:hAnsi="Times New Roman" w:cs="Times New Roman"/>
          <w:i/>
          <w:sz w:val="24"/>
          <w:szCs w:val="24"/>
        </w:rPr>
        <w:t> 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901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 xml:space="preserve"> os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ó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>b (2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4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>,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 xml:space="preserve">4 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>%</w:t>
      </w:r>
      <w:r w:rsidR="00E216C5" w:rsidRPr="00D92058">
        <w:rPr>
          <w:rFonts w:ascii="Times New Roman" w:hAnsi="Times New Roman" w:cs="Times New Roman"/>
          <w:i/>
          <w:sz w:val="24"/>
          <w:szCs w:val="24"/>
        </w:rPr>
        <w:t xml:space="preserve"> ogółu bezrobotnych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>)</w:t>
      </w:r>
      <w:r w:rsidR="00E216C5" w:rsidRPr="00D92058">
        <w:rPr>
          <w:rFonts w:ascii="Times New Roman" w:hAnsi="Times New Roman" w:cs="Times New Roman"/>
          <w:i/>
          <w:sz w:val="24"/>
          <w:szCs w:val="24"/>
        </w:rPr>
        <w:t>.</w:t>
      </w:r>
      <w:r w:rsidR="00AE5712" w:rsidRPr="00D92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16C5" w:rsidRPr="00D92058">
        <w:rPr>
          <w:rFonts w:ascii="Times New Roman" w:hAnsi="Times New Roman" w:cs="Times New Roman"/>
          <w:i/>
          <w:sz w:val="24"/>
          <w:szCs w:val="24"/>
        </w:rPr>
        <w:t>W</w:t>
      </w:r>
      <w:r w:rsidR="00AE5712" w:rsidRPr="00D92058">
        <w:rPr>
          <w:rFonts w:ascii="Times New Roman" w:hAnsi="Times New Roman" w:cs="Times New Roman"/>
          <w:i/>
          <w:sz w:val="24"/>
          <w:szCs w:val="24"/>
        </w:rPr>
        <w:t> 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>stosunku do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 xml:space="preserve"> 31 XII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615" w:rsidRPr="00D92058">
        <w:rPr>
          <w:rFonts w:ascii="Times New Roman" w:hAnsi="Times New Roman" w:cs="Times New Roman"/>
          <w:i/>
          <w:sz w:val="24"/>
          <w:szCs w:val="24"/>
        </w:rPr>
        <w:t>‘1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7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 xml:space="preserve"> (2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1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733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>) liczba ta spadła</w:t>
      </w:r>
      <w:r w:rsidR="00AD036F" w:rsidRPr="00D92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5712" w:rsidRPr="00D92058">
        <w:rPr>
          <w:rFonts w:ascii="Times New Roman" w:hAnsi="Times New Roman" w:cs="Times New Roman"/>
          <w:i/>
          <w:sz w:val="24"/>
          <w:szCs w:val="24"/>
        </w:rPr>
        <w:t>o 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1</w:t>
      </w:r>
      <w:r w:rsidR="00E12615" w:rsidRPr="00D92058">
        <w:rPr>
          <w:rFonts w:ascii="Times New Roman" w:hAnsi="Times New Roman" w:cs="Times New Roman"/>
          <w:i/>
          <w:sz w:val="24"/>
          <w:szCs w:val="24"/>
        </w:rPr>
        <w:t> 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832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 xml:space="preserve"> os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o</w:t>
      </w:r>
      <w:r w:rsidR="007C0E95" w:rsidRPr="00D92058">
        <w:rPr>
          <w:rFonts w:ascii="Times New Roman" w:hAnsi="Times New Roman" w:cs="Times New Roman"/>
          <w:i/>
          <w:sz w:val="24"/>
          <w:szCs w:val="24"/>
        </w:rPr>
        <w:t>b</w:t>
      </w:r>
      <w:r w:rsidR="00674137" w:rsidRPr="00D92058">
        <w:rPr>
          <w:rFonts w:ascii="Times New Roman" w:hAnsi="Times New Roman" w:cs="Times New Roman"/>
          <w:i/>
          <w:sz w:val="24"/>
          <w:szCs w:val="24"/>
        </w:rPr>
        <w:t>y</w:t>
      </w:r>
      <w:r w:rsidRPr="00D92058">
        <w:rPr>
          <w:rFonts w:ascii="Times New Roman" w:hAnsi="Times New Roman" w:cs="Times New Roman"/>
          <w:i/>
          <w:sz w:val="24"/>
          <w:szCs w:val="24"/>
        </w:rPr>
        <w:t>.</w:t>
      </w:r>
    </w:p>
    <w:p w:rsidR="00CC18AD" w:rsidRPr="00674137" w:rsidRDefault="00CC18AD" w:rsidP="00160D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37">
        <w:rPr>
          <w:rFonts w:ascii="Times New Roman" w:hAnsi="Times New Roman" w:cs="Times New Roman"/>
          <w:sz w:val="24"/>
          <w:szCs w:val="24"/>
        </w:rPr>
        <w:t xml:space="preserve">Na </w:t>
      </w:r>
      <w:r w:rsidR="00674137" w:rsidRPr="00674137">
        <w:rPr>
          <w:rFonts w:ascii="Times New Roman" w:hAnsi="Times New Roman" w:cs="Times New Roman"/>
          <w:sz w:val="24"/>
          <w:szCs w:val="24"/>
        </w:rPr>
        <w:t>30 VI</w:t>
      </w:r>
      <w:r w:rsidRPr="00674137">
        <w:rPr>
          <w:rFonts w:ascii="Times New Roman" w:hAnsi="Times New Roman" w:cs="Times New Roman"/>
          <w:sz w:val="24"/>
          <w:szCs w:val="24"/>
        </w:rPr>
        <w:t xml:space="preserve"> 201</w:t>
      </w:r>
      <w:r w:rsidR="00674137" w:rsidRPr="00674137">
        <w:rPr>
          <w:rFonts w:ascii="Times New Roman" w:hAnsi="Times New Roman" w:cs="Times New Roman"/>
          <w:sz w:val="24"/>
          <w:szCs w:val="24"/>
        </w:rPr>
        <w:t>8</w:t>
      </w:r>
      <w:r w:rsidRPr="00674137">
        <w:rPr>
          <w:rFonts w:ascii="Times New Roman" w:hAnsi="Times New Roman" w:cs="Times New Roman"/>
          <w:sz w:val="24"/>
          <w:szCs w:val="24"/>
        </w:rPr>
        <w:t xml:space="preserve"> r</w:t>
      </w:r>
      <w:r w:rsidR="00674137" w:rsidRPr="00674137">
        <w:rPr>
          <w:rFonts w:ascii="Times New Roman" w:hAnsi="Times New Roman" w:cs="Times New Roman"/>
          <w:sz w:val="24"/>
          <w:szCs w:val="24"/>
        </w:rPr>
        <w:t>oku</w:t>
      </w:r>
      <w:r w:rsidRPr="00674137">
        <w:rPr>
          <w:rFonts w:ascii="Times New Roman" w:hAnsi="Times New Roman" w:cs="Times New Roman"/>
          <w:sz w:val="24"/>
          <w:szCs w:val="24"/>
        </w:rPr>
        <w:t xml:space="preserve"> wzr</w:t>
      </w:r>
      <w:r w:rsidR="00E12615" w:rsidRPr="00674137">
        <w:rPr>
          <w:rFonts w:ascii="Times New Roman" w:hAnsi="Times New Roman" w:cs="Times New Roman"/>
          <w:sz w:val="24"/>
          <w:szCs w:val="24"/>
        </w:rPr>
        <w:t>ó</w:t>
      </w:r>
      <w:r w:rsidRPr="00674137">
        <w:rPr>
          <w:rFonts w:ascii="Times New Roman" w:hAnsi="Times New Roman" w:cs="Times New Roman"/>
          <w:sz w:val="24"/>
          <w:szCs w:val="24"/>
        </w:rPr>
        <w:t xml:space="preserve">sł </w:t>
      </w:r>
      <w:r w:rsidR="00E12615" w:rsidRPr="00674137">
        <w:rPr>
          <w:rFonts w:ascii="Times New Roman" w:hAnsi="Times New Roman" w:cs="Times New Roman"/>
          <w:sz w:val="24"/>
          <w:szCs w:val="24"/>
        </w:rPr>
        <w:t xml:space="preserve">udział </w:t>
      </w:r>
      <w:r w:rsidRPr="00674137">
        <w:rPr>
          <w:rFonts w:ascii="Times New Roman" w:hAnsi="Times New Roman" w:cs="Times New Roman"/>
          <w:sz w:val="24"/>
          <w:szCs w:val="24"/>
        </w:rPr>
        <w:t>bezrobotnych po 50 roku życia, któr</w:t>
      </w:r>
      <w:r w:rsidR="00E216C5">
        <w:rPr>
          <w:rFonts w:ascii="Times New Roman" w:hAnsi="Times New Roman" w:cs="Times New Roman"/>
          <w:sz w:val="24"/>
          <w:szCs w:val="24"/>
        </w:rPr>
        <w:t>zy</w:t>
      </w:r>
      <w:r w:rsidRPr="00674137">
        <w:rPr>
          <w:rFonts w:ascii="Times New Roman" w:hAnsi="Times New Roman" w:cs="Times New Roman"/>
          <w:sz w:val="24"/>
          <w:szCs w:val="24"/>
        </w:rPr>
        <w:t xml:space="preserve"> stanowi</w:t>
      </w:r>
      <w:r w:rsidR="00E216C5">
        <w:rPr>
          <w:rFonts w:ascii="Times New Roman" w:hAnsi="Times New Roman" w:cs="Times New Roman"/>
          <w:sz w:val="24"/>
          <w:szCs w:val="24"/>
        </w:rPr>
        <w:t>li</w:t>
      </w:r>
      <w:r w:rsidRPr="00674137">
        <w:rPr>
          <w:rFonts w:ascii="Times New Roman" w:hAnsi="Times New Roman" w:cs="Times New Roman"/>
          <w:sz w:val="24"/>
          <w:szCs w:val="24"/>
        </w:rPr>
        <w:t xml:space="preserve"> 2</w:t>
      </w:r>
      <w:r w:rsidR="00674137" w:rsidRPr="00674137">
        <w:rPr>
          <w:rFonts w:ascii="Times New Roman" w:hAnsi="Times New Roman" w:cs="Times New Roman"/>
          <w:sz w:val="24"/>
          <w:szCs w:val="24"/>
        </w:rPr>
        <w:t>4</w:t>
      </w:r>
      <w:r w:rsidRPr="00674137">
        <w:rPr>
          <w:rFonts w:ascii="Times New Roman" w:hAnsi="Times New Roman" w:cs="Times New Roman"/>
          <w:sz w:val="24"/>
          <w:szCs w:val="24"/>
        </w:rPr>
        <w:t>,</w:t>
      </w:r>
      <w:r w:rsidR="00674137" w:rsidRPr="00674137">
        <w:rPr>
          <w:rFonts w:ascii="Times New Roman" w:hAnsi="Times New Roman" w:cs="Times New Roman"/>
          <w:sz w:val="24"/>
          <w:szCs w:val="24"/>
        </w:rPr>
        <w:t>4</w:t>
      </w:r>
      <w:r w:rsidR="00E216C5">
        <w:rPr>
          <w:rFonts w:ascii="Times New Roman" w:hAnsi="Times New Roman" w:cs="Times New Roman"/>
          <w:sz w:val="24"/>
          <w:szCs w:val="24"/>
        </w:rPr>
        <w:t> </w:t>
      </w:r>
      <w:r w:rsidRPr="00674137">
        <w:rPr>
          <w:rFonts w:ascii="Times New Roman" w:hAnsi="Times New Roman" w:cs="Times New Roman"/>
          <w:sz w:val="24"/>
          <w:szCs w:val="24"/>
        </w:rPr>
        <w:t>% ogółu bezrobotnych (na koniec </w:t>
      </w:r>
      <w:r w:rsidR="00674137" w:rsidRPr="00674137">
        <w:rPr>
          <w:rFonts w:ascii="Times New Roman" w:hAnsi="Times New Roman" w:cs="Times New Roman"/>
          <w:sz w:val="24"/>
          <w:szCs w:val="24"/>
        </w:rPr>
        <w:t>20</w:t>
      </w:r>
      <w:r w:rsidRPr="00674137">
        <w:rPr>
          <w:rFonts w:ascii="Times New Roman" w:hAnsi="Times New Roman" w:cs="Times New Roman"/>
          <w:sz w:val="24"/>
          <w:szCs w:val="24"/>
        </w:rPr>
        <w:t>1</w:t>
      </w:r>
      <w:r w:rsidR="00674137" w:rsidRPr="00674137">
        <w:rPr>
          <w:rFonts w:ascii="Times New Roman" w:hAnsi="Times New Roman" w:cs="Times New Roman"/>
          <w:sz w:val="24"/>
          <w:szCs w:val="24"/>
        </w:rPr>
        <w:t>7</w:t>
      </w:r>
      <w:r w:rsidRPr="00674137">
        <w:rPr>
          <w:rFonts w:ascii="Times New Roman" w:hAnsi="Times New Roman" w:cs="Times New Roman"/>
          <w:sz w:val="24"/>
          <w:szCs w:val="24"/>
        </w:rPr>
        <w:t xml:space="preserve"> </w:t>
      </w:r>
      <w:r w:rsidR="00674137" w:rsidRPr="00674137">
        <w:rPr>
          <w:rFonts w:ascii="Times New Roman" w:hAnsi="Times New Roman" w:cs="Times New Roman"/>
          <w:sz w:val="24"/>
          <w:szCs w:val="24"/>
        </w:rPr>
        <w:t>roku</w:t>
      </w:r>
      <w:r w:rsidRPr="00674137">
        <w:rPr>
          <w:rFonts w:ascii="Times New Roman" w:hAnsi="Times New Roman" w:cs="Times New Roman"/>
          <w:sz w:val="24"/>
          <w:szCs w:val="24"/>
        </w:rPr>
        <w:t xml:space="preserve"> było to </w:t>
      </w:r>
      <w:r w:rsidR="00E12615" w:rsidRPr="00674137">
        <w:rPr>
          <w:rFonts w:ascii="Times New Roman" w:hAnsi="Times New Roman" w:cs="Times New Roman"/>
          <w:sz w:val="24"/>
          <w:szCs w:val="24"/>
        </w:rPr>
        <w:t>2</w:t>
      </w:r>
      <w:r w:rsidR="00883A9D" w:rsidRPr="00674137">
        <w:rPr>
          <w:rFonts w:ascii="Times New Roman" w:hAnsi="Times New Roman" w:cs="Times New Roman"/>
          <w:sz w:val="24"/>
          <w:szCs w:val="24"/>
        </w:rPr>
        <w:t>3</w:t>
      </w:r>
      <w:r w:rsidRPr="00674137">
        <w:rPr>
          <w:rFonts w:ascii="Times New Roman" w:hAnsi="Times New Roman" w:cs="Times New Roman"/>
          <w:sz w:val="24"/>
          <w:szCs w:val="24"/>
        </w:rPr>
        <w:t>,</w:t>
      </w:r>
      <w:r w:rsidR="00674137" w:rsidRPr="00674137">
        <w:rPr>
          <w:rFonts w:ascii="Times New Roman" w:hAnsi="Times New Roman" w:cs="Times New Roman"/>
          <w:sz w:val="24"/>
          <w:szCs w:val="24"/>
        </w:rPr>
        <w:t xml:space="preserve">9 </w:t>
      </w:r>
      <w:r w:rsidRPr="00674137">
        <w:rPr>
          <w:rFonts w:ascii="Times New Roman" w:hAnsi="Times New Roman" w:cs="Times New Roman"/>
          <w:sz w:val="24"/>
          <w:szCs w:val="24"/>
        </w:rPr>
        <w:t>% ogółu bezrobotnych).</w:t>
      </w:r>
    </w:p>
    <w:p w:rsidR="0044373E" w:rsidRPr="00A3018A" w:rsidRDefault="00CB472E" w:rsidP="00160D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8A">
        <w:rPr>
          <w:rFonts w:ascii="Times New Roman" w:hAnsi="Times New Roman" w:cs="Times New Roman"/>
          <w:sz w:val="24"/>
          <w:szCs w:val="24"/>
        </w:rPr>
        <w:t>N</w:t>
      </w:r>
      <w:r w:rsidR="0044373E" w:rsidRPr="00A3018A">
        <w:rPr>
          <w:rFonts w:ascii="Times New Roman" w:hAnsi="Times New Roman" w:cs="Times New Roman"/>
          <w:sz w:val="24"/>
          <w:szCs w:val="24"/>
        </w:rPr>
        <w:t>ajwięcej osób bezrobotnych</w:t>
      </w:r>
      <w:r w:rsidR="00AE5712" w:rsidRPr="00A3018A">
        <w:rPr>
          <w:rFonts w:ascii="Times New Roman" w:hAnsi="Times New Roman" w:cs="Times New Roman"/>
          <w:sz w:val="24"/>
          <w:szCs w:val="24"/>
        </w:rPr>
        <w:t xml:space="preserve"> w </w:t>
      </w:r>
      <w:r w:rsidR="0044373E" w:rsidRPr="00A3018A">
        <w:rPr>
          <w:rFonts w:ascii="Times New Roman" w:hAnsi="Times New Roman" w:cs="Times New Roman"/>
          <w:sz w:val="24"/>
          <w:szCs w:val="24"/>
        </w:rPr>
        <w:t xml:space="preserve">grupie powyżej 50 roku życia </w:t>
      </w:r>
      <w:r w:rsidR="009D6CC5" w:rsidRPr="00A3018A">
        <w:rPr>
          <w:rFonts w:ascii="Times New Roman" w:hAnsi="Times New Roman" w:cs="Times New Roman"/>
          <w:sz w:val="24"/>
          <w:szCs w:val="24"/>
        </w:rPr>
        <w:t>odnotowano</w:t>
      </w:r>
      <w:r w:rsidR="00AE5712" w:rsidRPr="00A3018A">
        <w:rPr>
          <w:rFonts w:ascii="Times New Roman" w:hAnsi="Times New Roman" w:cs="Times New Roman"/>
          <w:sz w:val="24"/>
          <w:szCs w:val="24"/>
        </w:rPr>
        <w:t xml:space="preserve"> w </w:t>
      </w:r>
      <w:r w:rsidR="0044373E" w:rsidRPr="00A3018A">
        <w:rPr>
          <w:rFonts w:ascii="Times New Roman" w:hAnsi="Times New Roman" w:cs="Times New Roman"/>
          <w:sz w:val="24"/>
          <w:szCs w:val="24"/>
        </w:rPr>
        <w:t>m</w:t>
      </w:r>
      <w:r w:rsidR="00E12615" w:rsidRPr="00A3018A">
        <w:rPr>
          <w:rFonts w:ascii="Times New Roman" w:hAnsi="Times New Roman" w:cs="Times New Roman"/>
          <w:sz w:val="24"/>
          <w:szCs w:val="24"/>
        </w:rPr>
        <w:t>. </w:t>
      </w:r>
      <w:r w:rsidR="0044373E" w:rsidRPr="00A3018A">
        <w:rPr>
          <w:rFonts w:ascii="Times New Roman" w:hAnsi="Times New Roman" w:cs="Times New Roman"/>
          <w:sz w:val="24"/>
          <w:szCs w:val="24"/>
        </w:rPr>
        <w:t>Rzeszowie (</w:t>
      </w:r>
      <w:r w:rsidR="00FC3AEB" w:rsidRPr="00A3018A">
        <w:rPr>
          <w:rFonts w:ascii="Times New Roman" w:hAnsi="Times New Roman" w:cs="Times New Roman"/>
          <w:sz w:val="24"/>
          <w:szCs w:val="24"/>
        </w:rPr>
        <w:t>1</w:t>
      </w:r>
      <w:r w:rsidR="0044373E" w:rsidRPr="00A3018A">
        <w:rPr>
          <w:rFonts w:ascii="Times New Roman" w:hAnsi="Times New Roman" w:cs="Times New Roman"/>
          <w:sz w:val="24"/>
          <w:szCs w:val="24"/>
        </w:rPr>
        <w:t> </w:t>
      </w:r>
      <w:r w:rsidR="00E12615" w:rsidRPr="00A3018A">
        <w:rPr>
          <w:rFonts w:ascii="Times New Roman" w:hAnsi="Times New Roman" w:cs="Times New Roman"/>
          <w:sz w:val="24"/>
          <w:szCs w:val="24"/>
        </w:rPr>
        <w:t>8</w:t>
      </w:r>
      <w:r w:rsidR="00674137" w:rsidRPr="00A3018A">
        <w:rPr>
          <w:rFonts w:ascii="Times New Roman" w:hAnsi="Times New Roman" w:cs="Times New Roman"/>
          <w:sz w:val="24"/>
          <w:szCs w:val="24"/>
        </w:rPr>
        <w:t>26</w:t>
      </w:r>
      <w:r w:rsidR="0044373E" w:rsidRPr="00A3018A">
        <w:rPr>
          <w:rFonts w:ascii="Times New Roman" w:hAnsi="Times New Roman" w:cs="Times New Roman"/>
          <w:sz w:val="24"/>
          <w:szCs w:val="24"/>
        </w:rPr>
        <w:t>) oraz</w:t>
      </w:r>
      <w:r w:rsidR="00AE5712" w:rsidRPr="00A3018A">
        <w:rPr>
          <w:rFonts w:ascii="Times New Roman" w:hAnsi="Times New Roman" w:cs="Times New Roman"/>
          <w:sz w:val="24"/>
          <w:szCs w:val="24"/>
        </w:rPr>
        <w:t xml:space="preserve"> w </w:t>
      </w:r>
      <w:r w:rsidR="0044373E" w:rsidRPr="00A3018A">
        <w:rPr>
          <w:rFonts w:ascii="Times New Roman" w:hAnsi="Times New Roman" w:cs="Times New Roman"/>
          <w:sz w:val="24"/>
          <w:szCs w:val="24"/>
        </w:rPr>
        <w:t xml:space="preserve">powiatach </w:t>
      </w:r>
      <w:r w:rsidR="00E12615" w:rsidRPr="00A3018A">
        <w:rPr>
          <w:rFonts w:ascii="Times New Roman" w:hAnsi="Times New Roman" w:cs="Times New Roman"/>
          <w:sz w:val="24"/>
          <w:szCs w:val="24"/>
        </w:rPr>
        <w:t xml:space="preserve">jarosławskim (1 </w:t>
      </w:r>
      <w:r w:rsidR="00674137" w:rsidRPr="00A3018A">
        <w:rPr>
          <w:rFonts w:ascii="Times New Roman" w:hAnsi="Times New Roman" w:cs="Times New Roman"/>
          <w:sz w:val="24"/>
          <w:szCs w:val="24"/>
        </w:rPr>
        <w:t>482</w:t>
      </w:r>
      <w:r w:rsidR="00E12615" w:rsidRPr="00A3018A">
        <w:rPr>
          <w:rFonts w:ascii="Times New Roman" w:hAnsi="Times New Roman" w:cs="Times New Roman"/>
          <w:sz w:val="24"/>
          <w:szCs w:val="24"/>
        </w:rPr>
        <w:t xml:space="preserve">), </w:t>
      </w:r>
      <w:r w:rsidR="0044373E" w:rsidRPr="00A3018A">
        <w:rPr>
          <w:rFonts w:ascii="Times New Roman" w:hAnsi="Times New Roman" w:cs="Times New Roman"/>
          <w:sz w:val="24"/>
          <w:szCs w:val="24"/>
        </w:rPr>
        <w:t xml:space="preserve">rzeszowskim (1 </w:t>
      </w:r>
      <w:r w:rsidR="00674137" w:rsidRPr="00A3018A">
        <w:rPr>
          <w:rFonts w:ascii="Times New Roman" w:hAnsi="Times New Roman" w:cs="Times New Roman"/>
          <w:sz w:val="24"/>
          <w:szCs w:val="24"/>
        </w:rPr>
        <w:t>343</w:t>
      </w:r>
      <w:r w:rsidR="0044373E" w:rsidRPr="00A3018A">
        <w:rPr>
          <w:rFonts w:ascii="Times New Roman" w:hAnsi="Times New Roman" w:cs="Times New Roman"/>
          <w:sz w:val="24"/>
          <w:szCs w:val="24"/>
        </w:rPr>
        <w:t>)</w:t>
      </w:r>
      <w:r w:rsidR="00AB3BBF">
        <w:rPr>
          <w:rFonts w:ascii="Times New Roman" w:hAnsi="Times New Roman" w:cs="Times New Roman"/>
          <w:sz w:val="24"/>
          <w:szCs w:val="24"/>
        </w:rPr>
        <w:t xml:space="preserve"> i </w:t>
      </w:r>
      <w:r w:rsidR="00E12615" w:rsidRPr="00A3018A">
        <w:rPr>
          <w:rFonts w:ascii="Times New Roman" w:hAnsi="Times New Roman" w:cs="Times New Roman"/>
          <w:sz w:val="24"/>
          <w:szCs w:val="24"/>
        </w:rPr>
        <w:t xml:space="preserve">jasielskim </w:t>
      </w:r>
      <w:r w:rsidR="0044373E" w:rsidRPr="00A3018A">
        <w:rPr>
          <w:rFonts w:ascii="Times New Roman" w:hAnsi="Times New Roman" w:cs="Times New Roman"/>
          <w:sz w:val="24"/>
          <w:szCs w:val="24"/>
        </w:rPr>
        <w:t xml:space="preserve">(1 </w:t>
      </w:r>
      <w:r w:rsidR="002F05C7" w:rsidRPr="00A3018A">
        <w:rPr>
          <w:rFonts w:ascii="Times New Roman" w:hAnsi="Times New Roman" w:cs="Times New Roman"/>
          <w:sz w:val="24"/>
          <w:szCs w:val="24"/>
        </w:rPr>
        <w:t>2</w:t>
      </w:r>
      <w:r w:rsidR="00674137" w:rsidRPr="00A3018A">
        <w:rPr>
          <w:rFonts w:ascii="Times New Roman" w:hAnsi="Times New Roman" w:cs="Times New Roman"/>
          <w:sz w:val="24"/>
          <w:szCs w:val="24"/>
        </w:rPr>
        <w:t>44</w:t>
      </w:r>
      <w:r w:rsidR="0044373E" w:rsidRPr="00A3018A">
        <w:rPr>
          <w:rFonts w:ascii="Times New Roman" w:hAnsi="Times New Roman" w:cs="Times New Roman"/>
          <w:sz w:val="24"/>
          <w:szCs w:val="24"/>
        </w:rPr>
        <w:t>)</w:t>
      </w:r>
      <w:r w:rsidRPr="00A3018A">
        <w:rPr>
          <w:rFonts w:ascii="Times New Roman" w:hAnsi="Times New Roman" w:cs="Times New Roman"/>
          <w:sz w:val="24"/>
          <w:szCs w:val="24"/>
        </w:rPr>
        <w:t>.</w:t>
      </w:r>
    </w:p>
    <w:p w:rsidR="00DE2D41" w:rsidRPr="00A3018A" w:rsidRDefault="00CB472E" w:rsidP="00E1261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18A">
        <w:rPr>
          <w:rFonts w:ascii="Times New Roman" w:hAnsi="Times New Roman" w:cs="Times New Roman"/>
          <w:sz w:val="24"/>
          <w:szCs w:val="24"/>
        </w:rPr>
        <w:t>N</w:t>
      </w:r>
      <w:r w:rsidR="0044373E" w:rsidRPr="00A3018A">
        <w:rPr>
          <w:rFonts w:ascii="Times New Roman" w:hAnsi="Times New Roman" w:cs="Times New Roman"/>
          <w:sz w:val="24"/>
          <w:szCs w:val="24"/>
        </w:rPr>
        <w:t>ajmniej osób bezrobotnych</w:t>
      </w:r>
      <w:r w:rsidR="00AE5712" w:rsidRPr="00A3018A">
        <w:rPr>
          <w:rFonts w:ascii="Times New Roman" w:hAnsi="Times New Roman" w:cs="Times New Roman"/>
          <w:sz w:val="24"/>
          <w:szCs w:val="24"/>
        </w:rPr>
        <w:t xml:space="preserve"> w </w:t>
      </w:r>
      <w:r w:rsidR="0044373E" w:rsidRPr="00A3018A">
        <w:rPr>
          <w:rFonts w:ascii="Times New Roman" w:hAnsi="Times New Roman" w:cs="Times New Roman"/>
          <w:sz w:val="24"/>
          <w:szCs w:val="24"/>
        </w:rPr>
        <w:t xml:space="preserve">grupie powyżej 50 roku życia </w:t>
      </w:r>
      <w:r w:rsidR="009D6CC5" w:rsidRPr="00A3018A">
        <w:rPr>
          <w:rFonts w:ascii="Times New Roman" w:hAnsi="Times New Roman" w:cs="Times New Roman"/>
          <w:sz w:val="24"/>
          <w:szCs w:val="24"/>
        </w:rPr>
        <w:t>odnotowano</w:t>
      </w:r>
      <w:r w:rsidR="00AE5712" w:rsidRPr="00A3018A">
        <w:rPr>
          <w:rFonts w:ascii="Times New Roman" w:hAnsi="Times New Roman" w:cs="Times New Roman"/>
          <w:sz w:val="24"/>
          <w:szCs w:val="24"/>
        </w:rPr>
        <w:t xml:space="preserve"> w</w:t>
      </w:r>
      <w:r w:rsidR="002F05C7" w:rsidRPr="00A3018A">
        <w:rPr>
          <w:rFonts w:ascii="Times New Roman" w:hAnsi="Times New Roman" w:cs="Times New Roman"/>
          <w:sz w:val="24"/>
          <w:szCs w:val="24"/>
        </w:rPr>
        <w:t>  m. Krośnie (</w:t>
      </w:r>
      <w:r w:rsidR="00674137" w:rsidRPr="00A3018A">
        <w:rPr>
          <w:rFonts w:ascii="Times New Roman" w:hAnsi="Times New Roman" w:cs="Times New Roman"/>
          <w:sz w:val="24"/>
          <w:szCs w:val="24"/>
        </w:rPr>
        <w:t>256</w:t>
      </w:r>
      <w:r w:rsidR="002F05C7" w:rsidRPr="00A3018A">
        <w:rPr>
          <w:rFonts w:ascii="Times New Roman" w:hAnsi="Times New Roman" w:cs="Times New Roman"/>
          <w:sz w:val="24"/>
          <w:szCs w:val="24"/>
        </w:rPr>
        <w:t xml:space="preserve">) i powiatach </w:t>
      </w:r>
      <w:r w:rsidR="0044373E" w:rsidRPr="00A3018A">
        <w:rPr>
          <w:rFonts w:ascii="Times New Roman" w:hAnsi="Times New Roman" w:cs="Times New Roman"/>
          <w:sz w:val="24"/>
          <w:szCs w:val="24"/>
        </w:rPr>
        <w:t>bieszczadzkim (</w:t>
      </w:r>
      <w:r w:rsidR="00674137" w:rsidRPr="00A3018A">
        <w:rPr>
          <w:rFonts w:ascii="Times New Roman" w:hAnsi="Times New Roman" w:cs="Times New Roman"/>
          <w:sz w:val="24"/>
          <w:szCs w:val="24"/>
        </w:rPr>
        <w:t>267</w:t>
      </w:r>
      <w:r w:rsidR="0044373E" w:rsidRPr="00A3018A">
        <w:rPr>
          <w:rFonts w:ascii="Times New Roman" w:hAnsi="Times New Roman" w:cs="Times New Roman"/>
          <w:sz w:val="24"/>
          <w:szCs w:val="24"/>
        </w:rPr>
        <w:t>), tarnobrzeskim (</w:t>
      </w:r>
      <w:r w:rsidR="00A3018A" w:rsidRPr="00A3018A">
        <w:rPr>
          <w:rFonts w:ascii="Times New Roman" w:hAnsi="Times New Roman" w:cs="Times New Roman"/>
          <w:sz w:val="24"/>
          <w:szCs w:val="24"/>
        </w:rPr>
        <w:t>360</w:t>
      </w:r>
      <w:r w:rsidR="0044373E" w:rsidRPr="00A3018A">
        <w:rPr>
          <w:rFonts w:ascii="Times New Roman" w:hAnsi="Times New Roman" w:cs="Times New Roman"/>
          <w:sz w:val="24"/>
          <w:szCs w:val="24"/>
        </w:rPr>
        <w:t xml:space="preserve">), </w:t>
      </w:r>
      <w:r w:rsidR="002F05C7" w:rsidRPr="00A3018A">
        <w:rPr>
          <w:rFonts w:ascii="Times New Roman" w:hAnsi="Times New Roman" w:cs="Times New Roman"/>
          <w:sz w:val="24"/>
          <w:szCs w:val="24"/>
        </w:rPr>
        <w:t>m. Tarnobrzegu (4</w:t>
      </w:r>
      <w:r w:rsidR="00A3018A" w:rsidRPr="00A3018A">
        <w:rPr>
          <w:rFonts w:ascii="Times New Roman" w:hAnsi="Times New Roman" w:cs="Times New Roman"/>
          <w:sz w:val="24"/>
          <w:szCs w:val="24"/>
        </w:rPr>
        <w:t>03</w:t>
      </w:r>
      <w:r w:rsidR="002F05C7" w:rsidRPr="00A3018A">
        <w:rPr>
          <w:rFonts w:ascii="Times New Roman" w:hAnsi="Times New Roman" w:cs="Times New Roman"/>
          <w:sz w:val="24"/>
          <w:szCs w:val="24"/>
        </w:rPr>
        <w:t xml:space="preserve">), </w:t>
      </w:r>
      <w:r w:rsidR="0044373E" w:rsidRPr="00A3018A">
        <w:rPr>
          <w:rFonts w:ascii="Times New Roman" w:hAnsi="Times New Roman" w:cs="Times New Roman"/>
          <w:sz w:val="24"/>
          <w:szCs w:val="24"/>
        </w:rPr>
        <w:t>leskim (</w:t>
      </w:r>
      <w:r w:rsidR="002F05C7" w:rsidRPr="00A3018A">
        <w:rPr>
          <w:rFonts w:ascii="Times New Roman" w:hAnsi="Times New Roman" w:cs="Times New Roman"/>
          <w:sz w:val="24"/>
          <w:szCs w:val="24"/>
        </w:rPr>
        <w:t>4</w:t>
      </w:r>
      <w:r w:rsidR="00A3018A" w:rsidRPr="00A3018A">
        <w:rPr>
          <w:rFonts w:ascii="Times New Roman" w:hAnsi="Times New Roman" w:cs="Times New Roman"/>
          <w:sz w:val="24"/>
          <w:szCs w:val="24"/>
        </w:rPr>
        <w:t>13</w:t>
      </w:r>
      <w:r w:rsidRPr="00A3018A">
        <w:rPr>
          <w:rFonts w:ascii="Times New Roman" w:hAnsi="Times New Roman" w:cs="Times New Roman"/>
          <w:sz w:val="24"/>
          <w:szCs w:val="24"/>
        </w:rPr>
        <w:t xml:space="preserve">), </w:t>
      </w:r>
      <w:r w:rsidR="002F05C7" w:rsidRPr="00A3018A">
        <w:rPr>
          <w:rFonts w:ascii="Times New Roman" w:hAnsi="Times New Roman" w:cs="Times New Roman"/>
          <w:sz w:val="24"/>
          <w:szCs w:val="24"/>
        </w:rPr>
        <w:t xml:space="preserve">lubaczowskim </w:t>
      </w:r>
      <w:r w:rsidRPr="00A3018A">
        <w:rPr>
          <w:rFonts w:ascii="Times New Roman" w:hAnsi="Times New Roman" w:cs="Times New Roman"/>
          <w:sz w:val="24"/>
          <w:szCs w:val="24"/>
        </w:rPr>
        <w:t>(</w:t>
      </w:r>
      <w:r w:rsidR="00A3018A" w:rsidRPr="00A3018A">
        <w:rPr>
          <w:rFonts w:ascii="Times New Roman" w:hAnsi="Times New Roman" w:cs="Times New Roman"/>
          <w:sz w:val="24"/>
          <w:szCs w:val="24"/>
        </w:rPr>
        <w:t>539</w:t>
      </w:r>
      <w:r w:rsidRPr="00A3018A">
        <w:rPr>
          <w:rFonts w:ascii="Times New Roman" w:hAnsi="Times New Roman" w:cs="Times New Roman"/>
          <w:sz w:val="24"/>
          <w:szCs w:val="24"/>
        </w:rPr>
        <w:t>)</w:t>
      </w:r>
      <w:r w:rsidR="00A3018A" w:rsidRPr="00A3018A">
        <w:rPr>
          <w:rFonts w:ascii="Times New Roman" w:hAnsi="Times New Roman" w:cs="Times New Roman"/>
          <w:sz w:val="24"/>
          <w:szCs w:val="24"/>
        </w:rPr>
        <w:t xml:space="preserve"> i kolbuszowskim (543)</w:t>
      </w:r>
      <w:r w:rsidRPr="00A3018A">
        <w:rPr>
          <w:rFonts w:ascii="Times New Roman" w:hAnsi="Times New Roman" w:cs="Times New Roman"/>
          <w:sz w:val="24"/>
          <w:szCs w:val="24"/>
        </w:rPr>
        <w:t>.</w:t>
      </w:r>
    </w:p>
    <w:p w:rsidR="00A2039C" w:rsidRDefault="00A2039C" w:rsidP="007632F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</w:p>
    <w:p w:rsidR="00FD0F92" w:rsidRDefault="00FD0F92" w:rsidP="007632F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</w:p>
    <w:p w:rsidR="00FD0F92" w:rsidRDefault="00FD0F92" w:rsidP="007632F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</w:p>
    <w:p w:rsidR="00FD0F92" w:rsidRDefault="00FD0F92" w:rsidP="007632F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</w:p>
    <w:p w:rsidR="00FD0F92" w:rsidRDefault="00FD0F92" w:rsidP="007632F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</w:p>
    <w:p w:rsidR="00FD0F92" w:rsidRDefault="00FD0F92" w:rsidP="007632F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</w:p>
    <w:p w:rsidR="00FD0F92" w:rsidRDefault="00FD0F92" w:rsidP="007632F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</w:p>
    <w:p w:rsidR="00FD0F92" w:rsidRDefault="00FD0F92" w:rsidP="007632F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</w:p>
    <w:p w:rsidR="00FD0F92" w:rsidRDefault="00FD0F92" w:rsidP="007632F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</w:p>
    <w:p w:rsidR="00FD0F92" w:rsidRDefault="00FD0F92">
      <w:pPr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  <w:highlight w:val="yellow"/>
        </w:rPr>
        <w:br w:type="page"/>
      </w:r>
    </w:p>
    <w:p w:rsidR="00A2039C" w:rsidRPr="00860322" w:rsidRDefault="00EC4005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8" w:name="_Toc524508358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Bezrobotni wg Polskiej Klasyfikacji</w:t>
      </w:r>
      <w:r w:rsidR="00663CE5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Działalności</w:t>
      </w:r>
      <w:bookmarkEnd w:id="18"/>
    </w:p>
    <w:p w:rsidR="00A2039C" w:rsidRPr="007A3C22" w:rsidRDefault="00A2039C" w:rsidP="00A2039C">
      <w:pPr>
        <w:pStyle w:val="Default"/>
        <w:jc w:val="both"/>
        <w:rPr>
          <w:sz w:val="16"/>
          <w:szCs w:val="16"/>
        </w:rPr>
      </w:pPr>
    </w:p>
    <w:p w:rsidR="00D315FE" w:rsidRDefault="00A2039C" w:rsidP="006A3CE0">
      <w:pPr>
        <w:pStyle w:val="Default"/>
        <w:jc w:val="both"/>
      </w:pPr>
      <w:r w:rsidRPr="00A2039C">
        <w:rPr>
          <w:noProof/>
          <w:lang w:eastAsia="pl-PL"/>
        </w:rPr>
        <w:drawing>
          <wp:inline distT="0" distB="0" distL="0" distR="0" wp14:anchorId="00BC9958" wp14:editId="5E53700D">
            <wp:extent cx="5753100" cy="3009900"/>
            <wp:effectExtent l="0" t="0" r="0" b="0"/>
            <wp:docPr id="751" name="Obraz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1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5F3" w:rsidRDefault="00C85B6B" w:rsidP="00452A1B">
      <w:pPr>
        <w:pStyle w:val="Default"/>
        <w:pBdr>
          <w:bottom w:val="single" w:sz="4" w:space="1" w:color="auto"/>
        </w:pBdr>
        <w:jc w:val="both"/>
      </w:pPr>
      <w:r w:rsidRPr="00C85B6B">
        <w:rPr>
          <w:noProof/>
          <w:lang w:eastAsia="pl-PL"/>
        </w:rPr>
        <w:drawing>
          <wp:inline distT="0" distB="0" distL="0" distR="0" wp14:anchorId="2AC831F6" wp14:editId="5D317837">
            <wp:extent cx="5759450" cy="3968296"/>
            <wp:effectExtent l="0" t="0" r="0" b="0"/>
            <wp:docPr id="753" name="Obraz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6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E27" w:rsidRPr="00DC7BA9" w:rsidRDefault="00D62E27" w:rsidP="00452A1B">
      <w:pPr>
        <w:pStyle w:val="Default"/>
        <w:pBdr>
          <w:bottom w:val="single" w:sz="4" w:space="1" w:color="auto"/>
        </w:pBdr>
        <w:jc w:val="both"/>
        <w:rPr>
          <w:sz w:val="16"/>
          <w:szCs w:val="16"/>
        </w:rPr>
      </w:pPr>
    </w:p>
    <w:p w:rsidR="009A6205" w:rsidRPr="00075545" w:rsidRDefault="002B6DF5" w:rsidP="00452A1B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9A6205" w:rsidRDefault="009A6205" w:rsidP="009A6205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1F252C">
        <w:rPr>
          <w:rFonts w:ascii="Times New Roman" w:hAnsi="Times New Roman" w:cs="Times New Roman"/>
          <w:szCs w:val="24"/>
        </w:rPr>
        <w:t>(na podstawie danych</w:t>
      </w:r>
      <w:r w:rsidR="00AE5712" w:rsidRPr="001F252C">
        <w:rPr>
          <w:rFonts w:ascii="Times New Roman" w:hAnsi="Times New Roman" w:cs="Times New Roman"/>
          <w:szCs w:val="24"/>
        </w:rPr>
        <w:t xml:space="preserve"> z </w:t>
      </w:r>
      <w:r w:rsidR="00614E9A" w:rsidRPr="001F252C">
        <w:rPr>
          <w:rFonts w:ascii="Times New Roman" w:hAnsi="Times New Roman" w:cs="Times New Roman"/>
          <w:szCs w:val="24"/>
        </w:rPr>
        <w:t>t</w:t>
      </w:r>
      <w:r w:rsidRPr="001F252C">
        <w:rPr>
          <w:rFonts w:ascii="Times New Roman" w:hAnsi="Times New Roman" w:cs="Times New Roman"/>
          <w:szCs w:val="24"/>
        </w:rPr>
        <w:t xml:space="preserve">abeli </w:t>
      </w:r>
      <w:r w:rsidR="00614E9A" w:rsidRPr="001F252C">
        <w:rPr>
          <w:rFonts w:ascii="Times New Roman" w:hAnsi="Times New Roman" w:cs="Times New Roman"/>
          <w:szCs w:val="24"/>
        </w:rPr>
        <w:t>X</w:t>
      </w:r>
      <w:r w:rsidR="00C85B6B">
        <w:rPr>
          <w:rFonts w:ascii="Times New Roman" w:hAnsi="Times New Roman" w:cs="Times New Roman"/>
          <w:szCs w:val="24"/>
        </w:rPr>
        <w:t>I</w:t>
      </w:r>
      <w:r w:rsidR="00614E9A" w:rsidRPr="001F252C">
        <w:rPr>
          <w:rFonts w:ascii="Times New Roman" w:hAnsi="Times New Roman" w:cs="Times New Roman"/>
          <w:szCs w:val="24"/>
        </w:rPr>
        <w:t>X</w:t>
      </w:r>
      <w:r w:rsidR="002B6DF5" w:rsidRPr="001F252C">
        <w:rPr>
          <w:rFonts w:ascii="Times New Roman" w:hAnsi="Times New Roman" w:cs="Times New Roman"/>
          <w:szCs w:val="24"/>
        </w:rPr>
        <w:t>)</w:t>
      </w:r>
    </w:p>
    <w:p w:rsidR="00C10230" w:rsidRPr="00C10230" w:rsidRDefault="00C10230" w:rsidP="009A6205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10230" w:rsidRPr="00405A65" w:rsidRDefault="00230EA3" w:rsidP="00C10230">
      <w:pPr>
        <w:pStyle w:val="Default"/>
        <w:numPr>
          <w:ilvl w:val="0"/>
          <w:numId w:val="7"/>
        </w:numPr>
        <w:spacing w:line="360" w:lineRule="auto"/>
        <w:jc w:val="both"/>
      </w:pPr>
      <w:r w:rsidRPr="00405A65">
        <w:t>N</w:t>
      </w:r>
      <w:r w:rsidR="00EC4005" w:rsidRPr="00405A65">
        <w:t xml:space="preserve">ajwięcej </w:t>
      </w:r>
      <w:r w:rsidRPr="00405A65">
        <w:t xml:space="preserve">osób </w:t>
      </w:r>
      <w:r w:rsidR="00EC4005" w:rsidRPr="00405A65">
        <w:t>bezrobotnych pracowało poprzednio</w:t>
      </w:r>
      <w:r w:rsidR="00AE5712" w:rsidRPr="00405A65">
        <w:t xml:space="preserve"> w </w:t>
      </w:r>
      <w:r w:rsidR="00EC4005" w:rsidRPr="00405A65">
        <w:t xml:space="preserve">zakładach pracy należących do następujących sekcji PKD </w:t>
      </w:r>
      <w:r w:rsidR="00C10230" w:rsidRPr="00405A65">
        <w:t>handel hurtowy i detaliczny (w tym naprawa pojazdów samochodowych  i  motocykli) – 1</w:t>
      </w:r>
      <w:r w:rsidR="00405A65" w:rsidRPr="00405A65">
        <w:t>7</w:t>
      </w:r>
      <w:r w:rsidR="00C10230" w:rsidRPr="00405A65">
        <w:t>,</w:t>
      </w:r>
      <w:r w:rsidR="00405A65" w:rsidRPr="00405A65">
        <w:t xml:space="preserve">1 </w:t>
      </w:r>
      <w:r w:rsidR="00C10230" w:rsidRPr="00405A65">
        <w:t>%, przetwórstwo przemysłowe – 1</w:t>
      </w:r>
      <w:r w:rsidR="00405A65" w:rsidRPr="00405A65">
        <w:t>6</w:t>
      </w:r>
      <w:r w:rsidR="00C10230" w:rsidRPr="00405A65">
        <w:t>,1</w:t>
      </w:r>
      <w:r w:rsidR="00405A65" w:rsidRPr="00405A65">
        <w:t xml:space="preserve"> </w:t>
      </w:r>
      <w:r w:rsidR="00C10230" w:rsidRPr="00405A65">
        <w:t xml:space="preserve">%, </w:t>
      </w:r>
      <w:r w:rsidR="00C10230" w:rsidRPr="00405A65">
        <w:lastRenderedPageBreak/>
        <w:t xml:space="preserve">budownictwo – </w:t>
      </w:r>
      <w:r w:rsidR="00405A65" w:rsidRPr="00405A65">
        <w:t>9</w:t>
      </w:r>
      <w:r w:rsidR="00C10230" w:rsidRPr="00405A65">
        <w:t>,</w:t>
      </w:r>
      <w:r w:rsidR="00405A65" w:rsidRPr="00405A65">
        <w:t xml:space="preserve">1 </w:t>
      </w:r>
      <w:r w:rsidR="00C10230" w:rsidRPr="00405A65">
        <w:t xml:space="preserve">%) oraz </w:t>
      </w:r>
      <w:r w:rsidR="00405A65" w:rsidRPr="00405A65">
        <w:t xml:space="preserve">[poza działalnością niezidentyfikowaną – 7,1 %], </w:t>
      </w:r>
      <w:r w:rsidR="00C10230" w:rsidRPr="00405A65">
        <w:t>w sekcji pozostała działalność usługowa (5,</w:t>
      </w:r>
      <w:r w:rsidR="00405A65" w:rsidRPr="00405A65">
        <w:t xml:space="preserve">0 </w:t>
      </w:r>
      <w:r w:rsidR="00C10230" w:rsidRPr="00405A65">
        <w:t>%).</w:t>
      </w:r>
    </w:p>
    <w:p w:rsidR="00317213" w:rsidRPr="0012569B" w:rsidRDefault="00230EA3" w:rsidP="0075081C">
      <w:pPr>
        <w:pStyle w:val="Default"/>
        <w:numPr>
          <w:ilvl w:val="0"/>
          <w:numId w:val="7"/>
        </w:numPr>
        <w:spacing w:line="360" w:lineRule="auto"/>
        <w:jc w:val="both"/>
      </w:pPr>
      <w:r w:rsidRPr="0012569B">
        <w:t>N</w:t>
      </w:r>
      <w:r w:rsidR="00EC4005" w:rsidRPr="0012569B">
        <w:t xml:space="preserve">ajmniej </w:t>
      </w:r>
      <w:r w:rsidRPr="0012569B">
        <w:t xml:space="preserve">osób </w:t>
      </w:r>
      <w:r w:rsidR="009A6205" w:rsidRPr="0012569B">
        <w:t>bezrobotnych pracowało poprzednio</w:t>
      </w:r>
      <w:r w:rsidR="00AE5712" w:rsidRPr="0012569B">
        <w:t xml:space="preserve"> w </w:t>
      </w:r>
      <w:r w:rsidR="009A6205" w:rsidRPr="0012569B">
        <w:t>zakładach pracy należących do następujących sekcji PKD</w:t>
      </w:r>
      <w:r w:rsidR="00C10230" w:rsidRPr="0012569B">
        <w:t xml:space="preserve"> </w:t>
      </w:r>
      <w:r w:rsidR="0075081C" w:rsidRPr="0012569B">
        <w:t>wytwarzanie i zaopatrywanie w energię elektryczną, gaz, parę wodną, gorącą wodę i powietrze do układów klimatyzacyjnych (</w:t>
      </w:r>
      <w:r w:rsidR="00317213" w:rsidRPr="0012569B">
        <w:t>0,16 %</w:t>
      </w:r>
      <w:r w:rsidR="0075081C" w:rsidRPr="0012569B">
        <w:t>),</w:t>
      </w:r>
      <w:r w:rsidR="00317213" w:rsidRPr="0012569B">
        <w:t xml:space="preserve"> g</w:t>
      </w:r>
      <w:r w:rsidR="0075081C" w:rsidRPr="0012569B">
        <w:t>órnictwo i</w:t>
      </w:r>
      <w:r w:rsidR="00317213" w:rsidRPr="0012569B">
        <w:t> </w:t>
      </w:r>
      <w:r w:rsidR="0075081C" w:rsidRPr="0012569B">
        <w:t>wydobywanie</w:t>
      </w:r>
      <w:r w:rsidR="00317213" w:rsidRPr="0012569B">
        <w:t xml:space="preserve"> ( 0,19 %), d</w:t>
      </w:r>
      <w:r w:rsidR="0075081C" w:rsidRPr="0012569B">
        <w:t>ziałalność związana z obsługą rynku nieruchomości</w:t>
      </w:r>
      <w:r w:rsidR="00317213" w:rsidRPr="0012569B">
        <w:t xml:space="preserve"> ( 0,55 %) i d</w:t>
      </w:r>
      <w:r w:rsidR="0075081C" w:rsidRPr="0012569B">
        <w:t>ostawa wody, gospodarowanie ściekami i odpadami oraz działalność związana z</w:t>
      </w:r>
      <w:r w:rsidR="00317213" w:rsidRPr="0012569B">
        <w:t> </w:t>
      </w:r>
      <w:r w:rsidR="0075081C" w:rsidRPr="0012569B">
        <w:t>rekultywacją</w:t>
      </w:r>
      <w:r w:rsidR="00317213" w:rsidRPr="0012569B">
        <w:t xml:space="preserve"> (0,63 %).</w:t>
      </w:r>
    </w:p>
    <w:p w:rsidR="00317213" w:rsidRPr="0012569B" w:rsidRDefault="00317213" w:rsidP="00317213">
      <w:pPr>
        <w:pStyle w:val="Default"/>
        <w:numPr>
          <w:ilvl w:val="0"/>
          <w:numId w:val="7"/>
        </w:numPr>
        <w:spacing w:line="360" w:lineRule="auto"/>
        <w:jc w:val="both"/>
      </w:pPr>
      <w:r w:rsidRPr="0012569B">
        <w:t>Niski poziom bezrobocia odnotowano również w informacji i komunikacji (</w:t>
      </w:r>
      <w:r w:rsidR="0012569B" w:rsidRPr="0012569B">
        <w:t xml:space="preserve">0,68 </w:t>
      </w:r>
      <w:r w:rsidRPr="0012569B">
        <w:t>%), działalności związanej z kulturą, rozrywką i rekreacją (</w:t>
      </w:r>
      <w:r w:rsidR="0012569B" w:rsidRPr="0012569B">
        <w:t xml:space="preserve">0,81 </w:t>
      </w:r>
      <w:r w:rsidRPr="0012569B">
        <w:t xml:space="preserve">%), </w:t>
      </w:r>
      <w:r w:rsidR="0012569B" w:rsidRPr="0012569B">
        <w:t>dla g</w:t>
      </w:r>
      <w:r w:rsidRPr="0012569B">
        <w:t>ospodarstw domow</w:t>
      </w:r>
      <w:r w:rsidR="0012569B" w:rsidRPr="0012569B">
        <w:t>ych</w:t>
      </w:r>
      <w:r w:rsidRPr="0012569B">
        <w:t xml:space="preserve"> zatrudniając</w:t>
      </w:r>
      <w:r w:rsidR="0012569B" w:rsidRPr="0012569B">
        <w:t>ych</w:t>
      </w:r>
      <w:r w:rsidRPr="0012569B">
        <w:t xml:space="preserve"> pracowników</w:t>
      </w:r>
      <w:r w:rsidR="0012569B" w:rsidRPr="0012569B">
        <w:t>,</w:t>
      </w:r>
      <w:r w:rsidRPr="0012569B">
        <w:t xml:space="preserve"> produkując</w:t>
      </w:r>
      <w:r w:rsidR="0012569B" w:rsidRPr="0012569B">
        <w:t>ych</w:t>
      </w:r>
      <w:r w:rsidRPr="0012569B">
        <w:t xml:space="preserve"> wyroby i świadcząc</w:t>
      </w:r>
      <w:r w:rsidR="0012569B" w:rsidRPr="0012569B">
        <w:t>ych</w:t>
      </w:r>
      <w:r w:rsidRPr="0012569B">
        <w:t xml:space="preserve"> usługi na </w:t>
      </w:r>
      <w:r w:rsidR="0012569B" w:rsidRPr="0012569B">
        <w:t xml:space="preserve">użytek </w:t>
      </w:r>
      <w:r w:rsidRPr="0012569B">
        <w:t>własn</w:t>
      </w:r>
      <w:r w:rsidR="0012569B" w:rsidRPr="0012569B">
        <w:t>y (1,01 %), d</w:t>
      </w:r>
      <w:r w:rsidRPr="0012569B">
        <w:t>ziałalnoś</w:t>
      </w:r>
      <w:r w:rsidR="0012569B" w:rsidRPr="0012569B">
        <w:t>ci</w:t>
      </w:r>
      <w:r w:rsidRPr="0012569B">
        <w:t xml:space="preserve"> finansow</w:t>
      </w:r>
      <w:r w:rsidR="0012569B" w:rsidRPr="0012569B">
        <w:t>ej</w:t>
      </w:r>
      <w:r w:rsidRPr="0012569B">
        <w:t xml:space="preserve"> i ub</w:t>
      </w:r>
      <w:r w:rsidR="0012569B" w:rsidRPr="0012569B">
        <w:t>e</w:t>
      </w:r>
      <w:r w:rsidRPr="0012569B">
        <w:t>zpieczeniow</w:t>
      </w:r>
      <w:r w:rsidR="0012569B" w:rsidRPr="0012569B">
        <w:t>ej (1,10 %) oraz o</w:t>
      </w:r>
      <w:r w:rsidRPr="0012569B">
        <w:t>pie</w:t>
      </w:r>
      <w:r w:rsidR="0012569B" w:rsidRPr="0012569B">
        <w:t>ce</w:t>
      </w:r>
      <w:r w:rsidRPr="0012569B">
        <w:t xml:space="preserve"> zdrowotn</w:t>
      </w:r>
      <w:r w:rsidR="0012569B" w:rsidRPr="0012569B">
        <w:t>ej</w:t>
      </w:r>
      <w:r w:rsidRPr="0012569B">
        <w:t xml:space="preserve"> i</w:t>
      </w:r>
      <w:r w:rsidR="0012569B" w:rsidRPr="0012569B">
        <w:t> </w:t>
      </w:r>
      <w:r w:rsidRPr="0012569B">
        <w:t>pomoc</w:t>
      </w:r>
      <w:r w:rsidR="0012569B" w:rsidRPr="0012569B">
        <w:t>y</w:t>
      </w:r>
      <w:r w:rsidRPr="0012569B">
        <w:t xml:space="preserve"> społeczn</w:t>
      </w:r>
      <w:r w:rsidR="0012569B" w:rsidRPr="0012569B">
        <w:t>ej (2,25 %).</w:t>
      </w:r>
    </w:p>
    <w:p w:rsidR="00EE274A" w:rsidRPr="00DC7BA9" w:rsidRDefault="00EE274A" w:rsidP="00EE274A">
      <w:pPr>
        <w:pStyle w:val="Default"/>
        <w:jc w:val="both"/>
        <w:rPr>
          <w:sz w:val="16"/>
          <w:szCs w:val="16"/>
        </w:rPr>
      </w:pPr>
    </w:p>
    <w:p w:rsidR="00DC7BA9" w:rsidRPr="00860322" w:rsidRDefault="00EC4005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9" w:name="_Toc524508359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Bezrobotni wg zawodów</w:t>
      </w:r>
      <w:bookmarkEnd w:id="19"/>
    </w:p>
    <w:p w:rsidR="00DC7BA9" w:rsidRPr="00DC7BA9" w:rsidRDefault="00DC7BA9" w:rsidP="00DC7BA9">
      <w:pPr>
        <w:pStyle w:val="Default"/>
        <w:jc w:val="both"/>
        <w:rPr>
          <w:sz w:val="16"/>
          <w:szCs w:val="16"/>
        </w:rPr>
      </w:pPr>
    </w:p>
    <w:p w:rsidR="00EC4005" w:rsidRPr="00E613EA" w:rsidRDefault="00C760DC" w:rsidP="00C760DC">
      <w:pPr>
        <w:pStyle w:val="Default"/>
        <w:jc w:val="center"/>
        <w:rPr>
          <w:b/>
          <w:bCs/>
          <w:highlight w:val="yellow"/>
        </w:rPr>
      </w:pPr>
      <w:r w:rsidRPr="00C760DC">
        <w:rPr>
          <w:noProof/>
          <w:lang w:eastAsia="pl-PL"/>
        </w:rPr>
        <w:drawing>
          <wp:inline distT="0" distB="0" distL="0" distR="0" wp14:anchorId="60F47635" wp14:editId="1D67A9D8">
            <wp:extent cx="5936776" cy="3698543"/>
            <wp:effectExtent l="0" t="0" r="698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874" cy="369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A9" w:rsidRPr="00DC7BA9" w:rsidRDefault="00DC7BA9" w:rsidP="00DC7BA9">
      <w:pPr>
        <w:pStyle w:val="Default"/>
        <w:pBdr>
          <w:bottom w:val="single" w:sz="4" w:space="1" w:color="auto"/>
        </w:pBdr>
        <w:jc w:val="both"/>
        <w:rPr>
          <w:sz w:val="16"/>
          <w:szCs w:val="16"/>
        </w:rPr>
      </w:pPr>
    </w:p>
    <w:p w:rsidR="00DC7BA9" w:rsidRDefault="00DC7BA9" w:rsidP="00614E9A">
      <w:pPr>
        <w:pStyle w:val="Default"/>
        <w:pBdr>
          <w:bottom w:val="single" w:sz="4" w:space="1" w:color="auto"/>
        </w:pBdr>
        <w:jc w:val="both"/>
      </w:pPr>
      <w:r w:rsidRPr="00DC7BA9">
        <w:rPr>
          <w:noProof/>
          <w:lang w:eastAsia="pl-PL"/>
        </w:rPr>
        <w:lastRenderedPageBreak/>
        <w:drawing>
          <wp:inline distT="0" distB="0" distL="0" distR="0" wp14:anchorId="002F7D8E" wp14:editId="38F055AD">
            <wp:extent cx="5759450" cy="4730750"/>
            <wp:effectExtent l="0" t="0" r="0" b="0"/>
            <wp:docPr id="755" name="Obraz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74A" w:rsidRPr="00EE274A">
        <w:rPr>
          <w:noProof/>
          <w:lang w:eastAsia="pl-PL"/>
        </w:rPr>
        <w:drawing>
          <wp:inline distT="0" distB="0" distL="0" distR="0" wp14:anchorId="7ACC3B37" wp14:editId="080896B5">
            <wp:extent cx="5759450" cy="2637751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3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74A" w:rsidRPr="00EE274A">
        <w:rPr>
          <w:noProof/>
          <w:lang w:eastAsia="pl-PL"/>
        </w:rPr>
        <w:drawing>
          <wp:inline distT="0" distB="0" distL="0" distR="0" wp14:anchorId="351199E9" wp14:editId="7F4A49D2">
            <wp:extent cx="5759450" cy="1237341"/>
            <wp:effectExtent l="0" t="0" r="0" b="127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3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A9" w:rsidRDefault="00DC7BA9" w:rsidP="00614E9A">
      <w:pPr>
        <w:pStyle w:val="Default"/>
        <w:pBdr>
          <w:bottom w:val="single" w:sz="4" w:space="1" w:color="auto"/>
        </w:pBdr>
        <w:jc w:val="both"/>
      </w:pPr>
      <w:r w:rsidRPr="00DC7BA9">
        <w:rPr>
          <w:noProof/>
          <w:lang w:eastAsia="pl-PL"/>
        </w:rPr>
        <w:lastRenderedPageBreak/>
        <w:drawing>
          <wp:inline distT="0" distB="0" distL="0" distR="0" wp14:anchorId="10B3390F" wp14:editId="46A0BAF5">
            <wp:extent cx="5704764" cy="543225"/>
            <wp:effectExtent l="0" t="0" r="0" b="9525"/>
            <wp:docPr id="756" name="Obraz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58" cy="54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74A" w:rsidRPr="00EE274A">
        <w:rPr>
          <w:noProof/>
          <w:lang w:eastAsia="pl-PL"/>
        </w:rPr>
        <w:drawing>
          <wp:inline distT="0" distB="0" distL="0" distR="0" wp14:anchorId="2E09FD71" wp14:editId="504C9B7C">
            <wp:extent cx="5704764" cy="3759958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298" cy="376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A9" w:rsidRDefault="00DC7BA9" w:rsidP="00DC7BA9">
      <w:pPr>
        <w:pStyle w:val="Default"/>
        <w:jc w:val="both"/>
      </w:pPr>
      <w:r w:rsidRPr="00DC7BA9">
        <w:rPr>
          <w:noProof/>
          <w:lang w:eastAsia="pl-PL"/>
        </w:rPr>
        <w:drawing>
          <wp:inline distT="0" distB="0" distL="0" distR="0" wp14:anchorId="1D6FF48C" wp14:editId="6B055A93">
            <wp:extent cx="5759450" cy="481800"/>
            <wp:effectExtent l="0" t="0" r="0" b="0"/>
            <wp:docPr id="759" name="Obraz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4A" w:rsidRPr="00DC7BA9" w:rsidRDefault="00EE274A" w:rsidP="00EE274A">
      <w:pPr>
        <w:pStyle w:val="Default"/>
        <w:jc w:val="both"/>
        <w:rPr>
          <w:sz w:val="16"/>
          <w:szCs w:val="16"/>
        </w:rPr>
      </w:pPr>
    </w:p>
    <w:p w:rsidR="00A44C67" w:rsidRPr="00075545" w:rsidRDefault="00230EA3" w:rsidP="00614E9A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A44C67" w:rsidRDefault="00A44C67" w:rsidP="00A44C67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632F1">
        <w:rPr>
          <w:rFonts w:ascii="Times New Roman" w:hAnsi="Times New Roman" w:cs="Times New Roman"/>
          <w:szCs w:val="24"/>
        </w:rPr>
        <w:t>(na podstawie danych</w:t>
      </w:r>
      <w:r w:rsidR="00AE5712" w:rsidRPr="007632F1">
        <w:rPr>
          <w:rFonts w:ascii="Times New Roman" w:hAnsi="Times New Roman" w:cs="Times New Roman"/>
          <w:szCs w:val="24"/>
        </w:rPr>
        <w:t xml:space="preserve"> z </w:t>
      </w:r>
      <w:r w:rsidR="0021024C" w:rsidRPr="007632F1">
        <w:rPr>
          <w:rFonts w:ascii="Times New Roman" w:hAnsi="Times New Roman" w:cs="Times New Roman"/>
          <w:szCs w:val="24"/>
        </w:rPr>
        <w:t>t</w:t>
      </w:r>
      <w:r w:rsidRPr="007632F1">
        <w:rPr>
          <w:rFonts w:ascii="Times New Roman" w:hAnsi="Times New Roman" w:cs="Times New Roman"/>
          <w:szCs w:val="24"/>
        </w:rPr>
        <w:t xml:space="preserve">abeli </w:t>
      </w:r>
      <w:r w:rsidR="0021024C" w:rsidRPr="007632F1">
        <w:rPr>
          <w:rFonts w:ascii="Times New Roman" w:hAnsi="Times New Roman" w:cs="Times New Roman"/>
          <w:szCs w:val="24"/>
        </w:rPr>
        <w:t>XX</w:t>
      </w:r>
      <w:r w:rsidR="00DC7BA9">
        <w:rPr>
          <w:rFonts w:ascii="Times New Roman" w:hAnsi="Times New Roman" w:cs="Times New Roman"/>
          <w:szCs w:val="24"/>
        </w:rPr>
        <w:t xml:space="preserve"> i XXI</w:t>
      </w:r>
      <w:r w:rsidRPr="007632F1">
        <w:rPr>
          <w:rFonts w:ascii="Times New Roman" w:hAnsi="Times New Roman" w:cs="Times New Roman"/>
          <w:szCs w:val="24"/>
        </w:rPr>
        <w:t>)</w:t>
      </w:r>
    </w:p>
    <w:p w:rsidR="00EE274A" w:rsidRPr="00DC7BA9" w:rsidRDefault="00EE274A" w:rsidP="00EE274A">
      <w:pPr>
        <w:pStyle w:val="Default"/>
        <w:jc w:val="both"/>
        <w:rPr>
          <w:sz w:val="16"/>
          <w:szCs w:val="16"/>
        </w:rPr>
      </w:pPr>
    </w:p>
    <w:p w:rsidR="00DC7BA9" w:rsidRPr="003A0CDB" w:rsidRDefault="00EE274A" w:rsidP="00DC7BA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CDB">
        <w:rPr>
          <w:rFonts w:ascii="Times New Roman" w:hAnsi="Times New Roman" w:cs="Times New Roman"/>
          <w:sz w:val="24"/>
          <w:szCs w:val="24"/>
        </w:rPr>
        <w:t>Od</w:t>
      </w:r>
      <w:r w:rsidR="00DC7BA9" w:rsidRPr="003A0CDB">
        <w:rPr>
          <w:rFonts w:ascii="Times New Roman" w:hAnsi="Times New Roman" w:cs="Times New Roman"/>
          <w:sz w:val="24"/>
          <w:szCs w:val="24"/>
        </w:rPr>
        <w:t xml:space="preserve"> 31XII‘17 do 3</w:t>
      </w:r>
      <w:r w:rsidRPr="003A0CDB">
        <w:rPr>
          <w:rFonts w:ascii="Times New Roman" w:hAnsi="Times New Roman" w:cs="Times New Roman"/>
          <w:sz w:val="24"/>
          <w:szCs w:val="24"/>
        </w:rPr>
        <w:t>0V</w:t>
      </w:r>
      <w:r w:rsidR="002B27B4" w:rsidRPr="003A0CDB">
        <w:rPr>
          <w:rFonts w:ascii="Times New Roman" w:hAnsi="Times New Roman" w:cs="Times New Roman"/>
          <w:sz w:val="24"/>
          <w:szCs w:val="24"/>
        </w:rPr>
        <w:t>I</w:t>
      </w:r>
      <w:r w:rsidR="00DC7BA9" w:rsidRPr="003A0CDB">
        <w:rPr>
          <w:rFonts w:ascii="Times New Roman" w:hAnsi="Times New Roman" w:cs="Times New Roman"/>
          <w:sz w:val="24"/>
          <w:szCs w:val="24"/>
        </w:rPr>
        <w:t>’1</w:t>
      </w:r>
      <w:r w:rsidRPr="003A0CDB">
        <w:rPr>
          <w:rFonts w:ascii="Times New Roman" w:hAnsi="Times New Roman" w:cs="Times New Roman"/>
          <w:sz w:val="24"/>
          <w:szCs w:val="24"/>
        </w:rPr>
        <w:t>8</w:t>
      </w:r>
      <w:r w:rsidR="00DC7BA9" w:rsidRPr="003A0CDB">
        <w:rPr>
          <w:rFonts w:ascii="Times New Roman" w:hAnsi="Times New Roman" w:cs="Times New Roman"/>
          <w:sz w:val="24"/>
          <w:szCs w:val="24"/>
        </w:rPr>
        <w:t xml:space="preserve"> </w:t>
      </w:r>
      <w:r w:rsidR="00DC7BA9" w:rsidRPr="003A0CDB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="006062A5" w:rsidRPr="003A0CDB">
        <w:rPr>
          <w:rFonts w:ascii="Times New Roman" w:hAnsi="Times New Roman" w:cs="Times New Roman"/>
          <w:sz w:val="24"/>
          <w:szCs w:val="24"/>
          <w:u w:val="single"/>
        </w:rPr>
        <w:t xml:space="preserve">większości </w:t>
      </w:r>
      <w:r w:rsidR="00DC7BA9" w:rsidRPr="003A0CDB">
        <w:rPr>
          <w:rFonts w:ascii="Times New Roman" w:hAnsi="Times New Roman" w:cs="Times New Roman"/>
          <w:sz w:val="24"/>
          <w:szCs w:val="24"/>
          <w:u w:val="single"/>
        </w:rPr>
        <w:t>grup odnotowano spadki liczby bezrobotnych</w:t>
      </w:r>
      <w:r w:rsidR="00DC7BA9" w:rsidRPr="003A0CDB">
        <w:rPr>
          <w:rFonts w:ascii="Times New Roman" w:hAnsi="Times New Roman" w:cs="Times New Roman"/>
          <w:sz w:val="24"/>
          <w:szCs w:val="24"/>
        </w:rPr>
        <w:t>. Kumulowały się w następujących</w:t>
      </w:r>
      <w:r w:rsidR="003A0CDB" w:rsidRPr="003A0CDB">
        <w:rPr>
          <w:rFonts w:ascii="Times New Roman" w:hAnsi="Times New Roman" w:cs="Times New Roman"/>
          <w:sz w:val="24"/>
          <w:szCs w:val="24"/>
        </w:rPr>
        <w:t xml:space="preserve"> – </w:t>
      </w:r>
      <w:r w:rsidR="00DC7BA9" w:rsidRPr="003A0CDB">
        <w:rPr>
          <w:rFonts w:ascii="Times New Roman" w:hAnsi="Times New Roman" w:cs="Times New Roman"/>
          <w:sz w:val="24"/>
          <w:szCs w:val="24"/>
        </w:rPr>
        <w:t xml:space="preserve">robotnicy przemysłowi i rzemieślnicy (spadek o </w:t>
      </w:r>
      <w:r w:rsidR="00C4233F" w:rsidRPr="003A0CDB">
        <w:rPr>
          <w:rFonts w:ascii="Times New Roman" w:hAnsi="Times New Roman" w:cs="Times New Roman"/>
          <w:sz w:val="24"/>
          <w:szCs w:val="24"/>
        </w:rPr>
        <w:t>3</w:t>
      </w:r>
      <w:r w:rsidR="00DC7BA9" w:rsidRPr="003A0CDB">
        <w:rPr>
          <w:rFonts w:ascii="Times New Roman" w:hAnsi="Times New Roman" w:cs="Times New Roman"/>
          <w:sz w:val="24"/>
          <w:szCs w:val="24"/>
        </w:rPr>
        <w:t> 0</w:t>
      </w:r>
      <w:r w:rsidR="00C4233F" w:rsidRPr="003A0CDB">
        <w:rPr>
          <w:rFonts w:ascii="Times New Roman" w:hAnsi="Times New Roman" w:cs="Times New Roman"/>
          <w:sz w:val="24"/>
          <w:szCs w:val="24"/>
        </w:rPr>
        <w:t>50</w:t>
      </w:r>
      <w:r w:rsidR="00DC7BA9" w:rsidRPr="003A0CDB">
        <w:rPr>
          <w:rFonts w:ascii="Times New Roman" w:hAnsi="Times New Roman" w:cs="Times New Roman"/>
          <w:sz w:val="24"/>
          <w:szCs w:val="24"/>
        </w:rPr>
        <w:t xml:space="preserve"> bezrobotnych), pracownicy usług i sprzedawcy (</w:t>
      </w:r>
      <w:r w:rsidR="00C4233F" w:rsidRPr="003A0CDB">
        <w:rPr>
          <w:rFonts w:ascii="Times New Roman" w:hAnsi="Times New Roman" w:cs="Times New Roman"/>
          <w:sz w:val="24"/>
          <w:szCs w:val="24"/>
        </w:rPr>
        <w:t>1</w:t>
      </w:r>
      <w:r w:rsidR="00DC7BA9" w:rsidRPr="003A0CDB">
        <w:rPr>
          <w:rFonts w:ascii="Times New Roman" w:hAnsi="Times New Roman" w:cs="Times New Roman"/>
          <w:sz w:val="24"/>
          <w:szCs w:val="24"/>
        </w:rPr>
        <w:t> 3</w:t>
      </w:r>
      <w:r w:rsidR="00C4233F" w:rsidRPr="003A0CDB">
        <w:rPr>
          <w:rFonts w:ascii="Times New Roman" w:hAnsi="Times New Roman" w:cs="Times New Roman"/>
          <w:sz w:val="24"/>
          <w:szCs w:val="24"/>
        </w:rPr>
        <w:t>49</w:t>
      </w:r>
      <w:r w:rsidR="00DC7BA9" w:rsidRPr="003A0CDB">
        <w:rPr>
          <w:rFonts w:ascii="Times New Roman" w:hAnsi="Times New Roman" w:cs="Times New Roman"/>
          <w:sz w:val="24"/>
          <w:szCs w:val="24"/>
        </w:rPr>
        <w:t>), technicy i inny średni personel (</w:t>
      </w:r>
      <w:r w:rsidR="00C4233F" w:rsidRPr="003A0CDB">
        <w:rPr>
          <w:rFonts w:ascii="Times New Roman" w:hAnsi="Times New Roman" w:cs="Times New Roman"/>
          <w:sz w:val="24"/>
          <w:szCs w:val="24"/>
        </w:rPr>
        <w:t>1</w:t>
      </w:r>
      <w:r w:rsidR="00DC7BA9" w:rsidRPr="003A0CDB">
        <w:rPr>
          <w:rFonts w:ascii="Times New Roman" w:hAnsi="Times New Roman" w:cs="Times New Roman"/>
          <w:sz w:val="24"/>
          <w:szCs w:val="24"/>
        </w:rPr>
        <w:t> 3</w:t>
      </w:r>
      <w:r w:rsidR="00C4233F" w:rsidRPr="003A0CDB">
        <w:rPr>
          <w:rFonts w:ascii="Times New Roman" w:hAnsi="Times New Roman" w:cs="Times New Roman"/>
          <w:sz w:val="24"/>
          <w:szCs w:val="24"/>
        </w:rPr>
        <w:t>07</w:t>
      </w:r>
      <w:r w:rsidR="00DC7BA9" w:rsidRPr="003A0CDB">
        <w:rPr>
          <w:rFonts w:ascii="Times New Roman" w:hAnsi="Times New Roman" w:cs="Times New Roman"/>
          <w:sz w:val="24"/>
          <w:szCs w:val="24"/>
        </w:rPr>
        <w:t>)</w:t>
      </w:r>
      <w:r w:rsidR="006062A5" w:rsidRPr="003A0CDB">
        <w:rPr>
          <w:rFonts w:ascii="Times New Roman" w:hAnsi="Times New Roman" w:cs="Times New Roman"/>
          <w:sz w:val="24"/>
          <w:szCs w:val="24"/>
        </w:rPr>
        <w:t>. Minimalny wzrost nastąpił w grupie I (o 7 osób),</w:t>
      </w:r>
    </w:p>
    <w:p w:rsidR="00DC7BA9" w:rsidRPr="006062A5" w:rsidRDefault="00FD752B" w:rsidP="00DC7BA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2A5">
        <w:rPr>
          <w:rFonts w:ascii="Times New Roman" w:hAnsi="Times New Roman" w:cs="Times New Roman"/>
          <w:sz w:val="24"/>
          <w:szCs w:val="24"/>
        </w:rPr>
        <w:t>w</w:t>
      </w:r>
      <w:r w:rsidR="00C4233F" w:rsidRPr="006062A5">
        <w:rPr>
          <w:rFonts w:ascii="Times New Roman" w:hAnsi="Times New Roman" w:cs="Times New Roman"/>
          <w:sz w:val="24"/>
          <w:szCs w:val="24"/>
        </w:rPr>
        <w:t>g stanu na 30VI</w:t>
      </w:r>
      <w:r w:rsidR="0021024C" w:rsidRPr="006062A5">
        <w:rPr>
          <w:rFonts w:ascii="Times New Roman" w:hAnsi="Times New Roman" w:cs="Times New Roman"/>
          <w:sz w:val="24"/>
          <w:szCs w:val="24"/>
        </w:rPr>
        <w:t>‘</w:t>
      </w:r>
      <w:r w:rsidR="00A44C67" w:rsidRPr="006062A5">
        <w:rPr>
          <w:rFonts w:ascii="Times New Roman" w:hAnsi="Times New Roman" w:cs="Times New Roman"/>
          <w:sz w:val="24"/>
          <w:szCs w:val="24"/>
        </w:rPr>
        <w:t>1</w:t>
      </w:r>
      <w:r w:rsidR="00C4233F" w:rsidRPr="006062A5">
        <w:rPr>
          <w:rFonts w:ascii="Times New Roman" w:hAnsi="Times New Roman" w:cs="Times New Roman"/>
          <w:sz w:val="24"/>
          <w:szCs w:val="24"/>
        </w:rPr>
        <w:t>8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odnotowano największą liczbę bezrobotnych</w:t>
      </w:r>
      <w:r w:rsidR="00AE5712" w:rsidRPr="006062A5">
        <w:rPr>
          <w:rFonts w:ascii="Times New Roman" w:hAnsi="Times New Roman" w:cs="Times New Roman"/>
          <w:sz w:val="24"/>
          <w:szCs w:val="24"/>
        </w:rPr>
        <w:t xml:space="preserve"> w</w:t>
      </w:r>
      <w:r w:rsidR="00C4233F" w:rsidRPr="006062A5">
        <w:rPr>
          <w:rFonts w:ascii="Times New Roman" w:hAnsi="Times New Roman" w:cs="Times New Roman"/>
          <w:sz w:val="24"/>
          <w:szCs w:val="24"/>
        </w:rPr>
        <w:t>śród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robotni</w:t>
      </w:r>
      <w:r w:rsidR="00C4233F" w:rsidRPr="006062A5">
        <w:rPr>
          <w:rFonts w:ascii="Times New Roman" w:hAnsi="Times New Roman" w:cs="Times New Roman"/>
          <w:sz w:val="24"/>
          <w:szCs w:val="24"/>
        </w:rPr>
        <w:t>ków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przemysłow</w:t>
      </w:r>
      <w:r w:rsidR="00C4233F" w:rsidRPr="006062A5">
        <w:rPr>
          <w:rFonts w:ascii="Times New Roman" w:hAnsi="Times New Roman" w:cs="Times New Roman"/>
          <w:sz w:val="24"/>
          <w:szCs w:val="24"/>
        </w:rPr>
        <w:t xml:space="preserve">ych </w:t>
      </w:r>
      <w:r w:rsidR="00AE5712" w:rsidRPr="006062A5">
        <w:rPr>
          <w:rFonts w:ascii="Times New Roman" w:hAnsi="Times New Roman" w:cs="Times New Roman"/>
          <w:sz w:val="24"/>
          <w:szCs w:val="24"/>
        </w:rPr>
        <w:t>i </w:t>
      </w:r>
      <w:r w:rsidR="00A44C67" w:rsidRPr="006062A5">
        <w:rPr>
          <w:rFonts w:ascii="Times New Roman" w:hAnsi="Times New Roman" w:cs="Times New Roman"/>
          <w:sz w:val="24"/>
          <w:szCs w:val="24"/>
        </w:rPr>
        <w:t>rzemieślni</w:t>
      </w:r>
      <w:r w:rsidR="00C4233F" w:rsidRPr="006062A5">
        <w:rPr>
          <w:rFonts w:ascii="Times New Roman" w:hAnsi="Times New Roman" w:cs="Times New Roman"/>
          <w:sz w:val="24"/>
          <w:szCs w:val="24"/>
        </w:rPr>
        <w:t>ków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– </w:t>
      </w:r>
      <w:r w:rsidR="00C4233F" w:rsidRPr="006062A5">
        <w:rPr>
          <w:rFonts w:ascii="Times New Roman" w:hAnsi="Times New Roman" w:cs="Times New Roman"/>
          <w:sz w:val="24"/>
          <w:szCs w:val="24"/>
        </w:rPr>
        <w:t>18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</w:t>
      </w:r>
      <w:r w:rsidR="00C4233F" w:rsidRPr="006062A5">
        <w:rPr>
          <w:rFonts w:ascii="Times New Roman" w:hAnsi="Times New Roman" w:cs="Times New Roman"/>
          <w:sz w:val="24"/>
          <w:szCs w:val="24"/>
        </w:rPr>
        <w:t>377</w:t>
      </w:r>
      <w:r w:rsidR="00A44C67" w:rsidRPr="006062A5">
        <w:rPr>
          <w:rFonts w:ascii="Times New Roman" w:hAnsi="Times New Roman" w:cs="Times New Roman"/>
          <w:sz w:val="24"/>
          <w:szCs w:val="24"/>
        </w:rPr>
        <w:t>, pracowni</w:t>
      </w:r>
      <w:r w:rsidR="00C4233F" w:rsidRPr="006062A5">
        <w:rPr>
          <w:rFonts w:ascii="Times New Roman" w:hAnsi="Times New Roman" w:cs="Times New Roman"/>
          <w:sz w:val="24"/>
          <w:szCs w:val="24"/>
        </w:rPr>
        <w:t>ków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usług</w:t>
      </w:r>
      <w:r w:rsidR="00C4233F" w:rsidRPr="006062A5">
        <w:rPr>
          <w:rFonts w:ascii="Times New Roman" w:hAnsi="Times New Roman" w:cs="Times New Roman"/>
          <w:sz w:val="24"/>
          <w:szCs w:val="24"/>
        </w:rPr>
        <w:t xml:space="preserve"> </w:t>
      </w:r>
      <w:r w:rsidR="00AE5712" w:rsidRPr="006062A5">
        <w:rPr>
          <w:rFonts w:ascii="Times New Roman" w:hAnsi="Times New Roman" w:cs="Times New Roman"/>
          <w:sz w:val="24"/>
          <w:szCs w:val="24"/>
        </w:rPr>
        <w:t>i</w:t>
      </w:r>
      <w:r w:rsidR="00C4233F" w:rsidRPr="006062A5">
        <w:rPr>
          <w:rFonts w:ascii="Times New Roman" w:hAnsi="Times New Roman" w:cs="Times New Roman"/>
          <w:sz w:val="24"/>
          <w:szCs w:val="24"/>
        </w:rPr>
        <w:t xml:space="preserve"> </w:t>
      </w:r>
      <w:r w:rsidR="00A44C67" w:rsidRPr="006062A5">
        <w:rPr>
          <w:rFonts w:ascii="Times New Roman" w:hAnsi="Times New Roman" w:cs="Times New Roman"/>
          <w:sz w:val="24"/>
          <w:szCs w:val="24"/>
        </w:rPr>
        <w:t>sprzedawc</w:t>
      </w:r>
      <w:r w:rsidR="00C4233F" w:rsidRPr="006062A5">
        <w:rPr>
          <w:rFonts w:ascii="Times New Roman" w:hAnsi="Times New Roman" w:cs="Times New Roman"/>
          <w:sz w:val="24"/>
          <w:szCs w:val="24"/>
        </w:rPr>
        <w:t xml:space="preserve">ów 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– </w:t>
      </w:r>
      <w:r w:rsidR="00F17C27" w:rsidRPr="006062A5">
        <w:rPr>
          <w:rFonts w:ascii="Times New Roman" w:hAnsi="Times New Roman" w:cs="Times New Roman"/>
          <w:sz w:val="24"/>
          <w:szCs w:val="24"/>
        </w:rPr>
        <w:t>1</w:t>
      </w:r>
      <w:r w:rsidR="00C4233F" w:rsidRPr="006062A5">
        <w:rPr>
          <w:rFonts w:ascii="Times New Roman" w:hAnsi="Times New Roman" w:cs="Times New Roman"/>
          <w:sz w:val="24"/>
          <w:szCs w:val="24"/>
        </w:rPr>
        <w:t>4</w:t>
      </w:r>
      <w:r w:rsidR="00F17C27" w:rsidRPr="006062A5">
        <w:rPr>
          <w:rFonts w:ascii="Times New Roman" w:hAnsi="Times New Roman" w:cs="Times New Roman"/>
          <w:sz w:val="24"/>
          <w:szCs w:val="24"/>
        </w:rPr>
        <w:t> </w:t>
      </w:r>
      <w:r w:rsidR="00C4233F" w:rsidRPr="006062A5">
        <w:rPr>
          <w:rFonts w:ascii="Times New Roman" w:hAnsi="Times New Roman" w:cs="Times New Roman"/>
          <w:sz w:val="24"/>
          <w:szCs w:val="24"/>
        </w:rPr>
        <w:t>994</w:t>
      </w:r>
      <w:r w:rsidR="00A44C67" w:rsidRPr="006062A5">
        <w:rPr>
          <w:rFonts w:ascii="Times New Roman" w:hAnsi="Times New Roman" w:cs="Times New Roman"/>
          <w:sz w:val="24"/>
          <w:szCs w:val="24"/>
        </w:rPr>
        <w:t>, techni</w:t>
      </w:r>
      <w:r w:rsidR="00C4233F" w:rsidRPr="006062A5">
        <w:rPr>
          <w:rFonts w:ascii="Times New Roman" w:hAnsi="Times New Roman" w:cs="Times New Roman"/>
          <w:sz w:val="24"/>
          <w:szCs w:val="24"/>
        </w:rPr>
        <w:t xml:space="preserve">ków </w:t>
      </w:r>
      <w:r w:rsidR="00AE5712" w:rsidRPr="006062A5">
        <w:rPr>
          <w:rFonts w:ascii="Times New Roman" w:hAnsi="Times New Roman" w:cs="Times New Roman"/>
          <w:sz w:val="24"/>
          <w:szCs w:val="24"/>
        </w:rPr>
        <w:t>i </w:t>
      </w:r>
      <w:r w:rsidR="00A44C67" w:rsidRPr="006062A5">
        <w:rPr>
          <w:rFonts w:ascii="Times New Roman" w:hAnsi="Times New Roman" w:cs="Times New Roman"/>
          <w:sz w:val="24"/>
          <w:szCs w:val="24"/>
        </w:rPr>
        <w:t>inn</w:t>
      </w:r>
      <w:r w:rsidR="00C4233F" w:rsidRPr="006062A5">
        <w:rPr>
          <w:rFonts w:ascii="Times New Roman" w:hAnsi="Times New Roman" w:cs="Times New Roman"/>
          <w:sz w:val="24"/>
          <w:szCs w:val="24"/>
        </w:rPr>
        <w:t>ego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średni</w:t>
      </w:r>
      <w:r w:rsidR="00C4233F" w:rsidRPr="006062A5">
        <w:rPr>
          <w:rFonts w:ascii="Times New Roman" w:hAnsi="Times New Roman" w:cs="Times New Roman"/>
          <w:sz w:val="24"/>
          <w:szCs w:val="24"/>
        </w:rPr>
        <w:t>ego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personel</w:t>
      </w:r>
      <w:r w:rsidR="00C4233F" w:rsidRPr="006062A5">
        <w:rPr>
          <w:rFonts w:ascii="Times New Roman" w:hAnsi="Times New Roman" w:cs="Times New Roman"/>
          <w:sz w:val="24"/>
          <w:szCs w:val="24"/>
        </w:rPr>
        <w:t>u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– 1</w:t>
      </w:r>
      <w:r w:rsidR="00C4233F" w:rsidRPr="006062A5">
        <w:rPr>
          <w:rFonts w:ascii="Times New Roman" w:hAnsi="Times New Roman" w:cs="Times New Roman"/>
          <w:sz w:val="24"/>
          <w:szCs w:val="24"/>
        </w:rPr>
        <w:t xml:space="preserve">1 662 </w:t>
      </w:r>
      <w:r w:rsidRPr="006062A5">
        <w:rPr>
          <w:rFonts w:ascii="Times New Roman" w:hAnsi="Times New Roman" w:cs="Times New Roman"/>
          <w:sz w:val="24"/>
          <w:szCs w:val="24"/>
        </w:rPr>
        <w:t>czy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specjali</w:t>
      </w:r>
      <w:r w:rsidR="00C4233F" w:rsidRPr="006062A5">
        <w:rPr>
          <w:rFonts w:ascii="Times New Roman" w:hAnsi="Times New Roman" w:cs="Times New Roman"/>
          <w:sz w:val="24"/>
          <w:szCs w:val="24"/>
        </w:rPr>
        <w:t>stów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– 1</w:t>
      </w:r>
      <w:r w:rsidR="000765F3" w:rsidRPr="006062A5">
        <w:rPr>
          <w:rFonts w:ascii="Times New Roman" w:hAnsi="Times New Roman" w:cs="Times New Roman"/>
          <w:sz w:val="24"/>
          <w:szCs w:val="24"/>
        </w:rPr>
        <w:t>0</w:t>
      </w:r>
      <w:r w:rsidR="006062A5" w:rsidRPr="006062A5">
        <w:rPr>
          <w:rFonts w:ascii="Times New Roman" w:hAnsi="Times New Roman" w:cs="Times New Roman"/>
          <w:sz w:val="24"/>
          <w:szCs w:val="24"/>
        </w:rPr>
        <w:t> </w:t>
      </w:r>
      <w:r w:rsidR="00C4233F" w:rsidRPr="006062A5">
        <w:rPr>
          <w:rFonts w:ascii="Times New Roman" w:hAnsi="Times New Roman" w:cs="Times New Roman"/>
          <w:sz w:val="24"/>
          <w:szCs w:val="24"/>
        </w:rPr>
        <w:t>034</w:t>
      </w:r>
      <w:r w:rsidR="006062A5" w:rsidRPr="006062A5">
        <w:rPr>
          <w:rFonts w:ascii="Times New Roman" w:hAnsi="Times New Roman" w:cs="Times New Roman"/>
          <w:sz w:val="24"/>
          <w:szCs w:val="24"/>
        </w:rPr>
        <w:t>.</w:t>
      </w:r>
      <w:r w:rsidR="006062A5">
        <w:rPr>
          <w:rFonts w:ascii="Times New Roman" w:hAnsi="Times New Roman" w:cs="Times New Roman"/>
          <w:sz w:val="24"/>
          <w:szCs w:val="24"/>
        </w:rPr>
        <w:t xml:space="preserve"> </w:t>
      </w:r>
      <w:r w:rsidR="00EC6281" w:rsidRPr="006062A5">
        <w:rPr>
          <w:rFonts w:ascii="Times New Roman" w:hAnsi="Times New Roman" w:cs="Times New Roman"/>
          <w:sz w:val="24"/>
          <w:szCs w:val="24"/>
        </w:rPr>
        <w:t>N</w:t>
      </w:r>
      <w:r w:rsidR="00A44C67" w:rsidRPr="006062A5">
        <w:rPr>
          <w:rFonts w:ascii="Times New Roman" w:hAnsi="Times New Roman" w:cs="Times New Roman"/>
          <w:sz w:val="24"/>
          <w:szCs w:val="24"/>
        </w:rPr>
        <w:t>ajmniej</w:t>
      </w:r>
      <w:r w:rsidR="006062A5">
        <w:rPr>
          <w:rFonts w:ascii="Times New Roman" w:hAnsi="Times New Roman" w:cs="Times New Roman"/>
          <w:sz w:val="24"/>
          <w:szCs w:val="24"/>
        </w:rPr>
        <w:t xml:space="preserve">szą liczbę </w:t>
      </w:r>
      <w:r w:rsidR="00C4233F" w:rsidRPr="006062A5">
        <w:rPr>
          <w:rFonts w:ascii="Times New Roman" w:hAnsi="Times New Roman" w:cs="Times New Roman"/>
          <w:sz w:val="24"/>
          <w:szCs w:val="24"/>
        </w:rPr>
        <w:t>w</w:t>
      </w:r>
      <w:r w:rsidR="00636CFF" w:rsidRPr="006062A5">
        <w:rPr>
          <w:rFonts w:ascii="Times New Roman" w:hAnsi="Times New Roman" w:cs="Times New Roman"/>
          <w:sz w:val="24"/>
          <w:szCs w:val="24"/>
        </w:rPr>
        <w:t>śród</w:t>
      </w:r>
      <w:r w:rsidR="00C4233F" w:rsidRPr="006062A5">
        <w:rPr>
          <w:rFonts w:ascii="Times New Roman" w:hAnsi="Times New Roman" w:cs="Times New Roman"/>
          <w:sz w:val="24"/>
          <w:szCs w:val="24"/>
        </w:rPr>
        <w:t xml:space="preserve"> </w:t>
      </w:r>
      <w:r w:rsidR="00A44C67" w:rsidRPr="006062A5">
        <w:rPr>
          <w:rFonts w:ascii="Times New Roman" w:hAnsi="Times New Roman" w:cs="Times New Roman"/>
          <w:sz w:val="24"/>
          <w:szCs w:val="24"/>
        </w:rPr>
        <w:t>sił zbrojn</w:t>
      </w:r>
      <w:r w:rsidR="00C4233F" w:rsidRPr="006062A5">
        <w:rPr>
          <w:rFonts w:ascii="Times New Roman" w:hAnsi="Times New Roman" w:cs="Times New Roman"/>
          <w:sz w:val="24"/>
          <w:szCs w:val="24"/>
        </w:rPr>
        <w:t>ych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– </w:t>
      </w:r>
      <w:r w:rsidR="00C4233F" w:rsidRPr="006062A5">
        <w:rPr>
          <w:rFonts w:ascii="Times New Roman" w:hAnsi="Times New Roman" w:cs="Times New Roman"/>
          <w:sz w:val="24"/>
          <w:szCs w:val="24"/>
        </w:rPr>
        <w:t>32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, </w:t>
      </w:r>
      <w:r w:rsidR="003A171F" w:rsidRPr="006062A5">
        <w:rPr>
          <w:rFonts w:ascii="Times New Roman" w:hAnsi="Times New Roman" w:cs="Times New Roman"/>
          <w:sz w:val="24"/>
          <w:szCs w:val="24"/>
        </w:rPr>
        <w:t>przedstawiciel</w:t>
      </w:r>
      <w:r w:rsidR="00636CFF" w:rsidRPr="006062A5">
        <w:rPr>
          <w:rFonts w:ascii="Times New Roman" w:hAnsi="Times New Roman" w:cs="Times New Roman"/>
          <w:sz w:val="24"/>
          <w:szCs w:val="24"/>
        </w:rPr>
        <w:t>i</w:t>
      </w:r>
      <w:r w:rsidR="003A171F" w:rsidRPr="006062A5">
        <w:rPr>
          <w:rFonts w:ascii="Times New Roman" w:hAnsi="Times New Roman" w:cs="Times New Roman"/>
          <w:sz w:val="24"/>
          <w:szCs w:val="24"/>
        </w:rPr>
        <w:t xml:space="preserve"> władz publicznych, wyżs</w:t>
      </w:r>
      <w:r w:rsidR="00636CFF" w:rsidRPr="006062A5">
        <w:rPr>
          <w:rFonts w:ascii="Times New Roman" w:hAnsi="Times New Roman" w:cs="Times New Roman"/>
          <w:sz w:val="24"/>
          <w:szCs w:val="24"/>
        </w:rPr>
        <w:t>zych</w:t>
      </w:r>
      <w:r w:rsidR="003A171F" w:rsidRPr="006062A5">
        <w:rPr>
          <w:rFonts w:ascii="Times New Roman" w:hAnsi="Times New Roman" w:cs="Times New Roman"/>
          <w:sz w:val="24"/>
          <w:szCs w:val="24"/>
        </w:rPr>
        <w:t xml:space="preserve"> urzędni</w:t>
      </w:r>
      <w:r w:rsidR="00636CFF" w:rsidRPr="006062A5">
        <w:rPr>
          <w:rFonts w:ascii="Times New Roman" w:hAnsi="Times New Roman" w:cs="Times New Roman"/>
          <w:sz w:val="24"/>
          <w:szCs w:val="24"/>
        </w:rPr>
        <w:t xml:space="preserve">ków </w:t>
      </w:r>
      <w:r w:rsidR="003A171F" w:rsidRPr="006062A5">
        <w:rPr>
          <w:rFonts w:ascii="Times New Roman" w:hAnsi="Times New Roman" w:cs="Times New Roman"/>
          <w:sz w:val="24"/>
          <w:szCs w:val="24"/>
        </w:rPr>
        <w:t>i</w:t>
      </w:r>
      <w:r w:rsidR="00636CFF" w:rsidRPr="006062A5">
        <w:rPr>
          <w:rFonts w:ascii="Times New Roman" w:hAnsi="Times New Roman" w:cs="Times New Roman"/>
          <w:sz w:val="24"/>
          <w:szCs w:val="24"/>
        </w:rPr>
        <w:t xml:space="preserve"> </w:t>
      </w:r>
      <w:r w:rsidR="003A171F" w:rsidRPr="006062A5">
        <w:rPr>
          <w:rFonts w:ascii="Times New Roman" w:hAnsi="Times New Roman" w:cs="Times New Roman"/>
          <w:sz w:val="24"/>
          <w:szCs w:val="24"/>
        </w:rPr>
        <w:t>kierowni</w:t>
      </w:r>
      <w:r w:rsidR="00636CFF" w:rsidRPr="006062A5">
        <w:rPr>
          <w:rFonts w:ascii="Times New Roman" w:hAnsi="Times New Roman" w:cs="Times New Roman"/>
          <w:sz w:val="24"/>
          <w:szCs w:val="24"/>
        </w:rPr>
        <w:t>ków</w:t>
      </w:r>
      <w:r w:rsidR="003A171F" w:rsidRPr="006062A5">
        <w:rPr>
          <w:rFonts w:ascii="Times New Roman" w:hAnsi="Times New Roman" w:cs="Times New Roman"/>
          <w:sz w:val="24"/>
          <w:szCs w:val="24"/>
        </w:rPr>
        <w:t xml:space="preserve"> 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– </w:t>
      </w:r>
      <w:r w:rsidR="009355BE" w:rsidRPr="006062A5">
        <w:rPr>
          <w:rFonts w:ascii="Times New Roman" w:hAnsi="Times New Roman" w:cs="Times New Roman"/>
          <w:sz w:val="24"/>
          <w:szCs w:val="24"/>
        </w:rPr>
        <w:t>4</w:t>
      </w:r>
      <w:r w:rsidR="00636CFF" w:rsidRPr="006062A5">
        <w:rPr>
          <w:rFonts w:ascii="Times New Roman" w:hAnsi="Times New Roman" w:cs="Times New Roman"/>
          <w:sz w:val="24"/>
          <w:szCs w:val="24"/>
        </w:rPr>
        <w:t>84</w:t>
      </w:r>
      <w:r w:rsidR="006062A5">
        <w:rPr>
          <w:rFonts w:ascii="Times New Roman" w:hAnsi="Times New Roman" w:cs="Times New Roman"/>
          <w:sz w:val="24"/>
          <w:szCs w:val="24"/>
        </w:rPr>
        <w:t xml:space="preserve"> oraz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rolni</w:t>
      </w:r>
      <w:r w:rsidR="00636CFF" w:rsidRPr="006062A5">
        <w:rPr>
          <w:rFonts w:ascii="Times New Roman" w:hAnsi="Times New Roman" w:cs="Times New Roman"/>
          <w:sz w:val="24"/>
          <w:szCs w:val="24"/>
        </w:rPr>
        <w:t>ków</w:t>
      </w:r>
      <w:r w:rsidR="00A44C67" w:rsidRPr="006062A5">
        <w:rPr>
          <w:rFonts w:ascii="Times New Roman" w:hAnsi="Times New Roman" w:cs="Times New Roman"/>
          <w:sz w:val="24"/>
          <w:szCs w:val="24"/>
        </w:rPr>
        <w:t>, ogrodni</w:t>
      </w:r>
      <w:r w:rsidR="00636CFF" w:rsidRPr="006062A5">
        <w:rPr>
          <w:rFonts w:ascii="Times New Roman" w:hAnsi="Times New Roman" w:cs="Times New Roman"/>
          <w:sz w:val="24"/>
          <w:szCs w:val="24"/>
        </w:rPr>
        <w:t>ków</w:t>
      </w:r>
      <w:r w:rsidR="00A44C67" w:rsidRPr="006062A5">
        <w:rPr>
          <w:rFonts w:ascii="Times New Roman" w:hAnsi="Times New Roman" w:cs="Times New Roman"/>
          <w:sz w:val="24"/>
          <w:szCs w:val="24"/>
        </w:rPr>
        <w:t>, leśni</w:t>
      </w:r>
      <w:r w:rsidR="00636CFF" w:rsidRPr="006062A5">
        <w:rPr>
          <w:rFonts w:ascii="Times New Roman" w:hAnsi="Times New Roman" w:cs="Times New Roman"/>
          <w:sz w:val="24"/>
          <w:szCs w:val="24"/>
        </w:rPr>
        <w:t>ków</w:t>
      </w:r>
      <w:r w:rsidR="00AE5712" w:rsidRPr="006062A5">
        <w:rPr>
          <w:rFonts w:ascii="Times New Roman" w:hAnsi="Times New Roman" w:cs="Times New Roman"/>
          <w:sz w:val="24"/>
          <w:szCs w:val="24"/>
        </w:rPr>
        <w:t xml:space="preserve"> i </w:t>
      </w:r>
      <w:r w:rsidR="00A44C67" w:rsidRPr="006062A5">
        <w:rPr>
          <w:rFonts w:ascii="Times New Roman" w:hAnsi="Times New Roman" w:cs="Times New Roman"/>
          <w:sz w:val="24"/>
          <w:szCs w:val="24"/>
        </w:rPr>
        <w:t>ryba</w:t>
      </w:r>
      <w:r w:rsidR="00636CFF" w:rsidRPr="006062A5">
        <w:rPr>
          <w:rFonts w:ascii="Times New Roman" w:hAnsi="Times New Roman" w:cs="Times New Roman"/>
          <w:sz w:val="24"/>
          <w:szCs w:val="24"/>
        </w:rPr>
        <w:t>ków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– </w:t>
      </w:r>
      <w:r w:rsidR="003A171F" w:rsidRPr="006062A5">
        <w:rPr>
          <w:rFonts w:ascii="Times New Roman" w:hAnsi="Times New Roman" w:cs="Times New Roman"/>
          <w:sz w:val="24"/>
          <w:szCs w:val="24"/>
        </w:rPr>
        <w:t>1</w:t>
      </w:r>
      <w:r w:rsidR="00A44C67" w:rsidRPr="006062A5">
        <w:rPr>
          <w:rFonts w:ascii="Times New Roman" w:hAnsi="Times New Roman" w:cs="Times New Roman"/>
          <w:sz w:val="24"/>
          <w:szCs w:val="24"/>
        </w:rPr>
        <w:t xml:space="preserve"> </w:t>
      </w:r>
      <w:r w:rsidR="009355BE" w:rsidRPr="006062A5">
        <w:rPr>
          <w:rFonts w:ascii="Times New Roman" w:hAnsi="Times New Roman" w:cs="Times New Roman"/>
          <w:sz w:val="24"/>
          <w:szCs w:val="24"/>
        </w:rPr>
        <w:t>3</w:t>
      </w:r>
      <w:r w:rsidR="00636CFF" w:rsidRPr="006062A5">
        <w:rPr>
          <w:rFonts w:ascii="Times New Roman" w:hAnsi="Times New Roman" w:cs="Times New Roman"/>
          <w:sz w:val="24"/>
          <w:szCs w:val="24"/>
        </w:rPr>
        <w:t>56</w:t>
      </w:r>
      <w:r w:rsidR="00EC6281" w:rsidRPr="006062A5">
        <w:rPr>
          <w:rFonts w:ascii="Times New Roman" w:hAnsi="Times New Roman" w:cs="Times New Roman"/>
          <w:sz w:val="24"/>
          <w:szCs w:val="24"/>
        </w:rPr>
        <w:t>.</w:t>
      </w:r>
    </w:p>
    <w:p w:rsidR="00636CFF" w:rsidRPr="002E1261" w:rsidRDefault="008C3D3B" w:rsidP="00636CFF">
      <w:pPr>
        <w:pStyle w:val="Bezodstpw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E1261">
        <w:rPr>
          <w:rFonts w:ascii="Times New Roman" w:hAnsi="Times New Roman" w:cs="Times New Roman"/>
          <w:sz w:val="24"/>
          <w:szCs w:val="24"/>
        </w:rPr>
        <w:t xml:space="preserve">bezrobotni bez zawodu stanowili 13,4 % ogółu. </w:t>
      </w:r>
      <w:r w:rsidR="00636CFF" w:rsidRPr="002E1261">
        <w:rPr>
          <w:rFonts w:ascii="Times New Roman" w:hAnsi="Times New Roman" w:cs="Times New Roman"/>
          <w:sz w:val="24"/>
          <w:szCs w:val="24"/>
        </w:rPr>
        <w:t>W</w:t>
      </w:r>
      <w:r w:rsidR="00C4233F" w:rsidRPr="002E1261">
        <w:rPr>
          <w:rFonts w:ascii="Times New Roman" w:hAnsi="Times New Roman" w:cs="Times New Roman"/>
          <w:sz w:val="24"/>
          <w:szCs w:val="24"/>
        </w:rPr>
        <w:t xml:space="preserve"> grupie </w:t>
      </w:r>
      <w:r w:rsidR="00636CFF" w:rsidRPr="002E1261">
        <w:rPr>
          <w:rFonts w:ascii="Times New Roman" w:hAnsi="Times New Roman" w:cs="Times New Roman"/>
          <w:sz w:val="24"/>
          <w:szCs w:val="24"/>
        </w:rPr>
        <w:t>„</w:t>
      </w:r>
      <w:r w:rsidR="00C4233F" w:rsidRPr="002E1261">
        <w:rPr>
          <w:rFonts w:ascii="Times New Roman" w:hAnsi="Times New Roman" w:cs="Times New Roman"/>
          <w:sz w:val="24"/>
          <w:szCs w:val="24"/>
        </w:rPr>
        <w:t>bez zawodu</w:t>
      </w:r>
      <w:r w:rsidR="00636CFF" w:rsidRPr="002E1261">
        <w:rPr>
          <w:rFonts w:ascii="Times New Roman" w:hAnsi="Times New Roman" w:cs="Times New Roman"/>
          <w:sz w:val="24"/>
          <w:szCs w:val="24"/>
        </w:rPr>
        <w:t>”</w:t>
      </w:r>
      <w:r w:rsidR="00C4233F" w:rsidRPr="002E1261">
        <w:rPr>
          <w:rFonts w:ascii="Times New Roman" w:hAnsi="Times New Roman" w:cs="Times New Roman"/>
          <w:sz w:val="24"/>
          <w:szCs w:val="24"/>
        </w:rPr>
        <w:t xml:space="preserve"> </w:t>
      </w:r>
      <w:r w:rsidR="00636CFF" w:rsidRPr="002E1261">
        <w:rPr>
          <w:rFonts w:ascii="Times New Roman" w:hAnsi="Times New Roman" w:cs="Times New Roman"/>
          <w:sz w:val="24"/>
          <w:szCs w:val="24"/>
        </w:rPr>
        <w:t xml:space="preserve">odnotowano spadek o </w:t>
      </w:r>
      <w:r w:rsidR="00C4233F" w:rsidRPr="002E1261">
        <w:rPr>
          <w:rFonts w:ascii="Times New Roman" w:hAnsi="Times New Roman" w:cs="Times New Roman"/>
          <w:sz w:val="24"/>
          <w:szCs w:val="24"/>
        </w:rPr>
        <w:t>1</w:t>
      </w:r>
      <w:r w:rsidR="0090576F" w:rsidRPr="002E1261">
        <w:rPr>
          <w:rFonts w:ascii="Times New Roman" w:hAnsi="Times New Roman" w:cs="Times New Roman"/>
          <w:sz w:val="24"/>
          <w:szCs w:val="24"/>
        </w:rPr>
        <w:t> </w:t>
      </w:r>
      <w:r w:rsidR="00FD752B" w:rsidRPr="002E1261">
        <w:rPr>
          <w:rFonts w:ascii="Times New Roman" w:hAnsi="Times New Roman" w:cs="Times New Roman"/>
          <w:sz w:val="24"/>
          <w:szCs w:val="24"/>
        </w:rPr>
        <w:t>1</w:t>
      </w:r>
      <w:r w:rsidR="0090576F" w:rsidRPr="002E1261">
        <w:rPr>
          <w:rFonts w:ascii="Times New Roman" w:hAnsi="Times New Roman" w:cs="Times New Roman"/>
          <w:sz w:val="24"/>
          <w:szCs w:val="24"/>
        </w:rPr>
        <w:t>72 tj. 9,7 % (</w:t>
      </w:r>
      <w:r w:rsidR="00636CFF" w:rsidRPr="002E1261">
        <w:rPr>
          <w:rFonts w:ascii="Times New Roman" w:hAnsi="Times New Roman" w:cs="Times New Roman"/>
          <w:sz w:val="24"/>
          <w:szCs w:val="24"/>
        </w:rPr>
        <w:t>31XII‘17=100%</w:t>
      </w:r>
      <w:r w:rsidR="00C4233F" w:rsidRPr="002E1261">
        <w:rPr>
          <w:rFonts w:ascii="Times New Roman" w:hAnsi="Times New Roman" w:cs="Times New Roman"/>
          <w:sz w:val="24"/>
          <w:szCs w:val="24"/>
        </w:rPr>
        <w:t>)</w:t>
      </w:r>
      <w:r w:rsidRPr="002E1261">
        <w:rPr>
          <w:rFonts w:ascii="Times New Roman" w:hAnsi="Times New Roman" w:cs="Times New Roman"/>
          <w:sz w:val="24"/>
          <w:szCs w:val="24"/>
        </w:rPr>
        <w:t xml:space="preserve">, a wśród </w:t>
      </w:r>
      <w:r w:rsidR="00C4233F" w:rsidRPr="002E1261">
        <w:rPr>
          <w:rFonts w:ascii="Times New Roman" w:hAnsi="Times New Roman" w:cs="Times New Roman"/>
          <w:sz w:val="24"/>
          <w:szCs w:val="24"/>
        </w:rPr>
        <w:t xml:space="preserve">osób bezrobotnych </w:t>
      </w:r>
      <w:r w:rsidRPr="002E1261">
        <w:rPr>
          <w:rFonts w:ascii="Times New Roman" w:hAnsi="Times New Roman" w:cs="Times New Roman"/>
          <w:sz w:val="24"/>
          <w:szCs w:val="24"/>
        </w:rPr>
        <w:t xml:space="preserve">z </w:t>
      </w:r>
      <w:r w:rsidR="00C4233F" w:rsidRPr="002E1261">
        <w:rPr>
          <w:rFonts w:ascii="Times New Roman" w:hAnsi="Times New Roman" w:cs="Times New Roman"/>
          <w:sz w:val="24"/>
          <w:szCs w:val="24"/>
        </w:rPr>
        <w:t>zaw</w:t>
      </w:r>
      <w:r w:rsidRPr="002E1261">
        <w:rPr>
          <w:rFonts w:ascii="Times New Roman" w:hAnsi="Times New Roman" w:cs="Times New Roman"/>
          <w:sz w:val="24"/>
          <w:szCs w:val="24"/>
        </w:rPr>
        <w:t>odem</w:t>
      </w:r>
      <w:r w:rsidR="00C4233F" w:rsidRPr="002E1261">
        <w:rPr>
          <w:rFonts w:ascii="Times New Roman" w:hAnsi="Times New Roman" w:cs="Times New Roman"/>
          <w:sz w:val="24"/>
          <w:szCs w:val="24"/>
        </w:rPr>
        <w:t xml:space="preserve"> </w:t>
      </w:r>
      <w:r w:rsidR="002E1261" w:rsidRPr="002E1261">
        <w:rPr>
          <w:rFonts w:ascii="Times New Roman" w:hAnsi="Times New Roman" w:cs="Times New Roman"/>
          <w:sz w:val="24"/>
          <w:szCs w:val="24"/>
        </w:rPr>
        <w:t>o 8 194 tj. 10,4 %</w:t>
      </w:r>
      <w:r w:rsidR="00C4233F" w:rsidRPr="002E1261">
        <w:rPr>
          <w:rFonts w:ascii="Times New Roman" w:hAnsi="Times New Roman" w:cs="Times New Roman"/>
          <w:sz w:val="24"/>
          <w:szCs w:val="24"/>
        </w:rPr>
        <w:t>.</w:t>
      </w:r>
    </w:p>
    <w:p w:rsidR="008E7DEA" w:rsidRPr="002E1261" w:rsidRDefault="008E7DEA" w:rsidP="00636CFF">
      <w:pPr>
        <w:pStyle w:val="Bezodstpw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  <w:sectPr w:rsidR="008E7DEA" w:rsidRPr="002E1261" w:rsidSect="00D2627B">
          <w:footerReference w:type="default" r:id="rId5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7454E" w:rsidRPr="00860322" w:rsidRDefault="0067454E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20" w:name="_Toc524508360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Wolne miejsca pracy</w:t>
      </w:r>
      <w:r w:rsidR="00AE5712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i </w:t>
      </w:r>
      <w:r w:rsidR="002F6C19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miejsca </w:t>
      </w:r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aktywizacji zawodowej</w:t>
      </w:r>
      <w:bookmarkEnd w:id="20"/>
    </w:p>
    <w:p w:rsidR="00C851A5" w:rsidRPr="00E613EA" w:rsidRDefault="00C851A5" w:rsidP="009A1F42">
      <w:pPr>
        <w:pStyle w:val="Default"/>
        <w:jc w:val="both"/>
        <w:rPr>
          <w:bCs/>
          <w:highlight w:val="yellow"/>
        </w:rPr>
      </w:pPr>
    </w:p>
    <w:p w:rsidR="0067454E" w:rsidRPr="00E613EA" w:rsidRDefault="0067454E" w:rsidP="009A1F42">
      <w:pPr>
        <w:pStyle w:val="Default"/>
        <w:jc w:val="both"/>
        <w:rPr>
          <w:b/>
          <w:bCs/>
          <w:highlight w:val="yellow"/>
        </w:rPr>
      </w:pPr>
    </w:p>
    <w:p w:rsidR="00C851A5" w:rsidRPr="00E613EA" w:rsidRDefault="000E7CD4" w:rsidP="00C851A5">
      <w:pPr>
        <w:pStyle w:val="Default"/>
        <w:spacing w:line="360" w:lineRule="auto"/>
        <w:jc w:val="both"/>
        <w:rPr>
          <w:highlight w:val="yellow"/>
        </w:rPr>
        <w:sectPr w:rsidR="00C851A5" w:rsidRPr="00E613EA" w:rsidSect="00D2627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0E7CD4">
        <w:rPr>
          <w:noProof/>
          <w:lang w:eastAsia="pl-PL"/>
        </w:rPr>
        <w:drawing>
          <wp:inline distT="0" distB="0" distL="0" distR="0" wp14:anchorId="441BDDD7" wp14:editId="7C1A4968">
            <wp:extent cx="8891517" cy="4831307"/>
            <wp:effectExtent l="0" t="0" r="5080" b="7620"/>
            <wp:docPr id="760" name="Obraz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3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C5" w:rsidRPr="00E613EA" w:rsidRDefault="00DC2FC5" w:rsidP="00DC2FC5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134E4A" w:rsidRDefault="00DC2FC5" w:rsidP="0083581A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hAnsi="Times New Roman" w:cs="Times New Roman"/>
          <w:bCs/>
          <w:szCs w:val="24"/>
        </w:rPr>
      </w:pPr>
      <w:r w:rsidRPr="00D6428C">
        <w:rPr>
          <w:rFonts w:ascii="Times New Roman" w:hAnsi="Times New Roman" w:cs="Times New Roman"/>
          <w:bCs/>
          <w:szCs w:val="24"/>
        </w:rPr>
        <w:t>Wykres 1</w:t>
      </w:r>
      <w:r w:rsidR="001B4B3C">
        <w:rPr>
          <w:rFonts w:ascii="Times New Roman" w:hAnsi="Times New Roman" w:cs="Times New Roman"/>
          <w:bCs/>
          <w:szCs w:val="24"/>
        </w:rPr>
        <w:t>2</w:t>
      </w:r>
      <w:r w:rsidRPr="00D6428C">
        <w:rPr>
          <w:rFonts w:ascii="Times New Roman" w:hAnsi="Times New Roman" w:cs="Times New Roman"/>
          <w:bCs/>
          <w:szCs w:val="24"/>
        </w:rPr>
        <w:t xml:space="preserve">. </w:t>
      </w:r>
      <w:r w:rsidR="0083581A" w:rsidRPr="00D6428C">
        <w:rPr>
          <w:rFonts w:ascii="Times New Roman" w:hAnsi="Times New Roman" w:cs="Times New Roman"/>
          <w:bCs/>
          <w:szCs w:val="24"/>
        </w:rPr>
        <w:tab/>
      </w:r>
      <w:r w:rsidRPr="00D6428C">
        <w:rPr>
          <w:rFonts w:ascii="Times New Roman" w:hAnsi="Times New Roman" w:cs="Times New Roman"/>
          <w:bCs/>
          <w:szCs w:val="24"/>
        </w:rPr>
        <w:t>Wolne miejsca pracy</w:t>
      </w:r>
      <w:r w:rsidR="00AE5712" w:rsidRPr="00D6428C">
        <w:rPr>
          <w:rFonts w:ascii="Times New Roman" w:hAnsi="Times New Roman" w:cs="Times New Roman"/>
          <w:bCs/>
          <w:szCs w:val="24"/>
        </w:rPr>
        <w:t xml:space="preserve"> i </w:t>
      </w:r>
      <w:r w:rsidRPr="00D6428C">
        <w:rPr>
          <w:rFonts w:ascii="Times New Roman" w:hAnsi="Times New Roman" w:cs="Times New Roman"/>
          <w:bCs/>
          <w:szCs w:val="24"/>
        </w:rPr>
        <w:t>miejsca aktywizacji zawodowej (oferty pracy) zgłoszone</w:t>
      </w:r>
    </w:p>
    <w:p w:rsidR="00DC2FC5" w:rsidRPr="00D6428C" w:rsidRDefault="00134E4A" w:rsidP="0083581A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                   d</w:t>
      </w:r>
      <w:r w:rsidR="00DC2FC5" w:rsidRPr="00D6428C">
        <w:rPr>
          <w:rFonts w:ascii="Times New Roman" w:hAnsi="Times New Roman" w:cs="Times New Roman"/>
          <w:bCs/>
          <w:szCs w:val="24"/>
        </w:rPr>
        <w:t>o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DC2FC5" w:rsidRPr="00D6428C">
        <w:rPr>
          <w:rFonts w:ascii="Times New Roman" w:hAnsi="Times New Roman" w:cs="Times New Roman"/>
          <w:bCs/>
          <w:szCs w:val="24"/>
        </w:rPr>
        <w:t>PUP</w:t>
      </w:r>
      <w:r w:rsidR="00AE5712" w:rsidRPr="00D6428C">
        <w:rPr>
          <w:rFonts w:ascii="Times New Roman" w:hAnsi="Times New Roman" w:cs="Times New Roman"/>
          <w:bCs/>
          <w:szCs w:val="24"/>
        </w:rPr>
        <w:t xml:space="preserve"> w </w:t>
      </w:r>
      <w:r w:rsidR="00C760DC">
        <w:rPr>
          <w:rFonts w:ascii="Times New Roman" w:hAnsi="Times New Roman" w:cs="Times New Roman"/>
          <w:bCs/>
          <w:szCs w:val="24"/>
        </w:rPr>
        <w:t xml:space="preserve">I </w:t>
      </w:r>
      <w:r w:rsidR="000E7CD4">
        <w:rPr>
          <w:rFonts w:ascii="Times New Roman" w:hAnsi="Times New Roman" w:cs="Times New Roman"/>
          <w:bCs/>
          <w:szCs w:val="24"/>
        </w:rPr>
        <w:t xml:space="preserve">półroczach </w:t>
      </w:r>
      <w:r w:rsidR="00C760DC">
        <w:rPr>
          <w:rFonts w:ascii="Times New Roman" w:hAnsi="Times New Roman" w:cs="Times New Roman"/>
          <w:bCs/>
          <w:szCs w:val="24"/>
        </w:rPr>
        <w:t>’</w:t>
      </w:r>
      <w:r w:rsidR="00402455">
        <w:rPr>
          <w:rFonts w:ascii="Times New Roman" w:hAnsi="Times New Roman" w:cs="Times New Roman"/>
          <w:bCs/>
          <w:szCs w:val="24"/>
        </w:rPr>
        <w:t>99</w:t>
      </w:r>
      <w:r w:rsidR="00C760DC">
        <w:rPr>
          <w:rFonts w:ascii="Times New Roman" w:hAnsi="Times New Roman" w:cs="Times New Roman"/>
          <w:bCs/>
          <w:szCs w:val="24"/>
        </w:rPr>
        <w:t xml:space="preserve"> </w:t>
      </w:r>
      <w:r w:rsidR="00AE2F19" w:rsidRPr="00D6428C">
        <w:rPr>
          <w:rFonts w:ascii="Times New Roman" w:hAnsi="Times New Roman" w:cs="Times New Roman"/>
          <w:bCs/>
          <w:szCs w:val="24"/>
        </w:rPr>
        <w:t>–</w:t>
      </w:r>
      <w:r w:rsidR="00C760DC">
        <w:rPr>
          <w:rFonts w:ascii="Times New Roman" w:hAnsi="Times New Roman" w:cs="Times New Roman"/>
          <w:bCs/>
          <w:szCs w:val="24"/>
        </w:rPr>
        <w:t xml:space="preserve"> </w:t>
      </w:r>
      <w:r w:rsidR="00402455">
        <w:rPr>
          <w:rFonts w:ascii="Times New Roman" w:hAnsi="Times New Roman" w:cs="Times New Roman"/>
          <w:bCs/>
          <w:szCs w:val="24"/>
        </w:rPr>
        <w:t>‘</w:t>
      </w:r>
      <w:r w:rsidR="00AE2F19" w:rsidRPr="00D6428C">
        <w:rPr>
          <w:rFonts w:ascii="Times New Roman" w:hAnsi="Times New Roman" w:cs="Times New Roman"/>
          <w:bCs/>
          <w:szCs w:val="24"/>
        </w:rPr>
        <w:t>1</w:t>
      </w:r>
      <w:r w:rsidR="00402455">
        <w:rPr>
          <w:rFonts w:ascii="Times New Roman" w:hAnsi="Times New Roman" w:cs="Times New Roman"/>
          <w:bCs/>
          <w:szCs w:val="24"/>
        </w:rPr>
        <w:t>8</w:t>
      </w:r>
    </w:p>
    <w:p w:rsidR="00DC2FC5" w:rsidRPr="00E613EA" w:rsidRDefault="00402455" w:rsidP="00DC2FC5">
      <w:pPr>
        <w:pStyle w:val="Default"/>
        <w:jc w:val="both"/>
        <w:rPr>
          <w:color w:val="auto"/>
          <w:highlight w:val="yellow"/>
        </w:rPr>
      </w:pPr>
      <w:r>
        <w:rPr>
          <w:noProof/>
          <w:lang w:eastAsia="pl-PL"/>
        </w:rPr>
        <w:drawing>
          <wp:inline distT="0" distB="0" distL="0" distR="0" wp14:anchorId="36DAA061" wp14:editId="7C476866">
            <wp:extent cx="5636526" cy="3166281"/>
            <wp:effectExtent l="0" t="0" r="0" b="0"/>
            <wp:docPr id="761" name="Wykres 7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8E7DEA" w:rsidRPr="00075545" w:rsidRDefault="00C851A5" w:rsidP="00614E9A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8E7DEA" w:rsidRPr="00BB12AB" w:rsidRDefault="008E7DEA" w:rsidP="008E7DEA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BB12AB">
        <w:rPr>
          <w:rFonts w:ascii="Times New Roman" w:hAnsi="Times New Roman" w:cs="Times New Roman"/>
          <w:sz w:val="18"/>
          <w:szCs w:val="18"/>
        </w:rPr>
        <w:t>(na podstawie danych</w:t>
      </w:r>
      <w:r w:rsidR="00AE5712" w:rsidRPr="00BB12AB">
        <w:rPr>
          <w:rFonts w:ascii="Times New Roman" w:hAnsi="Times New Roman" w:cs="Times New Roman"/>
          <w:sz w:val="18"/>
          <w:szCs w:val="18"/>
        </w:rPr>
        <w:t xml:space="preserve"> z </w:t>
      </w:r>
      <w:r w:rsidR="00D6428C" w:rsidRPr="00BB12AB">
        <w:rPr>
          <w:rFonts w:ascii="Times New Roman" w:hAnsi="Times New Roman" w:cs="Times New Roman"/>
          <w:sz w:val="18"/>
          <w:szCs w:val="18"/>
        </w:rPr>
        <w:t>t</w:t>
      </w:r>
      <w:r w:rsidRPr="00BB12AB">
        <w:rPr>
          <w:rFonts w:ascii="Times New Roman" w:hAnsi="Times New Roman" w:cs="Times New Roman"/>
          <w:sz w:val="18"/>
          <w:szCs w:val="18"/>
        </w:rPr>
        <w:t xml:space="preserve">abeli </w:t>
      </w:r>
      <w:r w:rsidR="00D6428C" w:rsidRPr="00BB12AB">
        <w:rPr>
          <w:rFonts w:ascii="Times New Roman" w:hAnsi="Times New Roman" w:cs="Times New Roman"/>
          <w:sz w:val="18"/>
          <w:szCs w:val="18"/>
        </w:rPr>
        <w:t>XX</w:t>
      </w:r>
      <w:r w:rsidR="000E7CD4">
        <w:rPr>
          <w:rFonts w:ascii="Times New Roman" w:hAnsi="Times New Roman" w:cs="Times New Roman"/>
          <w:sz w:val="18"/>
          <w:szCs w:val="18"/>
        </w:rPr>
        <w:t>III</w:t>
      </w:r>
      <w:r w:rsidR="00AE5712" w:rsidRPr="00BB12AB">
        <w:rPr>
          <w:rFonts w:ascii="Times New Roman" w:hAnsi="Times New Roman" w:cs="Times New Roman"/>
          <w:sz w:val="18"/>
          <w:szCs w:val="18"/>
        </w:rPr>
        <w:t xml:space="preserve"> i </w:t>
      </w:r>
      <w:r w:rsidR="00D6428C" w:rsidRPr="00BB12AB">
        <w:rPr>
          <w:rFonts w:ascii="Times New Roman" w:hAnsi="Times New Roman" w:cs="Times New Roman"/>
          <w:sz w:val="18"/>
          <w:szCs w:val="18"/>
        </w:rPr>
        <w:t>w</w:t>
      </w:r>
      <w:r w:rsidR="00DC2FC5" w:rsidRPr="00BB12AB">
        <w:rPr>
          <w:rFonts w:ascii="Times New Roman" w:hAnsi="Times New Roman" w:cs="Times New Roman"/>
          <w:sz w:val="18"/>
          <w:szCs w:val="18"/>
        </w:rPr>
        <w:t xml:space="preserve">ykresu </w:t>
      </w:r>
      <w:r w:rsidR="00C851A5" w:rsidRPr="00BB12AB">
        <w:rPr>
          <w:rFonts w:ascii="Times New Roman" w:hAnsi="Times New Roman" w:cs="Times New Roman"/>
          <w:sz w:val="18"/>
          <w:szCs w:val="18"/>
        </w:rPr>
        <w:t>1</w:t>
      </w:r>
      <w:r w:rsidR="00BB12AB" w:rsidRPr="00BB12AB">
        <w:rPr>
          <w:rFonts w:ascii="Times New Roman" w:hAnsi="Times New Roman" w:cs="Times New Roman"/>
          <w:sz w:val="18"/>
          <w:szCs w:val="18"/>
        </w:rPr>
        <w:t>2</w:t>
      </w:r>
      <w:r w:rsidRPr="00BB12AB">
        <w:rPr>
          <w:rFonts w:ascii="Times New Roman" w:hAnsi="Times New Roman" w:cs="Times New Roman"/>
          <w:sz w:val="18"/>
          <w:szCs w:val="18"/>
        </w:rPr>
        <w:t>)</w:t>
      </w:r>
    </w:p>
    <w:p w:rsidR="00D6428C" w:rsidRPr="007C2EE4" w:rsidRDefault="00D6428C" w:rsidP="008E7DEA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C57B2" w:rsidRDefault="003678CC" w:rsidP="00C7175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1E">
        <w:rPr>
          <w:rFonts w:ascii="Times New Roman" w:hAnsi="Times New Roman" w:cs="Times New Roman"/>
          <w:sz w:val="24"/>
          <w:szCs w:val="24"/>
        </w:rPr>
        <w:t xml:space="preserve">Pomimo obowiązku rejestracji ofert pracy w PUP zgłoszonych przez starostę </w:t>
      </w:r>
      <w:r w:rsidR="00547C1E" w:rsidRPr="00547C1E">
        <w:rPr>
          <w:rFonts w:ascii="Times New Roman" w:hAnsi="Times New Roman" w:cs="Times New Roman"/>
          <w:sz w:val="24"/>
          <w:szCs w:val="24"/>
        </w:rPr>
        <w:t xml:space="preserve">w stosunku do I półrocza 2017 roku odnotowano spadek o 7. 076 ofert pracy. </w:t>
      </w:r>
      <w:r w:rsidR="006C57B2">
        <w:rPr>
          <w:rFonts w:ascii="Times New Roman" w:hAnsi="Times New Roman" w:cs="Times New Roman"/>
          <w:sz w:val="24"/>
          <w:szCs w:val="24"/>
        </w:rPr>
        <w:t xml:space="preserve">Na zmniejszenie się liczby ofert miał wpływ spadek ofert subsydiowanych o 5. 921 w stosunku do I półrocza 2017 roku, </w:t>
      </w:r>
    </w:p>
    <w:p w:rsidR="00547C1E" w:rsidRPr="00915B61" w:rsidRDefault="00D92058" w:rsidP="00C7175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B61">
        <w:rPr>
          <w:rFonts w:ascii="Times New Roman" w:hAnsi="Times New Roman" w:cs="Times New Roman"/>
          <w:sz w:val="24"/>
          <w:szCs w:val="24"/>
        </w:rPr>
        <w:t>Porównując dane w szerszym zakresie 1999</w:t>
      </w:r>
      <w:r w:rsidR="00915B61" w:rsidRPr="00915B61">
        <w:rPr>
          <w:rFonts w:ascii="Times New Roman" w:hAnsi="Times New Roman" w:cs="Times New Roman"/>
          <w:sz w:val="24"/>
          <w:szCs w:val="24"/>
        </w:rPr>
        <w:t xml:space="preserve"> – </w:t>
      </w:r>
      <w:r w:rsidRPr="00915B61">
        <w:rPr>
          <w:rFonts w:ascii="Times New Roman" w:hAnsi="Times New Roman" w:cs="Times New Roman"/>
          <w:sz w:val="24"/>
          <w:szCs w:val="24"/>
        </w:rPr>
        <w:t xml:space="preserve">2018 odnotowano </w:t>
      </w:r>
      <w:r w:rsidR="00915B61" w:rsidRPr="00915B61">
        <w:rPr>
          <w:rFonts w:ascii="Times New Roman" w:hAnsi="Times New Roman" w:cs="Times New Roman"/>
          <w:sz w:val="24"/>
          <w:szCs w:val="24"/>
        </w:rPr>
        <w:t xml:space="preserve">najniższą liczbę </w:t>
      </w:r>
      <w:r w:rsidR="00547C1E" w:rsidRPr="00915B61">
        <w:rPr>
          <w:rFonts w:ascii="Times New Roman" w:hAnsi="Times New Roman" w:cs="Times New Roman"/>
          <w:sz w:val="24"/>
          <w:szCs w:val="24"/>
        </w:rPr>
        <w:t>ofert</w:t>
      </w:r>
      <w:r w:rsidRPr="00915B61">
        <w:rPr>
          <w:rFonts w:ascii="Times New Roman" w:hAnsi="Times New Roman" w:cs="Times New Roman"/>
          <w:sz w:val="24"/>
          <w:szCs w:val="24"/>
        </w:rPr>
        <w:t xml:space="preserve"> </w:t>
      </w:r>
      <w:r w:rsidR="00915B61" w:rsidRPr="00915B61">
        <w:rPr>
          <w:rFonts w:ascii="Times New Roman" w:hAnsi="Times New Roman" w:cs="Times New Roman"/>
          <w:sz w:val="24"/>
          <w:szCs w:val="24"/>
        </w:rPr>
        <w:t xml:space="preserve">dla analizowanego przedziału półroczy </w:t>
      </w:r>
      <w:r w:rsidR="00915B61">
        <w:rPr>
          <w:rFonts w:ascii="Times New Roman" w:hAnsi="Times New Roman" w:cs="Times New Roman"/>
          <w:sz w:val="24"/>
          <w:szCs w:val="24"/>
        </w:rPr>
        <w:t>w</w:t>
      </w:r>
      <w:r w:rsidR="00915B61" w:rsidRPr="00915B61">
        <w:rPr>
          <w:rFonts w:ascii="Times New Roman" w:hAnsi="Times New Roman" w:cs="Times New Roman"/>
          <w:sz w:val="24"/>
          <w:szCs w:val="24"/>
        </w:rPr>
        <w:t xml:space="preserve"> </w:t>
      </w:r>
      <w:r w:rsidR="00547C1E" w:rsidRPr="00915B61">
        <w:rPr>
          <w:rFonts w:ascii="Times New Roman" w:hAnsi="Times New Roman" w:cs="Times New Roman"/>
          <w:sz w:val="24"/>
          <w:szCs w:val="24"/>
        </w:rPr>
        <w:t>I</w:t>
      </w:r>
      <w:r w:rsidRPr="00915B61">
        <w:rPr>
          <w:rFonts w:ascii="Times New Roman" w:hAnsi="Times New Roman" w:cs="Times New Roman"/>
          <w:sz w:val="24"/>
          <w:szCs w:val="24"/>
        </w:rPr>
        <w:t> </w:t>
      </w:r>
      <w:r w:rsidR="00547C1E" w:rsidRPr="00915B61">
        <w:rPr>
          <w:rFonts w:ascii="Times New Roman" w:hAnsi="Times New Roman" w:cs="Times New Roman"/>
          <w:sz w:val="24"/>
          <w:szCs w:val="24"/>
        </w:rPr>
        <w:t>półrocz</w:t>
      </w:r>
      <w:r w:rsidR="00915B61">
        <w:rPr>
          <w:rFonts w:ascii="Times New Roman" w:hAnsi="Times New Roman" w:cs="Times New Roman"/>
          <w:sz w:val="24"/>
          <w:szCs w:val="24"/>
        </w:rPr>
        <w:t>u</w:t>
      </w:r>
      <w:r w:rsidR="00547C1E" w:rsidRPr="00915B61">
        <w:rPr>
          <w:rFonts w:ascii="Times New Roman" w:hAnsi="Times New Roman" w:cs="Times New Roman"/>
          <w:sz w:val="24"/>
          <w:szCs w:val="24"/>
        </w:rPr>
        <w:t xml:space="preserve"> 2001 r</w:t>
      </w:r>
      <w:r w:rsidRPr="00915B61">
        <w:rPr>
          <w:rFonts w:ascii="Times New Roman" w:hAnsi="Times New Roman" w:cs="Times New Roman"/>
          <w:sz w:val="24"/>
          <w:szCs w:val="24"/>
        </w:rPr>
        <w:t>oku</w:t>
      </w:r>
      <w:r w:rsidR="00547C1E" w:rsidRPr="00915B61">
        <w:rPr>
          <w:rFonts w:ascii="Times New Roman" w:hAnsi="Times New Roman" w:cs="Times New Roman"/>
          <w:sz w:val="24"/>
          <w:szCs w:val="24"/>
        </w:rPr>
        <w:t xml:space="preserve"> (12 461 ofert). Kolejny spadek nastąpił w I półroczu 2012 (24 066 ofert). Powyższe spadki zwracają uwagę na cykl</w:t>
      </w:r>
      <w:r w:rsidR="00915B61">
        <w:rPr>
          <w:rFonts w:ascii="Times New Roman" w:hAnsi="Times New Roman" w:cs="Times New Roman"/>
          <w:sz w:val="24"/>
          <w:szCs w:val="24"/>
        </w:rPr>
        <w:t>e</w:t>
      </w:r>
      <w:r w:rsidR="00547C1E" w:rsidRPr="00915B61">
        <w:rPr>
          <w:rFonts w:ascii="Times New Roman" w:hAnsi="Times New Roman" w:cs="Times New Roman"/>
          <w:sz w:val="24"/>
          <w:szCs w:val="24"/>
        </w:rPr>
        <w:t xml:space="preserve"> dekad.</w:t>
      </w:r>
    </w:p>
    <w:p w:rsidR="00954F21" w:rsidRPr="006C57B2" w:rsidRDefault="00547C1E" w:rsidP="00C7175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7B2">
        <w:rPr>
          <w:rFonts w:ascii="Times New Roman" w:hAnsi="Times New Roman" w:cs="Times New Roman"/>
          <w:sz w:val="24"/>
          <w:szCs w:val="24"/>
        </w:rPr>
        <w:t xml:space="preserve">Od </w:t>
      </w:r>
      <w:r w:rsidR="00954F21" w:rsidRPr="006C57B2">
        <w:rPr>
          <w:rFonts w:ascii="Times New Roman" w:hAnsi="Times New Roman" w:cs="Times New Roman"/>
          <w:sz w:val="24"/>
          <w:szCs w:val="24"/>
        </w:rPr>
        <w:t xml:space="preserve">I półrocza </w:t>
      </w:r>
      <w:r w:rsidRPr="006C57B2">
        <w:rPr>
          <w:rFonts w:ascii="Times New Roman" w:hAnsi="Times New Roman" w:cs="Times New Roman"/>
          <w:sz w:val="24"/>
          <w:szCs w:val="24"/>
        </w:rPr>
        <w:t>2012 w</w:t>
      </w:r>
      <w:r w:rsidR="003F048D" w:rsidRPr="006C57B2">
        <w:rPr>
          <w:rFonts w:ascii="Times New Roman" w:hAnsi="Times New Roman" w:cs="Times New Roman"/>
          <w:sz w:val="24"/>
          <w:szCs w:val="24"/>
        </w:rPr>
        <w:t>idoczna jest tendencja wzrostu liczby wolnych miejsc pracy oraz miejsc aktywizacji zawodowej zgłaszanych przez pracodawców</w:t>
      </w:r>
      <w:r w:rsidR="001B5D0B" w:rsidRPr="006C57B2">
        <w:rPr>
          <w:rFonts w:ascii="Times New Roman" w:hAnsi="Times New Roman" w:cs="Times New Roman"/>
          <w:sz w:val="24"/>
          <w:szCs w:val="24"/>
        </w:rPr>
        <w:t>.</w:t>
      </w:r>
      <w:r w:rsidR="00AE5712" w:rsidRPr="006C57B2">
        <w:rPr>
          <w:rFonts w:ascii="Times New Roman" w:hAnsi="Times New Roman" w:cs="Times New Roman"/>
          <w:sz w:val="24"/>
          <w:szCs w:val="24"/>
        </w:rPr>
        <w:t xml:space="preserve"> </w:t>
      </w:r>
      <w:r w:rsidR="00C71750" w:rsidRPr="006C57B2">
        <w:rPr>
          <w:rFonts w:ascii="Times New Roman" w:hAnsi="Times New Roman" w:cs="Times New Roman"/>
          <w:sz w:val="24"/>
          <w:szCs w:val="24"/>
        </w:rPr>
        <w:t>W</w:t>
      </w:r>
      <w:r w:rsidR="00AE5712" w:rsidRPr="006C57B2">
        <w:rPr>
          <w:rFonts w:ascii="Times New Roman" w:hAnsi="Times New Roman" w:cs="Times New Roman"/>
          <w:sz w:val="24"/>
          <w:szCs w:val="24"/>
        </w:rPr>
        <w:t> </w:t>
      </w:r>
      <w:r w:rsidR="00954F21" w:rsidRPr="006C57B2">
        <w:rPr>
          <w:rFonts w:ascii="Times New Roman" w:hAnsi="Times New Roman" w:cs="Times New Roman"/>
          <w:sz w:val="24"/>
          <w:szCs w:val="24"/>
        </w:rPr>
        <w:t xml:space="preserve">każdym z I półroczy </w:t>
      </w:r>
      <w:r w:rsidR="006C57B2" w:rsidRPr="006C57B2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954F21" w:rsidRPr="006C57B2">
        <w:rPr>
          <w:rFonts w:ascii="Times New Roman" w:hAnsi="Times New Roman" w:cs="Times New Roman"/>
          <w:sz w:val="24"/>
          <w:szCs w:val="24"/>
        </w:rPr>
        <w:t>po 2012 roku liczba ofert była wyższa</w:t>
      </w:r>
      <w:r w:rsidR="004D49D8" w:rsidRPr="006C57B2">
        <w:rPr>
          <w:rFonts w:ascii="Times New Roman" w:hAnsi="Times New Roman" w:cs="Times New Roman"/>
          <w:sz w:val="24"/>
          <w:szCs w:val="24"/>
        </w:rPr>
        <w:t>. Gdy I półrocze 2012 roku przyjmiemy za 100%</w:t>
      </w:r>
      <w:r w:rsidR="006C57B2" w:rsidRPr="006C57B2">
        <w:rPr>
          <w:rFonts w:ascii="Times New Roman" w:hAnsi="Times New Roman" w:cs="Times New Roman"/>
          <w:sz w:val="24"/>
          <w:szCs w:val="24"/>
        </w:rPr>
        <w:t xml:space="preserve"> </w:t>
      </w:r>
      <w:r w:rsidR="004D49D8" w:rsidRPr="006C57B2">
        <w:rPr>
          <w:rFonts w:ascii="Times New Roman" w:hAnsi="Times New Roman" w:cs="Times New Roman"/>
          <w:sz w:val="24"/>
          <w:szCs w:val="24"/>
        </w:rPr>
        <w:t>to</w:t>
      </w:r>
      <w:r w:rsidR="00954F21" w:rsidRPr="006C57B2">
        <w:rPr>
          <w:rFonts w:ascii="Times New Roman" w:hAnsi="Times New Roman" w:cs="Times New Roman"/>
          <w:sz w:val="24"/>
          <w:szCs w:val="24"/>
        </w:rPr>
        <w:t xml:space="preserve"> </w:t>
      </w:r>
      <w:r w:rsidR="004D49D8" w:rsidRPr="006C57B2">
        <w:rPr>
          <w:rFonts w:ascii="Times New Roman" w:hAnsi="Times New Roman" w:cs="Times New Roman"/>
          <w:sz w:val="24"/>
          <w:szCs w:val="24"/>
        </w:rPr>
        <w:t xml:space="preserve">w </w:t>
      </w:r>
      <w:r w:rsidR="00954F21" w:rsidRPr="006C57B2">
        <w:rPr>
          <w:rFonts w:ascii="Times New Roman" w:hAnsi="Times New Roman" w:cs="Times New Roman"/>
          <w:sz w:val="24"/>
          <w:szCs w:val="24"/>
        </w:rPr>
        <w:t>I półrocz</w:t>
      </w:r>
      <w:r w:rsidR="004D49D8" w:rsidRPr="006C57B2">
        <w:rPr>
          <w:rFonts w:ascii="Times New Roman" w:hAnsi="Times New Roman" w:cs="Times New Roman"/>
          <w:sz w:val="24"/>
          <w:szCs w:val="24"/>
        </w:rPr>
        <w:t>u</w:t>
      </w:r>
      <w:r w:rsidR="00954F21" w:rsidRPr="006C57B2">
        <w:rPr>
          <w:rFonts w:ascii="Times New Roman" w:hAnsi="Times New Roman" w:cs="Times New Roman"/>
          <w:sz w:val="24"/>
          <w:szCs w:val="24"/>
        </w:rPr>
        <w:t xml:space="preserve"> 2013 roku </w:t>
      </w:r>
      <w:r w:rsidR="004D49D8" w:rsidRPr="006C57B2">
        <w:rPr>
          <w:rFonts w:ascii="Times New Roman" w:hAnsi="Times New Roman" w:cs="Times New Roman"/>
          <w:sz w:val="24"/>
          <w:szCs w:val="24"/>
        </w:rPr>
        <w:t xml:space="preserve">odnotowano wzrost </w:t>
      </w:r>
      <w:r w:rsidR="00954F21" w:rsidRPr="006C57B2">
        <w:rPr>
          <w:rFonts w:ascii="Times New Roman" w:hAnsi="Times New Roman" w:cs="Times New Roman"/>
          <w:sz w:val="24"/>
          <w:szCs w:val="24"/>
        </w:rPr>
        <w:t>o 29,3 %, w</w:t>
      </w:r>
      <w:r w:rsidR="006C57B2">
        <w:rPr>
          <w:rFonts w:ascii="Times New Roman" w:hAnsi="Times New Roman" w:cs="Times New Roman"/>
          <w:sz w:val="24"/>
          <w:szCs w:val="24"/>
        </w:rPr>
        <w:t> </w:t>
      </w:r>
      <w:r w:rsidR="00954F21" w:rsidRPr="006C57B2">
        <w:rPr>
          <w:rFonts w:ascii="Times New Roman" w:hAnsi="Times New Roman" w:cs="Times New Roman"/>
          <w:sz w:val="24"/>
          <w:szCs w:val="24"/>
        </w:rPr>
        <w:t>I</w:t>
      </w:r>
      <w:r w:rsidR="006C57B2">
        <w:rPr>
          <w:rFonts w:ascii="Times New Roman" w:hAnsi="Times New Roman" w:cs="Times New Roman"/>
          <w:sz w:val="24"/>
          <w:szCs w:val="24"/>
        </w:rPr>
        <w:t> </w:t>
      </w:r>
      <w:r w:rsidR="00954F21" w:rsidRPr="006C57B2">
        <w:rPr>
          <w:rFonts w:ascii="Times New Roman" w:hAnsi="Times New Roman" w:cs="Times New Roman"/>
          <w:sz w:val="24"/>
          <w:szCs w:val="24"/>
        </w:rPr>
        <w:t xml:space="preserve">półroczu 2014 roku o 32,7 %, </w:t>
      </w:r>
      <w:r w:rsidR="004D49D8" w:rsidRPr="006C57B2">
        <w:rPr>
          <w:rFonts w:ascii="Times New Roman" w:hAnsi="Times New Roman" w:cs="Times New Roman"/>
          <w:sz w:val="24"/>
          <w:szCs w:val="24"/>
        </w:rPr>
        <w:t>w </w:t>
      </w:r>
      <w:r w:rsidR="00954F21" w:rsidRPr="006C57B2">
        <w:rPr>
          <w:rFonts w:ascii="Times New Roman" w:hAnsi="Times New Roman" w:cs="Times New Roman"/>
          <w:sz w:val="24"/>
          <w:szCs w:val="24"/>
        </w:rPr>
        <w:t xml:space="preserve">I półroczu 2015 roku o 38,6 %, </w:t>
      </w:r>
      <w:r w:rsidR="004D49D8" w:rsidRPr="006C57B2">
        <w:rPr>
          <w:rFonts w:ascii="Times New Roman" w:hAnsi="Times New Roman" w:cs="Times New Roman"/>
          <w:sz w:val="24"/>
          <w:szCs w:val="24"/>
        </w:rPr>
        <w:t xml:space="preserve">w </w:t>
      </w:r>
      <w:r w:rsidR="00954F21" w:rsidRPr="006C57B2">
        <w:rPr>
          <w:rFonts w:ascii="Times New Roman" w:hAnsi="Times New Roman" w:cs="Times New Roman"/>
          <w:sz w:val="24"/>
          <w:szCs w:val="24"/>
        </w:rPr>
        <w:t xml:space="preserve">I półroczu 2016 roku o 60,5 %, </w:t>
      </w:r>
      <w:r w:rsidR="004D49D8" w:rsidRPr="006C57B2">
        <w:rPr>
          <w:rFonts w:ascii="Times New Roman" w:hAnsi="Times New Roman" w:cs="Times New Roman"/>
          <w:sz w:val="24"/>
          <w:szCs w:val="24"/>
        </w:rPr>
        <w:t xml:space="preserve">w </w:t>
      </w:r>
      <w:r w:rsidR="00954F21" w:rsidRPr="006C57B2">
        <w:rPr>
          <w:rFonts w:ascii="Times New Roman" w:hAnsi="Times New Roman" w:cs="Times New Roman"/>
          <w:sz w:val="24"/>
          <w:szCs w:val="24"/>
        </w:rPr>
        <w:t xml:space="preserve">I półroczu 2017 roku o 72,4 % i w I półroczu 2018 roku o 43,0 %. </w:t>
      </w:r>
    </w:p>
    <w:p w:rsidR="00D22C55" w:rsidRPr="006C57B2" w:rsidRDefault="0067454E" w:rsidP="0000425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7B2">
        <w:rPr>
          <w:rFonts w:ascii="Times New Roman" w:hAnsi="Times New Roman" w:cs="Times New Roman"/>
          <w:sz w:val="24"/>
          <w:szCs w:val="24"/>
        </w:rPr>
        <w:t>W</w:t>
      </w:r>
      <w:r w:rsidR="008A7EA9" w:rsidRPr="006C57B2">
        <w:rPr>
          <w:rFonts w:ascii="Times New Roman" w:hAnsi="Times New Roman" w:cs="Times New Roman"/>
          <w:sz w:val="24"/>
          <w:szCs w:val="24"/>
        </w:rPr>
        <w:t> </w:t>
      </w:r>
      <w:r w:rsidR="00B55F30" w:rsidRPr="006C57B2">
        <w:rPr>
          <w:rFonts w:ascii="Times New Roman" w:hAnsi="Times New Roman" w:cs="Times New Roman"/>
          <w:sz w:val="24"/>
          <w:szCs w:val="24"/>
        </w:rPr>
        <w:t xml:space="preserve">I półroczu </w:t>
      </w:r>
      <w:r w:rsidRPr="006C57B2">
        <w:rPr>
          <w:rFonts w:ascii="Times New Roman" w:hAnsi="Times New Roman" w:cs="Times New Roman"/>
          <w:sz w:val="24"/>
          <w:szCs w:val="24"/>
        </w:rPr>
        <w:t>201</w:t>
      </w:r>
      <w:r w:rsidR="00B55F30" w:rsidRPr="006C57B2">
        <w:rPr>
          <w:rFonts w:ascii="Times New Roman" w:hAnsi="Times New Roman" w:cs="Times New Roman"/>
          <w:sz w:val="24"/>
          <w:szCs w:val="24"/>
        </w:rPr>
        <w:t>8</w:t>
      </w:r>
      <w:r w:rsidR="00AE5712" w:rsidRPr="006C57B2">
        <w:rPr>
          <w:rFonts w:ascii="Times New Roman" w:hAnsi="Times New Roman" w:cs="Times New Roman"/>
          <w:sz w:val="24"/>
          <w:szCs w:val="24"/>
        </w:rPr>
        <w:t> </w:t>
      </w:r>
      <w:r w:rsidR="00B55F30" w:rsidRPr="006C57B2">
        <w:rPr>
          <w:rFonts w:ascii="Times New Roman" w:hAnsi="Times New Roman" w:cs="Times New Roman"/>
          <w:sz w:val="24"/>
          <w:szCs w:val="24"/>
        </w:rPr>
        <w:t>roku</w:t>
      </w:r>
      <w:r w:rsidRPr="006C57B2">
        <w:rPr>
          <w:rFonts w:ascii="Times New Roman" w:hAnsi="Times New Roman" w:cs="Times New Roman"/>
          <w:sz w:val="24"/>
          <w:szCs w:val="24"/>
        </w:rPr>
        <w:t xml:space="preserve"> pracodawcy zgłosili do powiatowych urzędów pracy łącznie </w:t>
      </w:r>
      <w:r w:rsidR="00B55F30" w:rsidRPr="006C57B2">
        <w:rPr>
          <w:rFonts w:ascii="Times New Roman" w:hAnsi="Times New Roman" w:cs="Times New Roman"/>
          <w:sz w:val="24"/>
          <w:szCs w:val="24"/>
        </w:rPr>
        <w:t>34</w:t>
      </w:r>
      <w:r w:rsidR="00772F51" w:rsidRPr="006C57B2">
        <w:rPr>
          <w:rFonts w:ascii="Times New Roman" w:hAnsi="Times New Roman" w:cs="Times New Roman"/>
          <w:sz w:val="24"/>
          <w:szCs w:val="24"/>
        </w:rPr>
        <w:t> </w:t>
      </w:r>
      <w:r w:rsidR="00B55F30" w:rsidRPr="006C57B2">
        <w:rPr>
          <w:rFonts w:ascii="Times New Roman" w:hAnsi="Times New Roman" w:cs="Times New Roman"/>
          <w:sz w:val="24"/>
          <w:szCs w:val="24"/>
        </w:rPr>
        <w:t>404</w:t>
      </w:r>
      <w:r w:rsidRPr="006C57B2">
        <w:rPr>
          <w:rFonts w:ascii="Times New Roman" w:hAnsi="Times New Roman" w:cs="Times New Roman"/>
          <w:sz w:val="24"/>
          <w:szCs w:val="24"/>
        </w:rPr>
        <w:t xml:space="preserve"> wolnych miejsc pracy</w:t>
      </w:r>
      <w:r w:rsidR="00AE5712" w:rsidRPr="006C57B2">
        <w:rPr>
          <w:rFonts w:ascii="Times New Roman" w:hAnsi="Times New Roman" w:cs="Times New Roman"/>
          <w:sz w:val="24"/>
          <w:szCs w:val="24"/>
        </w:rPr>
        <w:t xml:space="preserve"> i </w:t>
      </w:r>
      <w:r w:rsidRPr="006C57B2">
        <w:rPr>
          <w:rFonts w:ascii="Times New Roman" w:hAnsi="Times New Roman" w:cs="Times New Roman"/>
          <w:sz w:val="24"/>
          <w:szCs w:val="24"/>
        </w:rPr>
        <w:t>miejsc aktywizacji zawodowej,</w:t>
      </w:r>
      <w:r w:rsidR="00AE5712" w:rsidRPr="006C57B2">
        <w:rPr>
          <w:rFonts w:ascii="Times New Roman" w:hAnsi="Times New Roman" w:cs="Times New Roman"/>
          <w:sz w:val="24"/>
          <w:szCs w:val="24"/>
        </w:rPr>
        <w:t xml:space="preserve"> z </w:t>
      </w:r>
      <w:r w:rsidRPr="006C57B2">
        <w:rPr>
          <w:rFonts w:ascii="Times New Roman" w:hAnsi="Times New Roman" w:cs="Times New Roman"/>
          <w:sz w:val="24"/>
          <w:szCs w:val="24"/>
        </w:rPr>
        <w:t xml:space="preserve">których </w:t>
      </w:r>
      <w:r w:rsidR="006C57B2" w:rsidRPr="006C57B2">
        <w:rPr>
          <w:rFonts w:ascii="Times New Roman" w:hAnsi="Times New Roman" w:cs="Times New Roman"/>
          <w:sz w:val="24"/>
          <w:szCs w:val="24"/>
        </w:rPr>
        <w:t>12</w:t>
      </w:r>
      <w:r w:rsidRPr="006C57B2">
        <w:rPr>
          <w:rFonts w:ascii="Times New Roman" w:hAnsi="Times New Roman" w:cs="Times New Roman"/>
          <w:sz w:val="24"/>
          <w:szCs w:val="24"/>
        </w:rPr>
        <w:t xml:space="preserve"> </w:t>
      </w:r>
      <w:r w:rsidR="006C57B2" w:rsidRPr="006C57B2">
        <w:rPr>
          <w:rFonts w:ascii="Times New Roman" w:hAnsi="Times New Roman" w:cs="Times New Roman"/>
          <w:sz w:val="24"/>
          <w:szCs w:val="24"/>
        </w:rPr>
        <w:t>0</w:t>
      </w:r>
      <w:r w:rsidR="0059311B" w:rsidRPr="006C57B2">
        <w:rPr>
          <w:rFonts w:ascii="Times New Roman" w:hAnsi="Times New Roman" w:cs="Times New Roman"/>
          <w:sz w:val="24"/>
          <w:szCs w:val="24"/>
        </w:rPr>
        <w:t>2</w:t>
      </w:r>
      <w:r w:rsidR="006C57B2" w:rsidRPr="006C57B2">
        <w:rPr>
          <w:rFonts w:ascii="Times New Roman" w:hAnsi="Times New Roman" w:cs="Times New Roman"/>
          <w:sz w:val="24"/>
          <w:szCs w:val="24"/>
        </w:rPr>
        <w:t>4</w:t>
      </w:r>
      <w:r w:rsidRPr="006C57B2">
        <w:rPr>
          <w:rFonts w:ascii="Times New Roman" w:hAnsi="Times New Roman" w:cs="Times New Roman"/>
          <w:sz w:val="24"/>
          <w:szCs w:val="24"/>
        </w:rPr>
        <w:t xml:space="preserve"> </w:t>
      </w:r>
      <w:r w:rsidR="006C57B2" w:rsidRPr="006C57B2">
        <w:rPr>
          <w:rFonts w:ascii="Times New Roman" w:hAnsi="Times New Roman" w:cs="Times New Roman"/>
          <w:sz w:val="24"/>
          <w:szCs w:val="24"/>
        </w:rPr>
        <w:t>tj. 34</w:t>
      </w:r>
      <w:r w:rsidRPr="006C57B2">
        <w:rPr>
          <w:rFonts w:ascii="Times New Roman" w:hAnsi="Times New Roman" w:cs="Times New Roman"/>
          <w:sz w:val="24"/>
          <w:szCs w:val="24"/>
        </w:rPr>
        <w:t>,</w:t>
      </w:r>
      <w:r w:rsidR="006C57B2" w:rsidRPr="006C57B2">
        <w:rPr>
          <w:rFonts w:ascii="Times New Roman" w:hAnsi="Times New Roman" w:cs="Times New Roman"/>
          <w:sz w:val="24"/>
          <w:szCs w:val="24"/>
        </w:rPr>
        <w:t xml:space="preserve">9 </w:t>
      </w:r>
      <w:r w:rsidRPr="006C57B2">
        <w:rPr>
          <w:rFonts w:ascii="Times New Roman" w:hAnsi="Times New Roman" w:cs="Times New Roman"/>
          <w:sz w:val="24"/>
          <w:szCs w:val="24"/>
        </w:rPr>
        <w:t xml:space="preserve">% </w:t>
      </w:r>
      <w:r w:rsidRPr="006C57B2">
        <w:rPr>
          <w:rFonts w:ascii="Times New Roman" w:hAnsi="Times New Roman" w:cs="Times New Roman"/>
          <w:sz w:val="24"/>
          <w:szCs w:val="24"/>
        </w:rPr>
        <w:lastRenderedPageBreak/>
        <w:t xml:space="preserve">było ofertami pracy subsydiowanej (w </w:t>
      </w:r>
      <w:r w:rsidR="00B55F30" w:rsidRPr="006C57B2">
        <w:rPr>
          <w:rFonts w:ascii="Times New Roman" w:hAnsi="Times New Roman" w:cs="Times New Roman"/>
          <w:sz w:val="24"/>
          <w:szCs w:val="24"/>
        </w:rPr>
        <w:t>I półroczu 2017 roku</w:t>
      </w:r>
      <w:r w:rsidRPr="006C57B2">
        <w:rPr>
          <w:rFonts w:ascii="Times New Roman" w:hAnsi="Times New Roman" w:cs="Times New Roman"/>
          <w:sz w:val="24"/>
          <w:szCs w:val="24"/>
        </w:rPr>
        <w:t xml:space="preserve"> </w:t>
      </w:r>
      <w:r w:rsidR="00DC246C" w:rsidRPr="006C57B2">
        <w:rPr>
          <w:rFonts w:ascii="Times New Roman" w:hAnsi="Times New Roman" w:cs="Times New Roman"/>
          <w:sz w:val="24"/>
          <w:szCs w:val="24"/>
        </w:rPr>
        <w:t xml:space="preserve">oferty subsydiowane </w:t>
      </w:r>
      <w:r w:rsidR="006C57B2" w:rsidRPr="006C57B2">
        <w:rPr>
          <w:rFonts w:ascii="Times New Roman" w:hAnsi="Times New Roman" w:cs="Times New Roman"/>
          <w:sz w:val="24"/>
          <w:szCs w:val="24"/>
        </w:rPr>
        <w:t xml:space="preserve">stanowiły </w:t>
      </w:r>
      <w:r w:rsidR="00842F61" w:rsidRPr="006C57B2">
        <w:rPr>
          <w:rFonts w:ascii="Times New Roman" w:hAnsi="Times New Roman" w:cs="Times New Roman"/>
          <w:sz w:val="24"/>
          <w:szCs w:val="24"/>
        </w:rPr>
        <w:t>4</w:t>
      </w:r>
      <w:r w:rsidR="002836A6" w:rsidRPr="006C57B2">
        <w:rPr>
          <w:rFonts w:ascii="Times New Roman" w:hAnsi="Times New Roman" w:cs="Times New Roman"/>
          <w:sz w:val="24"/>
          <w:szCs w:val="24"/>
        </w:rPr>
        <w:t>3</w:t>
      </w:r>
      <w:r w:rsidRPr="006C57B2">
        <w:rPr>
          <w:rFonts w:ascii="Times New Roman" w:hAnsi="Times New Roman" w:cs="Times New Roman"/>
          <w:sz w:val="24"/>
          <w:szCs w:val="24"/>
        </w:rPr>
        <w:t>,</w:t>
      </w:r>
      <w:r w:rsidR="006C57B2" w:rsidRPr="006C57B2">
        <w:rPr>
          <w:rFonts w:ascii="Times New Roman" w:hAnsi="Times New Roman" w:cs="Times New Roman"/>
          <w:sz w:val="24"/>
          <w:szCs w:val="24"/>
        </w:rPr>
        <w:t xml:space="preserve">3 </w:t>
      </w:r>
      <w:r w:rsidRPr="006C57B2">
        <w:rPr>
          <w:rFonts w:ascii="Times New Roman" w:hAnsi="Times New Roman" w:cs="Times New Roman"/>
          <w:sz w:val="24"/>
          <w:szCs w:val="24"/>
        </w:rPr>
        <w:t xml:space="preserve">% ogółu </w:t>
      </w:r>
      <w:r w:rsidR="00DC2FC5" w:rsidRPr="006C57B2">
        <w:rPr>
          <w:rFonts w:ascii="Times New Roman" w:hAnsi="Times New Roman" w:cs="Times New Roman"/>
          <w:sz w:val="24"/>
          <w:szCs w:val="24"/>
        </w:rPr>
        <w:t>zgłoszonych</w:t>
      </w:r>
      <w:r w:rsidRPr="006C57B2">
        <w:rPr>
          <w:rFonts w:ascii="Times New Roman" w:hAnsi="Times New Roman" w:cs="Times New Roman"/>
          <w:sz w:val="24"/>
          <w:szCs w:val="24"/>
        </w:rPr>
        <w:t>.</w:t>
      </w:r>
    </w:p>
    <w:p w:rsidR="004520F6" w:rsidRPr="00236AC9" w:rsidRDefault="004520F6" w:rsidP="0000425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>Jednocześnie „odpływ” bezrobotnych</w:t>
      </w:r>
      <w:r w:rsidR="00AE5712" w:rsidRPr="00B55F30">
        <w:rPr>
          <w:rFonts w:ascii="Times New Roman" w:hAnsi="Times New Roman" w:cs="Times New Roman"/>
          <w:sz w:val="24"/>
          <w:szCs w:val="24"/>
        </w:rPr>
        <w:t xml:space="preserve"> z </w:t>
      </w:r>
      <w:r w:rsidRPr="00B55F30">
        <w:rPr>
          <w:rFonts w:ascii="Times New Roman" w:hAnsi="Times New Roman" w:cs="Times New Roman"/>
          <w:sz w:val="24"/>
          <w:szCs w:val="24"/>
        </w:rPr>
        <w:t>rejestru</w:t>
      </w:r>
      <w:r w:rsidR="00AE5712" w:rsidRPr="00B55F30">
        <w:rPr>
          <w:rFonts w:ascii="Times New Roman" w:hAnsi="Times New Roman" w:cs="Times New Roman"/>
          <w:sz w:val="24"/>
          <w:szCs w:val="24"/>
        </w:rPr>
        <w:t xml:space="preserve"> z </w:t>
      </w:r>
      <w:r w:rsidRPr="00B55F30">
        <w:rPr>
          <w:rFonts w:ascii="Times New Roman" w:hAnsi="Times New Roman" w:cs="Times New Roman"/>
          <w:sz w:val="24"/>
          <w:szCs w:val="24"/>
        </w:rPr>
        <w:t>powodu podjęcia pracy pokazuje</w:t>
      </w:r>
      <w:r w:rsidR="00004257" w:rsidRPr="00B55F30">
        <w:rPr>
          <w:rFonts w:ascii="Times New Roman" w:hAnsi="Times New Roman" w:cs="Times New Roman"/>
          <w:sz w:val="24"/>
          <w:szCs w:val="24"/>
        </w:rPr>
        <w:t xml:space="preserve"> stan realizacji subsydiów. </w:t>
      </w:r>
      <w:r w:rsidR="00004257" w:rsidRPr="00236AC9">
        <w:rPr>
          <w:rFonts w:ascii="Times New Roman" w:hAnsi="Times New Roman" w:cs="Times New Roman"/>
          <w:sz w:val="24"/>
          <w:szCs w:val="24"/>
        </w:rPr>
        <w:t xml:space="preserve">Tylko </w:t>
      </w:r>
      <w:r w:rsidR="00FB66E8" w:rsidRPr="00FB66E8">
        <w:rPr>
          <w:rFonts w:ascii="Times New Roman" w:hAnsi="Times New Roman" w:cs="Times New Roman"/>
          <w:sz w:val="24"/>
          <w:szCs w:val="24"/>
        </w:rPr>
        <w:t>10</w:t>
      </w:r>
      <w:r w:rsidRPr="00FB66E8">
        <w:rPr>
          <w:rFonts w:ascii="Times New Roman" w:hAnsi="Times New Roman" w:cs="Times New Roman"/>
          <w:sz w:val="24"/>
          <w:szCs w:val="24"/>
        </w:rPr>
        <w:t>,</w:t>
      </w:r>
      <w:r w:rsidR="00FB66E8" w:rsidRPr="00FB66E8">
        <w:rPr>
          <w:rFonts w:ascii="Times New Roman" w:hAnsi="Times New Roman" w:cs="Times New Roman"/>
          <w:sz w:val="24"/>
          <w:szCs w:val="24"/>
        </w:rPr>
        <w:t xml:space="preserve">3 </w:t>
      </w:r>
      <w:r w:rsidRPr="00FB66E8">
        <w:rPr>
          <w:rFonts w:ascii="Times New Roman" w:hAnsi="Times New Roman" w:cs="Times New Roman"/>
          <w:sz w:val="24"/>
          <w:szCs w:val="24"/>
        </w:rPr>
        <w:t>%</w:t>
      </w:r>
      <w:r w:rsidR="00AE5712" w:rsidRPr="00FB66E8">
        <w:rPr>
          <w:rFonts w:ascii="Times New Roman" w:hAnsi="Times New Roman" w:cs="Times New Roman"/>
          <w:sz w:val="24"/>
          <w:szCs w:val="24"/>
        </w:rPr>
        <w:t xml:space="preserve"> </w:t>
      </w:r>
      <w:r w:rsidR="00D22C55" w:rsidRPr="00FB66E8">
        <w:rPr>
          <w:rFonts w:ascii="Times New Roman" w:hAnsi="Times New Roman" w:cs="Times New Roman"/>
          <w:sz w:val="24"/>
          <w:szCs w:val="24"/>
        </w:rPr>
        <w:t>z</w:t>
      </w:r>
      <w:r w:rsidR="00D22C55" w:rsidRPr="00236AC9">
        <w:rPr>
          <w:rFonts w:ascii="Times New Roman" w:hAnsi="Times New Roman" w:cs="Times New Roman"/>
          <w:sz w:val="24"/>
          <w:szCs w:val="24"/>
        </w:rPr>
        <w:t xml:space="preserve"> </w:t>
      </w:r>
      <w:r w:rsidR="00004257" w:rsidRPr="00236AC9">
        <w:rPr>
          <w:rFonts w:ascii="Times New Roman" w:hAnsi="Times New Roman" w:cs="Times New Roman"/>
          <w:sz w:val="24"/>
          <w:szCs w:val="24"/>
        </w:rPr>
        <w:t xml:space="preserve">wyrejestrowanych </w:t>
      </w:r>
      <w:r w:rsidR="00D22C55" w:rsidRPr="00236AC9">
        <w:rPr>
          <w:rFonts w:ascii="Times New Roman" w:hAnsi="Times New Roman" w:cs="Times New Roman"/>
          <w:sz w:val="24"/>
          <w:szCs w:val="24"/>
        </w:rPr>
        <w:t>do</w:t>
      </w:r>
      <w:r w:rsidR="00004257" w:rsidRPr="00236AC9">
        <w:rPr>
          <w:rFonts w:ascii="Times New Roman" w:hAnsi="Times New Roman" w:cs="Times New Roman"/>
          <w:sz w:val="24"/>
          <w:szCs w:val="24"/>
        </w:rPr>
        <w:t xml:space="preserve"> pracy tj</w:t>
      </w:r>
      <w:r w:rsidR="00004257" w:rsidRPr="00FB66E8">
        <w:rPr>
          <w:rFonts w:ascii="Times New Roman" w:hAnsi="Times New Roman" w:cs="Times New Roman"/>
          <w:sz w:val="24"/>
          <w:szCs w:val="24"/>
        </w:rPr>
        <w:t xml:space="preserve">. </w:t>
      </w:r>
      <w:r w:rsidR="00FB66E8" w:rsidRPr="00FB66E8">
        <w:rPr>
          <w:rFonts w:ascii="Times New Roman" w:hAnsi="Times New Roman" w:cs="Times New Roman"/>
          <w:sz w:val="24"/>
          <w:szCs w:val="24"/>
        </w:rPr>
        <w:t>6</w:t>
      </w:r>
      <w:r w:rsidR="00004257" w:rsidRPr="00FB66E8">
        <w:rPr>
          <w:rFonts w:ascii="Times New Roman" w:hAnsi="Times New Roman" w:cs="Times New Roman"/>
          <w:sz w:val="24"/>
          <w:szCs w:val="24"/>
        </w:rPr>
        <w:t> 7</w:t>
      </w:r>
      <w:r w:rsidR="00FB66E8" w:rsidRPr="00FB66E8">
        <w:rPr>
          <w:rFonts w:ascii="Times New Roman" w:hAnsi="Times New Roman" w:cs="Times New Roman"/>
          <w:sz w:val="24"/>
          <w:szCs w:val="24"/>
        </w:rPr>
        <w:t>59</w:t>
      </w:r>
      <w:r w:rsidR="00004257" w:rsidRPr="00FB66E8">
        <w:rPr>
          <w:rFonts w:ascii="Times New Roman" w:hAnsi="Times New Roman" w:cs="Times New Roman"/>
          <w:sz w:val="24"/>
          <w:szCs w:val="24"/>
        </w:rPr>
        <w:t xml:space="preserve"> </w:t>
      </w:r>
      <w:r w:rsidR="00004257" w:rsidRPr="00236AC9">
        <w:rPr>
          <w:rFonts w:ascii="Times New Roman" w:hAnsi="Times New Roman" w:cs="Times New Roman"/>
          <w:sz w:val="24"/>
          <w:szCs w:val="24"/>
        </w:rPr>
        <w:t>podjęło prace subsydiowane</w:t>
      </w:r>
      <w:r w:rsidR="00492A77" w:rsidRPr="00236AC9">
        <w:rPr>
          <w:rFonts w:ascii="Times New Roman" w:hAnsi="Times New Roman" w:cs="Times New Roman"/>
          <w:sz w:val="24"/>
          <w:szCs w:val="24"/>
        </w:rPr>
        <w:t xml:space="preserve"> – </w:t>
      </w:r>
      <w:r w:rsidR="00004257" w:rsidRPr="00236AC9">
        <w:rPr>
          <w:rFonts w:ascii="Times New Roman" w:hAnsi="Times New Roman" w:cs="Times New Roman"/>
          <w:sz w:val="24"/>
          <w:szCs w:val="24"/>
        </w:rPr>
        <w:t xml:space="preserve">w stosunku do ogółu </w:t>
      </w:r>
      <w:r w:rsidR="00004257" w:rsidRPr="00FB66E8">
        <w:rPr>
          <w:rFonts w:ascii="Times New Roman" w:hAnsi="Times New Roman" w:cs="Times New Roman"/>
          <w:sz w:val="24"/>
          <w:szCs w:val="24"/>
        </w:rPr>
        <w:t xml:space="preserve">bezrobotnych </w:t>
      </w:r>
      <w:r w:rsidR="00492A77" w:rsidRPr="00FB66E8">
        <w:rPr>
          <w:rFonts w:ascii="Times New Roman" w:hAnsi="Times New Roman" w:cs="Times New Roman"/>
          <w:sz w:val="24"/>
          <w:szCs w:val="24"/>
        </w:rPr>
        <w:t>(</w:t>
      </w:r>
      <w:r w:rsidR="00FB66E8" w:rsidRPr="00FB66E8">
        <w:rPr>
          <w:rFonts w:ascii="Times New Roman" w:hAnsi="Times New Roman" w:cs="Times New Roman"/>
          <w:sz w:val="24"/>
          <w:szCs w:val="24"/>
        </w:rPr>
        <w:t>36</w:t>
      </w:r>
      <w:r w:rsidR="00492A77" w:rsidRPr="00FB66E8">
        <w:rPr>
          <w:rFonts w:ascii="Times New Roman" w:hAnsi="Times New Roman" w:cs="Times New Roman"/>
          <w:sz w:val="24"/>
          <w:szCs w:val="24"/>
        </w:rPr>
        <w:t> </w:t>
      </w:r>
      <w:r w:rsidR="00FB66E8" w:rsidRPr="00FB66E8">
        <w:rPr>
          <w:rFonts w:ascii="Times New Roman" w:hAnsi="Times New Roman" w:cs="Times New Roman"/>
          <w:sz w:val="24"/>
          <w:szCs w:val="24"/>
        </w:rPr>
        <w:t>445</w:t>
      </w:r>
      <w:r w:rsidR="00492A77" w:rsidRPr="00FB66E8">
        <w:rPr>
          <w:rFonts w:ascii="Times New Roman" w:hAnsi="Times New Roman" w:cs="Times New Roman"/>
          <w:sz w:val="24"/>
          <w:szCs w:val="24"/>
        </w:rPr>
        <w:t>)</w:t>
      </w:r>
      <w:r w:rsidR="00FB66E8" w:rsidRPr="00FB66E8">
        <w:rPr>
          <w:rFonts w:ascii="Times New Roman" w:hAnsi="Times New Roman" w:cs="Times New Roman"/>
          <w:sz w:val="24"/>
          <w:szCs w:val="24"/>
        </w:rPr>
        <w:t xml:space="preserve"> </w:t>
      </w:r>
      <w:r w:rsidR="00004257" w:rsidRPr="00FB66E8">
        <w:rPr>
          <w:rFonts w:ascii="Times New Roman" w:hAnsi="Times New Roman" w:cs="Times New Roman"/>
          <w:sz w:val="24"/>
          <w:szCs w:val="24"/>
        </w:rPr>
        <w:t>podejmujących</w:t>
      </w:r>
      <w:r w:rsidR="00004257" w:rsidRPr="00236AC9">
        <w:rPr>
          <w:rFonts w:ascii="Times New Roman" w:hAnsi="Times New Roman" w:cs="Times New Roman"/>
          <w:sz w:val="24"/>
          <w:szCs w:val="24"/>
        </w:rPr>
        <w:t xml:space="preserve"> zatrudnienie </w:t>
      </w:r>
      <w:r w:rsidR="00D22C55" w:rsidRPr="00236AC9">
        <w:rPr>
          <w:rFonts w:ascii="Times New Roman" w:hAnsi="Times New Roman" w:cs="Times New Roman"/>
          <w:sz w:val="24"/>
          <w:szCs w:val="24"/>
        </w:rPr>
        <w:t>z różnych przyczyn i niekoniecznie w formie subsydiów</w:t>
      </w:r>
      <w:r w:rsidRPr="00236AC9">
        <w:rPr>
          <w:rFonts w:ascii="Times New Roman" w:hAnsi="Times New Roman" w:cs="Times New Roman"/>
          <w:sz w:val="24"/>
          <w:szCs w:val="24"/>
        </w:rPr>
        <w:t>.</w:t>
      </w:r>
    </w:p>
    <w:p w:rsidR="004520F6" w:rsidRPr="004B383E" w:rsidRDefault="0067454E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3E">
        <w:rPr>
          <w:rFonts w:ascii="Times New Roman" w:hAnsi="Times New Roman" w:cs="Times New Roman"/>
          <w:sz w:val="24"/>
          <w:szCs w:val="24"/>
        </w:rPr>
        <w:t xml:space="preserve">Spośród ogólnej liczby ofert </w:t>
      </w:r>
      <w:r w:rsidR="00B6796D" w:rsidRPr="004B383E">
        <w:rPr>
          <w:rFonts w:ascii="Times New Roman" w:hAnsi="Times New Roman" w:cs="Times New Roman"/>
          <w:sz w:val="24"/>
          <w:szCs w:val="24"/>
        </w:rPr>
        <w:t xml:space="preserve">pracy </w:t>
      </w:r>
      <w:r w:rsidRPr="004B383E">
        <w:rPr>
          <w:rFonts w:ascii="Times New Roman" w:hAnsi="Times New Roman" w:cs="Times New Roman"/>
          <w:sz w:val="24"/>
          <w:szCs w:val="24"/>
        </w:rPr>
        <w:t>zgłoszonych</w:t>
      </w:r>
      <w:r w:rsidR="00755177" w:rsidRPr="004B383E">
        <w:rPr>
          <w:rFonts w:ascii="Times New Roman" w:hAnsi="Times New Roman" w:cs="Times New Roman"/>
          <w:sz w:val="24"/>
          <w:szCs w:val="24"/>
        </w:rPr>
        <w:t xml:space="preserve"> </w:t>
      </w:r>
      <w:r w:rsidR="00AE5712" w:rsidRPr="004B383E">
        <w:rPr>
          <w:rFonts w:ascii="Times New Roman" w:hAnsi="Times New Roman" w:cs="Times New Roman"/>
          <w:sz w:val="24"/>
          <w:szCs w:val="24"/>
        </w:rPr>
        <w:t>w</w:t>
      </w:r>
      <w:r w:rsidR="00755177" w:rsidRPr="004B383E">
        <w:rPr>
          <w:rFonts w:ascii="Times New Roman" w:hAnsi="Times New Roman" w:cs="Times New Roman"/>
          <w:sz w:val="24"/>
          <w:szCs w:val="24"/>
        </w:rPr>
        <w:t xml:space="preserve"> </w:t>
      </w:r>
      <w:r w:rsidR="00236AC9" w:rsidRPr="004B383E">
        <w:rPr>
          <w:rFonts w:ascii="Times New Roman" w:hAnsi="Times New Roman" w:cs="Times New Roman"/>
          <w:sz w:val="24"/>
          <w:szCs w:val="24"/>
        </w:rPr>
        <w:t>I półroczu 2018</w:t>
      </w:r>
      <w:r w:rsidR="00AE5712" w:rsidRPr="004B383E">
        <w:rPr>
          <w:rFonts w:ascii="Times New Roman" w:hAnsi="Times New Roman" w:cs="Times New Roman"/>
          <w:sz w:val="24"/>
          <w:szCs w:val="24"/>
        </w:rPr>
        <w:t> r</w:t>
      </w:r>
      <w:r w:rsidR="00236AC9" w:rsidRPr="004B383E">
        <w:rPr>
          <w:rFonts w:ascii="Times New Roman" w:hAnsi="Times New Roman" w:cs="Times New Roman"/>
          <w:sz w:val="24"/>
          <w:szCs w:val="24"/>
        </w:rPr>
        <w:t>oku</w:t>
      </w:r>
      <w:r w:rsidRPr="004B383E">
        <w:rPr>
          <w:rFonts w:ascii="Times New Roman" w:hAnsi="Times New Roman" w:cs="Times New Roman"/>
          <w:sz w:val="24"/>
          <w:szCs w:val="24"/>
        </w:rPr>
        <w:t xml:space="preserve"> </w:t>
      </w:r>
      <w:r w:rsidR="004B383E" w:rsidRPr="004B383E">
        <w:rPr>
          <w:rFonts w:ascii="Times New Roman" w:hAnsi="Times New Roman" w:cs="Times New Roman"/>
          <w:sz w:val="24"/>
          <w:szCs w:val="24"/>
        </w:rPr>
        <w:t>(34 404)</w:t>
      </w:r>
      <w:r w:rsidR="00845B6B" w:rsidRPr="004B383E">
        <w:rPr>
          <w:rFonts w:ascii="Times New Roman" w:hAnsi="Times New Roman" w:cs="Times New Roman"/>
          <w:sz w:val="24"/>
          <w:szCs w:val="24"/>
        </w:rPr>
        <w:t xml:space="preserve"> </w:t>
      </w:r>
      <w:r w:rsidR="00B6796D" w:rsidRPr="004B383E">
        <w:rPr>
          <w:rFonts w:ascii="Times New Roman" w:hAnsi="Times New Roman" w:cs="Times New Roman"/>
          <w:sz w:val="24"/>
          <w:szCs w:val="24"/>
        </w:rPr>
        <w:t>z sektora publicznego pochodziło</w:t>
      </w:r>
      <w:r w:rsidR="00236AC9" w:rsidRPr="004B383E">
        <w:rPr>
          <w:rFonts w:ascii="Times New Roman" w:hAnsi="Times New Roman" w:cs="Times New Roman"/>
          <w:sz w:val="24"/>
          <w:szCs w:val="24"/>
        </w:rPr>
        <w:t xml:space="preserve"> – </w:t>
      </w:r>
      <w:r w:rsidR="004B383E" w:rsidRPr="004B383E">
        <w:rPr>
          <w:rFonts w:ascii="Times New Roman" w:hAnsi="Times New Roman" w:cs="Times New Roman"/>
          <w:sz w:val="24"/>
          <w:szCs w:val="24"/>
        </w:rPr>
        <w:t>4</w:t>
      </w:r>
      <w:r w:rsidR="00DC246C" w:rsidRPr="004B383E">
        <w:rPr>
          <w:rFonts w:ascii="Times New Roman" w:hAnsi="Times New Roman" w:cs="Times New Roman"/>
          <w:sz w:val="24"/>
          <w:szCs w:val="24"/>
        </w:rPr>
        <w:t> </w:t>
      </w:r>
      <w:r w:rsidR="004B383E" w:rsidRPr="004B383E">
        <w:rPr>
          <w:rFonts w:ascii="Times New Roman" w:hAnsi="Times New Roman" w:cs="Times New Roman"/>
          <w:sz w:val="24"/>
          <w:szCs w:val="24"/>
        </w:rPr>
        <w:t>721</w:t>
      </w:r>
      <w:r w:rsidR="00DC246C" w:rsidRPr="004B383E">
        <w:rPr>
          <w:rFonts w:ascii="Times New Roman" w:hAnsi="Times New Roman" w:cs="Times New Roman"/>
          <w:sz w:val="24"/>
          <w:szCs w:val="24"/>
        </w:rPr>
        <w:t xml:space="preserve"> </w:t>
      </w:r>
      <w:r w:rsidR="00C71750" w:rsidRPr="004B383E">
        <w:rPr>
          <w:rFonts w:ascii="Times New Roman" w:hAnsi="Times New Roman" w:cs="Times New Roman"/>
          <w:sz w:val="24"/>
          <w:szCs w:val="24"/>
        </w:rPr>
        <w:t>(</w:t>
      </w:r>
      <w:r w:rsidR="00DC246C" w:rsidRPr="004B383E">
        <w:rPr>
          <w:rFonts w:ascii="Times New Roman" w:hAnsi="Times New Roman" w:cs="Times New Roman"/>
          <w:sz w:val="24"/>
          <w:szCs w:val="24"/>
        </w:rPr>
        <w:t>1</w:t>
      </w:r>
      <w:r w:rsidR="00B6796D" w:rsidRPr="004B383E">
        <w:rPr>
          <w:rFonts w:ascii="Times New Roman" w:hAnsi="Times New Roman" w:cs="Times New Roman"/>
          <w:sz w:val="24"/>
          <w:szCs w:val="24"/>
        </w:rPr>
        <w:t>3</w:t>
      </w:r>
      <w:r w:rsidRPr="004B383E">
        <w:rPr>
          <w:rFonts w:ascii="Times New Roman" w:hAnsi="Times New Roman" w:cs="Times New Roman"/>
          <w:sz w:val="24"/>
          <w:szCs w:val="24"/>
        </w:rPr>
        <w:t>,</w:t>
      </w:r>
      <w:r w:rsidR="004B383E" w:rsidRPr="004B383E">
        <w:rPr>
          <w:rFonts w:ascii="Times New Roman" w:hAnsi="Times New Roman" w:cs="Times New Roman"/>
          <w:sz w:val="24"/>
          <w:szCs w:val="24"/>
        </w:rPr>
        <w:t xml:space="preserve">7 </w:t>
      </w:r>
      <w:r w:rsidRPr="004B383E">
        <w:rPr>
          <w:rFonts w:ascii="Times New Roman" w:hAnsi="Times New Roman" w:cs="Times New Roman"/>
          <w:sz w:val="24"/>
          <w:szCs w:val="24"/>
        </w:rPr>
        <w:t>%</w:t>
      </w:r>
      <w:r w:rsidR="00B6796D" w:rsidRPr="004B383E">
        <w:rPr>
          <w:rFonts w:ascii="Times New Roman" w:hAnsi="Times New Roman" w:cs="Times New Roman"/>
          <w:sz w:val="24"/>
          <w:szCs w:val="24"/>
        </w:rPr>
        <w:t xml:space="preserve"> ogółu ofert</w:t>
      </w:r>
      <w:r w:rsidR="00C71750" w:rsidRPr="004B383E">
        <w:rPr>
          <w:rFonts w:ascii="Times New Roman" w:hAnsi="Times New Roman" w:cs="Times New Roman"/>
          <w:sz w:val="24"/>
          <w:szCs w:val="24"/>
        </w:rPr>
        <w:t>)</w:t>
      </w:r>
      <w:r w:rsidR="004520F6" w:rsidRPr="004B383E">
        <w:rPr>
          <w:rFonts w:ascii="Times New Roman" w:hAnsi="Times New Roman" w:cs="Times New Roman"/>
          <w:sz w:val="24"/>
          <w:szCs w:val="24"/>
        </w:rPr>
        <w:t xml:space="preserve">. </w:t>
      </w:r>
      <w:r w:rsidR="004B383E" w:rsidRPr="004B383E">
        <w:rPr>
          <w:rFonts w:ascii="Times New Roman" w:hAnsi="Times New Roman" w:cs="Times New Roman"/>
          <w:sz w:val="24"/>
          <w:szCs w:val="24"/>
        </w:rPr>
        <w:t xml:space="preserve">Było to </w:t>
      </w:r>
      <w:r w:rsidR="00210254" w:rsidRPr="004B383E">
        <w:rPr>
          <w:rFonts w:ascii="Times New Roman" w:hAnsi="Times New Roman" w:cs="Times New Roman"/>
          <w:sz w:val="24"/>
          <w:szCs w:val="24"/>
        </w:rPr>
        <w:t>zbieżne ze strukturą</w:t>
      </w:r>
      <w:r w:rsidR="004520F6" w:rsidRPr="004B383E">
        <w:rPr>
          <w:rFonts w:ascii="Times New Roman" w:hAnsi="Times New Roman" w:cs="Times New Roman"/>
          <w:sz w:val="24"/>
          <w:szCs w:val="24"/>
        </w:rPr>
        <w:t xml:space="preserve"> zatrudnienia</w:t>
      </w:r>
      <w:r w:rsidR="004B383E" w:rsidRPr="004B383E">
        <w:rPr>
          <w:rFonts w:ascii="Times New Roman" w:hAnsi="Times New Roman" w:cs="Times New Roman"/>
          <w:sz w:val="24"/>
          <w:szCs w:val="24"/>
        </w:rPr>
        <w:t xml:space="preserve"> </w:t>
      </w:r>
      <w:r w:rsidR="00AE5712" w:rsidRPr="004B383E">
        <w:rPr>
          <w:rFonts w:ascii="Times New Roman" w:hAnsi="Times New Roman" w:cs="Times New Roman"/>
          <w:sz w:val="24"/>
          <w:szCs w:val="24"/>
        </w:rPr>
        <w:t>w</w:t>
      </w:r>
      <w:r w:rsidR="004B383E" w:rsidRPr="004B383E">
        <w:rPr>
          <w:rFonts w:ascii="Times New Roman" w:hAnsi="Times New Roman" w:cs="Times New Roman"/>
          <w:sz w:val="24"/>
          <w:szCs w:val="24"/>
        </w:rPr>
        <w:t xml:space="preserve"> </w:t>
      </w:r>
      <w:r w:rsidR="00210254" w:rsidRPr="004B383E">
        <w:rPr>
          <w:rFonts w:ascii="Times New Roman" w:hAnsi="Times New Roman" w:cs="Times New Roman"/>
          <w:sz w:val="24"/>
          <w:szCs w:val="24"/>
        </w:rPr>
        <w:t>województwie</w:t>
      </w:r>
      <w:r w:rsidR="004B383E" w:rsidRPr="004B383E">
        <w:rPr>
          <w:rFonts w:ascii="Times New Roman" w:hAnsi="Times New Roman" w:cs="Times New Roman"/>
          <w:sz w:val="24"/>
          <w:szCs w:val="24"/>
        </w:rPr>
        <w:t xml:space="preserve">, gdzie </w:t>
      </w:r>
      <w:r w:rsidR="009B118C" w:rsidRPr="004B383E">
        <w:rPr>
          <w:rFonts w:ascii="Times New Roman" w:hAnsi="Times New Roman" w:cs="Times New Roman"/>
          <w:sz w:val="24"/>
          <w:szCs w:val="24"/>
        </w:rPr>
        <w:t>odnotowano przewagę ilości osób zatrudnionych w</w:t>
      </w:r>
      <w:r w:rsidR="004B383E" w:rsidRPr="004B383E">
        <w:rPr>
          <w:rFonts w:ascii="Times New Roman" w:hAnsi="Times New Roman" w:cs="Times New Roman"/>
          <w:sz w:val="24"/>
          <w:szCs w:val="24"/>
        </w:rPr>
        <w:t> </w:t>
      </w:r>
      <w:r w:rsidR="009B118C" w:rsidRPr="004B383E">
        <w:rPr>
          <w:rFonts w:ascii="Times New Roman" w:hAnsi="Times New Roman" w:cs="Times New Roman"/>
          <w:sz w:val="24"/>
          <w:szCs w:val="24"/>
        </w:rPr>
        <w:t xml:space="preserve">prywatnych firmach. </w:t>
      </w:r>
      <w:r w:rsidR="0000028C" w:rsidRPr="004B383E">
        <w:rPr>
          <w:rFonts w:ascii="Times New Roman" w:hAnsi="Times New Roman" w:cs="Times New Roman"/>
          <w:sz w:val="24"/>
          <w:szCs w:val="24"/>
        </w:rPr>
        <w:t xml:space="preserve">W sektorze publicznym odnotowano 31,1% zatrudnionych, </w:t>
      </w:r>
      <w:r w:rsidR="009B118C" w:rsidRPr="004B383E">
        <w:rPr>
          <w:rFonts w:ascii="Times New Roman" w:hAnsi="Times New Roman" w:cs="Times New Roman"/>
          <w:sz w:val="24"/>
          <w:szCs w:val="24"/>
        </w:rPr>
        <w:t>a</w:t>
      </w:r>
      <w:r w:rsidR="00F57AD4">
        <w:rPr>
          <w:rFonts w:ascii="Times New Roman" w:hAnsi="Times New Roman" w:cs="Times New Roman"/>
          <w:sz w:val="24"/>
          <w:szCs w:val="24"/>
        </w:rPr>
        <w:t> </w:t>
      </w:r>
      <w:r w:rsidR="0000028C" w:rsidRPr="004B383E">
        <w:rPr>
          <w:rFonts w:ascii="Times New Roman" w:hAnsi="Times New Roman" w:cs="Times New Roman"/>
          <w:sz w:val="24"/>
          <w:szCs w:val="24"/>
        </w:rPr>
        <w:t>w</w:t>
      </w:r>
      <w:r w:rsidR="00F57AD4">
        <w:rPr>
          <w:rFonts w:ascii="Times New Roman" w:hAnsi="Times New Roman" w:cs="Times New Roman"/>
          <w:sz w:val="24"/>
          <w:szCs w:val="24"/>
        </w:rPr>
        <w:t> </w:t>
      </w:r>
      <w:r w:rsidR="0000028C" w:rsidRPr="004B383E">
        <w:rPr>
          <w:rFonts w:ascii="Times New Roman" w:hAnsi="Times New Roman" w:cs="Times New Roman"/>
          <w:sz w:val="24"/>
          <w:szCs w:val="24"/>
        </w:rPr>
        <w:t>prywatnym 68,8%</w:t>
      </w:r>
      <w:r w:rsidR="009B118C" w:rsidRPr="004B383E">
        <w:rPr>
          <w:rFonts w:ascii="Times New Roman" w:hAnsi="Times New Roman" w:cs="Times New Roman"/>
          <w:sz w:val="24"/>
          <w:szCs w:val="24"/>
        </w:rPr>
        <w:t xml:space="preserve"> (ostatnie dostępne dane </w:t>
      </w:r>
      <w:r w:rsidR="00F57AD4">
        <w:rPr>
          <w:rFonts w:ascii="Times New Roman" w:hAnsi="Times New Roman" w:cs="Times New Roman"/>
          <w:sz w:val="24"/>
          <w:szCs w:val="24"/>
        </w:rPr>
        <w:t xml:space="preserve">dla </w:t>
      </w:r>
      <w:r w:rsidR="009B118C" w:rsidRPr="004B383E">
        <w:rPr>
          <w:rFonts w:ascii="Times New Roman" w:hAnsi="Times New Roman" w:cs="Times New Roman"/>
          <w:sz w:val="24"/>
          <w:szCs w:val="24"/>
        </w:rPr>
        <w:t>2016</w:t>
      </w:r>
      <w:r w:rsidR="00F57AD4">
        <w:rPr>
          <w:rFonts w:ascii="Times New Roman" w:hAnsi="Times New Roman" w:cs="Times New Roman"/>
          <w:sz w:val="24"/>
          <w:szCs w:val="24"/>
        </w:rPr>
        <w:t xml:space="preserve"> r</w:t>
      </w:r>
      <w:r w:rsidR="00B00CD8">
        <w:rPr>
          <w:rFonts w:ascii="Times New Roman" w:hAnsi="Times New Roman" w:cs="Times New Roman"/>
          <w:sz w:val="24"/>
          <w:szCs w:val="24"/>
        </w:rPr>
        <w:t>.</w:t>
      </w:r>
      <w:r w:rsidR="00F57AD4">
        <w:rPr>
          <w:rFonts w:ascii="Times New Roman" w:hAnsi="Times New Roman" w:cs="Times New Roman"/>
          <w:sz w:val="24"/>
          <w:szCs w:val="24"/>
        </w:rPr>
        <w:t xml:space="preserve"> GUS, BDL</w:t>
      </w:r>
      <w:r w:rsidR="009B118C" w:rsidRPr="004B383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C2FC5" w:rsidRPr="00B059B3" w:rsidRDefault="00B059B3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9B3">
        <w:rPr>
          <w:rFonts w:ascii="Times New Roman" w:hAnsi="Times New Roman" w:cs="Times New Roman"/>
          <w:sz w:val="24"/>
          <w:szCs w:val="24"/>
        </w:rPr>
        <w:t>42</w:t>
      </w:r>
      <w:r w:rsidR="0067454E" w:rsidRPr="00B059B3">
        <w:rPr>
          <w:rFonts w:ascii="Times New Roman" w:hAnsi="Times New Roman" w:cs="Times New Roman"/>
          <w:sz w:val="24"/>
          <w:szCs w:val="24"/>
        </w:rPr>
        <w:t xml:space="preserve"> </w:t>
      </w:r>
      <w:r w:rsidR="00C71750" w:rsidRPr="00B059B3">
        <w:rPr>
          <w:rFonts w:ascii="Times New Roman" w:hAnsi="Times New Roman" w:cs="Times New Roman"/>
          <w:sz w:val="24"/>
          <w:szCs w:val="24"/>
        </w:rPr>
        <w:t>ofert</w:t>
      </w:r>
      <w:r w:rsidRPr="00B059B3">
        <w:rPr>
          <w:rFonts w:ascii="Times New Roman" w:hAnsi="Times New Roman" w:cs="Times New Roman"/>
          <w:sz w:val="24"/>
          <w:szCs w:val="24"/>
        </w:rPr>
        <w:t>y</w:t>
      </w:r>
      <w:r w:rsidR="00C71750" w:rsidRPr="00B059B3">
        <w:rPr>
          <w:rFonts w:ascii="Times New Roman" w:hAnsi="Times New Roman" w:cs="Times New Roman"/>
          <w:sz w:val="24"/>
          <w:szCs w:val="24"/>
        </w:rPr>
        <w:t xml:space="preserve"> </w:t>
      </w:r>
      <w:r w:rsidR="0067454E" w:rsidRPr="00B059B3">
        <w:rPr>
          <w:rFonts w:ascii="Times New Roman" w:hAnsi="Times New Roman" w:cs="Times New Roman"/>
          <w:sz w:val="24"/>
          <w:szCs w:val="24"/>
        </w:rPr>
        <w:t xml:space="preserve">tj. </w:t>
      </w:r>
      <w:r w:rsidR="00DC246C" w:rsidRPr="00B059B3">
        <w:rPr>
          <w:rFonts w:ascii="Times New Roman" w:hAnsi="Times New Roman" w:cs="Times New Roman"/>
          <w:sz w:val="24"/>
          <w:szCs w:val="24"/>
        </w:rPr>
        <w:t>0</w:t>
      </w:r>
      <w:r w:rsidR="0067454E" w:rsidRPr="00B059B3">
        <w:rPr>
          <w:rFonts w:ascii="Times New Roman" w:hAnsi="Times New Roman" w:cs="Times New Roman"/>
          <w:sz w:val="24"/>
          <w:szCs w:val="24"/>
        </w:rPr>
        <w:t>,</w:t>
      </w:r>
      <w:r w:rsidRPr="00B059B3">
        <w:rPr>
          <w:rFonts w:ascii="Times New Roman" w:hAnsi="Times New Roman" w:cs="Times New Roman"/>
          <w:sz w:val="24"/>
          <w:szCs w:val="24"/>
        </w:rPr>
        <w:t>1</w:t>
      </w:r>
      <w:r w:rsidR="00236AC9" w:rsidRPr="00B059B3">
        <w:rPr>
          <w:rFonts w:ascii="Times New Roman" w:hAnsi="Times New Roman" w:cs="Times New Roman"/>
          <w:sz w:val="24"/>
          <w:szCs w:val="24"/>
        </w:rPr>
        <w:t xml:space="preserve"> </w:t>
      </w:r>
      <w:r w:rsidR="0067454E" w:rsidRPr="00B059B3">
        <w:rPr>
          <w:rFonts w:ascii="Times New Roman" w:hAnsi="Times New Roman" w:cs="Times New Roman"/>
          <w:sz w:val="24"/>
          <w:szCs w:val="24"/>
        </w:rPr>
        <w:t xml:space="preserve">% </w:t>
      </w:r>
      <w:r w:rsidR="00DC2FC5" w:rsidRPr="00B059B3">
        <w:rPr>
          <w:rFonts w:ascii="Times New Roman" w:hAnsi="Times New Roman" w:cs="Times New Roman"/>
          <w:sz w:val="24"/>
          <w:szCs w:val="24"/>
        </w:rPr>
        <w:t xml:space="preserve">spośród wszystkich </w:t>
      </w:r>
      <w:r w:rsidR="0067454E" w:rsidRPr="00B059B3">
        <w:rPr>
          <w:rFonts w:ascii="Times New Roman" w:hAnsi="Times New Roman" w:cs="Times New Roman"/>
          <w:sz w:val="24"/>
          <w:szCs w:val="24"/>
        </w:rPr>
        <w:t xml:space="preserve">stanowiły oferty dla osób, którym nie upłynął okres 12 miesięcy od </w:t>
      </w:r>
      <w:r w:rsidR="008A7EA9" w:rsidRPr="00B059B3">
        <w:rPr>
          <w:rFonts w:ascii="Times New Roman" w:hAnsi="Times New Roman" w:cs="Times New Roman"/>
          <w:sz w:val="24"/>
          <w:szCs w:val="24"/>
        </w:rPr>
        <w:t>dnia</w:t>
      </w:r>
      <w:r w:rsidR="0067454E" w:rsidRPr="00B059B3">
        <w:rPr>
          <w:rFonts w:ascii="Times New Roman" w:hAnsi="Times New Roman" w:cs="Times New Roman"/>
          <w:sz w:val="24"/>
          <w:szCs w:val="24"/>
        </w:rPr>
        <w:t xml:space="preserve"> ukończenia nauki. </w:t>
      </w:r>
    </w:p>
    <w:p w:rsidR="005B76FF" w:rsidRPr="00064C88" w:rsidRDefault="0067454E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C88">
        <w:rPr>
          <w:rFonts w:ascii="Times New Roman" w:hAnsi="Times New Roman" w:cs="Times New Roman"/>
          <w:sz w:val="24"/>
          <w:szCs w:val="24"/>
        </w:rPr>
        <w:t>Niewielka ilość wolnych miejsc pracy</w:t>
      </w:r>
      <w:r w:rsidR="008B5DD7" w:rsidRPr="00064C88">
        <w:rPr>
          <w:rFonts w:ascii="Times New Roman" w:hAnsi="Times New Roman" w:cs="Times New Roman"/>
          <w:sz w:val="24"/>
          <w:szCs w:val="24"/>
        </w:rPr>
        <w:t xml:space="preserve"> </w:t>
      </w:r>
      <w:r w:rsidR="00AE5712" w:rsidRPr="00064C88">
        <w:rPr>
          <w:rFonts w:ascii="Times New Roman" w:hAnsi="Times New Roman" w:cs="Times New Roman"/>
          <w:sz w:val="24"/>
          <w:szCs w:val="24"/>
        </w:rPr>
        <w:t>i</w:t>
      </w:r>
      <w:r w:rsidR="008B5DD7" w:rsidRPr="00064C88">
        <w:rPr>
          <w:rFonts w:ascii="Times New Roman" w:hAnsi="Times New Roman" w:cs="Times New Roman"/>
          <w:sz w:val="24"/>
          <w:szCs w:val="24"/>
        </w:rPr>
        <w:t xml:space="preserve"> miejsc </w:t>
      </w:r>
      <w:r w:rsidRPr="00064C88">
        <w:rPr>
          <w:rFonts w:ascii="Times New Roman" w:hAnsi="Times New Roman" w:cs="Times New Roman"/>
          <w:sz w:val="24"/>
          <w:szCs w:val="24"/>
        </w:rPr>
        <w:t>aktywizacji zawodowej dotyczyła</w:t>
      </w:r>
      <w:r w:rsidR="00633F41" w:rsidRPr="00064C88">
        <w:rPr>
          <w:rFonts w:ascii="Times New Roman" w:hAnsi="Times New Roman" w:cs="Times New Roman"/>
          <w:sz w:val="24"/>
          <w:szCs w:val="24"/>
        </w:rPr>
        <w:t xml:space="preserve"> </w:t>
      </w:r>
      <w:r w:rsidRPr="00064C88">
        <w:rPr>
          <w:rFonts w:ascii="Times New Roman" w:hAnsi="Times New Roman" w:cs="Times New Roman"/>
          <w:sz w:val="24"/>
          <w:szCs w:val="24"/>
        </w:rPr>
        <w:t xml:space="preserve">osób </w:t>
      </w:r>
      <w:r w:rsidR="00DC2FC5" w:rsidRPr="00064C88">
        <w:rPr>
          <w:rFonts w:ascii="Times New Roman" w:hAnsi="Times New Roman" w:cs="Times New Roman"/>
          <w:sz w:val="24"/>
          <w:szCs w:val="24"/>
        </w:rPr>
        <w:t>posiadających</w:t>
      </w:r>
      <w:r w:rsidRPr="00064C88">
        <w:rPr>
          <w:rFonts w:ascii="Times New Roman" w:hAnsi="Times New Roman" w:cs="Times New Roman"/>
          <w:sz w:val="24"/>
          <w:szCs w:val="24"/>
        </w:rPr>
        <w:t xml:space="preserve"> orzecz</w:t>
      </w:r>
      <w:r w:rsidR="00DC2FC5" w:rsidRPr="00064C88">
        <w:rPr>
          <w:rFonts w:ascii="Times New Roman" w:hAnsi="Times New Roman" w:cs="Times New Roman"/>
          <w:sz w:val="24"/>
          <w:szCs w:val="24"/>
        </w:rPr>
        <w:t>enie</w:t>
      </w:r>
      <w:r w:rsidR="00AE5712" w:rsidRPr="00064C88">
        <w:rPr>
          <w:rFonts w:ascii="Times New Roman" w:hAnsi="Times New Roman" w:cs="Times New Roman"/>
          <w:sz w:val="24"/>
          <w:szCs w:val="24"/>
        </w:rPr>
        <w:t xml:space="preserve"> o </w:t>
      </w:r>
      <w:r w:rsidRPr="00064C88">
        <w:rPr>
          <w:rFonts w:ascii="Times New Roman" w:hAnsi="Times New Roman" w:cs="Times New Roman"/>
          <w:sz w:val="24"/>
          <w:szCs w:val="24"/>
        </w:rPr>
        <w:t xml:space="preserve">niepełnosprawności, zdolnych jednocześnie do podjęcia pracy – </w:t>
      </w:r>
      <w:r w:rsidR="00064C88" w:rsidRPr="00064C88">
        <w:rPr>
          <w:rFonts w:ascii="Times New Roman" w:hAnsi="Times New Roman" w:cs="Times New Roman"/>
          <w:sz w:val="24"/>
          <w:szCs w:val="24"/>
        </w:rPr>
        <w:t>1</w:t>
      </w:r>
      <w:r w:rsidRPr="00064C88">
        <w:rPr>
          <w:rFonts w:ascii="Times New Roman" w:hAnsi="Times New Roman" w:cs="Times New Roman"/>
          <w:sz w:val="24"/>
          <w:szCs w:val="24"/>
        </w:rPr>
        <w:t xml:space="preserve"> </w:t>
      </w:r>
      <w:r w:rsidR="00064C88" w:rsidRPr="00064C88">
        <w:rPr>
          <w:rFonts w:ascii="Times New Roman" w:hAnsi="Times New Roman" w:cs="Times New Roman"/>
          <w:sz w:val="24"/>
          <w:szCs w:val="24"/>
        </w:rPr>
        <w:t>328</w:t>
      </w:r>
      <w:r w:rsidRPr="00064C88">
        <w:rPr>
          <w:rFonts w:ascii="Times New Roman" w:hAnsi="Times New Roman" w:cs="Times New Roman"/>
          <w:sz w:val="24"/>
          <w:szCs w:val="24"/>
        </w:rPr>
        <w:t xml:space="preserve"> ofert</w:t>
      </w:r>
      <w:r w:rsidR="001B5D0B" w:rsidRPr="00064C88">
        <w:rPr>
          <w:rFonts w:ascii="Times New Roman" w:hAnsi="Times New Roman" w:cs="Times New Roman"/>
          <w:sz w:val="24"/>
          <w:szCs w:val="24"/>
        </w:rPr>
        <w:t>,</w:t>
      </w:r>
      <w:r w:rsidRPr="00064C88">
        <w:rPr>
          <w:rFonts w:ascii="Times New Roman" w:hAnsi="Times New Roman" w:cs="Times New Roman"/>
          <w:sz w:val="24"/>
          <w:szCs w:val="24"/>
        </w:rPr>
        <w:t xml:space="preserve"> tj. </w:t>
      </w:r>
      <w:r w:rsidR="00064C88" w:rsidRPr="00064C88">
        <w:rPr>
          <w:rFonts w:ascii="Times New Roman" w:hAnsi="Times New Roman" w:cs="Times New Roman"/>
          <w:sz w:val="24"/>
          <w:szCs w:val="24"/>
        </w:rPr>
        <w:t>3</w:t>
      </w:r>
      <w:r w:rsidRPr="00064C88">
        <w:rPr>
          <w:rFonts w:ascii="Times New Roman" w:hAnsi="Times New Roman" w:cs="Times New Roman"/>
          <w:sz w:val="24"/>
          <w:szCs w:val="24"/>
        </w:rPr>
        <w:t>,</w:t>
      </w:r>
      <w:r w:rsidR="00064C88" w:rsidRPr="00064C88">
        <w:rPr>
          <w:rFonts w:ascii="Times New Roman" w:hAnsi="Times New Roman" w:cs="Times New Roman"/>
          <w:sz w:val="24"/>
          <w:szCs w:val="24"/>
        </w:rPr>
        <w:t xml:space="preserve">8 </w:t>
      </w:r>
      <w:r w:rsidRPr="00064C88">
        <w:rPr>
          <w:rFonts w:ascii="Times New Roman" w:hAnsi="Times New Roman" w:cs="Times New Roman"/>
          <w:sz w:val="24"/>
          <w:szCs w:val="24"/>
        </w:rPr>
        <w:t xml:space="preserve">% </w:t>
      </w:r>
      <w:r w:rsidR="00772F51" w:rsidRPr="00064C88">
        <w:rPr>
          <w:rFonts w:ascii="Times New Roman" w:hAnsi="Times New Roman" w:cs="Times New Roman"/>
          <w:sz w:val="24"/>
          <w:szCs w:val="24"/>
        </w:rPr>
        <w:t>wszystkich</w:t>
      </w:r>
      <w:r w:rsidRPr="00064C88">
        <w:rPr>
          <w:rFonts w:ascii="Times New Roman" w:hAnsi="Times New Roman" w:cs="Times New Roman"/>
          <w:sz w:val="24"/>
          <w:szCs w:val="24"/>
        </w:rPr>
        <w:t>.</w:t>
      </w:r>
    </w:p>
    <w:p w:rsidR="00894E04" w:rsidRPr="00616A6C" w:rsidRDefault="005B76FF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C">
        <w:rPr>
          <w:rFonts w:ascii="Times New Roman" w:hAnsi="Times New Roman" w:cs="Times New Roman"/>
          <w:sz w:val="24"/>
          <w:szCs w:val="24"/>
        </w:rPr>
        <w:t xml:space="preserve">Istnieje </w:t>
      </w:r>
      <w:r w:rsidR="0067454E" w:rsidRPr="00616A6C">
        <w:rPr>
          <w:rFonts w:ascii="Times New Roman" w:hAnsi="Times New Roman" w:cs="Times New Roman"/>
          <w:sz w:val="24"/>
          <w:szCs w:val="24"/>
        </w:rPr>
        <w:t>znaczne zróżnicowanie przestrzenne ilości ofert zgłaszanych do publicznego pośrednictwa pracy</w:t>
      </w:r>
      <w:r w:rsidR="00AE265F" w:rsidRPr="00616A6C">
        <w:rPr>
          <w:rFonts w:ascii="Times New Roman" w:hAnsi="Times New Roman" w:cs="Times New Roman"/>
          <w:sz w:val="24"/>
          <w:szCs w:val="24"/>
        </w:rPr>
        <w:t xml:space="preserve"> – </w:t>
      </w:r>
      <w:r w:rsidR="00AE5712" w:rsidRPr="00616A6C">
        <w:rPr>
          <w:rFonts w:ascii="Times New Roman" w:hAnsi="Times New Roman" w:cs="Times New Roman"/>
          <w:sz w:val="24"/>
          <w:szCs w:val="24"/>
        </w:rPr>
        <w:t>w </w:t>
      </w:r>
      <w:r w:rsidR="0067454E" w:rsidRPr="00616A6C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4C2845" w:rsidRPr="00616A6C">
        <w:rPr>
          <w:rFonts w:ascii="Times New Roman" w:hAnsi="Times New Roman" w:cs="Times New Roman"/>
          <w:sz w:val="24"/>
          <w:szCs w:val="24"/>
        </w:rPr>
        <w:t>powiatach</w:t>
      </w:r>
      <w:r w:rsidR="0067454E" w:rsidRPr="00616A6C">
        <w:rPr>
          <w:rFonts w:ascii="Times New Roman" w:hAnsi="Times New Roman" w:cs="Times New Roman"/>
          <w:sz w:val="24"/>
          <w:szCs w:val="24"/>
        </w:rPr>
        <w:t>.</w:t>
      </w:r>
      <w:r w:rsidR="00AE5712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C71750" w:rsidRPr="00616A6C">
        <w:rPr>
          <w:rFonts w:ascii="Times New Roman" w:hAnsi="Times New Roman" w:cs="Times New Roman"/>
          <w:sz w:val="24"/>
          <w:szCs w:val="24"/>
        </w:rPr>
        <w:t>W</w:t>
      </w:r>
      <w:r w:rsidR="00AE5712" w:rsidRPr="00616A6C">
        <w:rPr>
          <w:rFonts w:ascii="Times New Roman" w:hAnsi="Times New Roman" w:cs="Times New Roman"/>
          <w:sz w:val="24"/>
          <w:szCs w:val="24"/>
        </w:rPr>
        <w:t> </w:t>
      </w:r>
      <w:r w:rsidR="00236AC9" w:rsidRPr="00616A6C">
        <w:rPr>
          <w:rFonts w:ascii="Times New Roman" w:hAnsi="Times New Roman" w:cs="Times New Roman"/>
          <w:sz w:val="24"/>
          <w:szCs w:val="24"/>
        </w:rPr>
        <w:t xml:space="preserve">I półroczu </w:t>
      </w:r>
      <w:r w:rsidR="0067454E" w:rsidRPr="00616A6C">
        <w:rPr>
          <w:rFonts w:ascii="Times New Roman" w:hAnsi="Times New Roman" w:cs="Times New Roman"/>
          <w:sz w:val="24"/>
          <w:szCs w:val="24"/>
        </w:rPr>
        <w:t>201</w:t>
      </w:r>
      <w:r w:rsidR="00236AC9" w:rsidRPr="00616A6C">
        <w:rPr>
          <w:rFonts w:ascii="Times New Roman" w:hAnsi="Times New Roman" w:cs="Times New Roman"/>
          <w:sz w:val="24"/>
          <w:szCs w:val="24"/>
        </w:rPr>
        <w:t>8</w:t>
      </w:r>
      <w:r w:rsidR="00AE5712" w:rsidRPr="00616A6C">
        <w:rPr>
          <w:rFonts w:ascii="Times New Roman" w:hAnsi="Times New Roman" w:cs="Times New Roman"/>
          <w:sz w:val="24"/>
          <w:szCs w:val="24"/>
        </w:rPr>
        <w:t> r</w:t>
      </w:r>
      <w:r w:rsidR="00236AC9" w:rsidRPr="00616A6C">
        <w:rPr>
          <w:rFonts w:ascii="Times New Roman" w:hAnsi="Times New Roman" w:cs="Times New Roman"/>
          <w:sz w:val="24"/>
          <w:szCs w:val="24"/>
        </w:rPr>
        <w:t>oku</w:t>
      </w:r>
      <w:r w:rsidR="008B5DD7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AE5712" w:rsidRPr="00616A6C">
        <w:rPr>
          <w:rFonts w:ascii="Times New Roman" w:hAnsi="Times New Roman" w:cs="Times New Roman"/>
          <w:sz w:val="24"/>
          <w:szCs w:val="24"/>
        </w:rPr>
        <w:t>w</w:t>
      </w:r>
      <w:r w:rsidR="008B5DD7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67454E" w:rsidRPr="00616A6C">
        <w:rPr>
          <w:rFonts w:ascii="Times New Roman" w:hAnsi="Times New Roman" w:cs="Times New Roman"/>
          <w:sz w:val="24"/>
          <w:szCs w:val="24"/>
        </w:rPr>
        <w:t xml:space="preserve">większości </w:t>
      </w:r>
      <w:r w:rsidR="00E57565" w:rsidRPr="00616A6C">
        <w:rPr>
          <w:rFonts w:ascii="Times New Roman" w:hAnsi="Times New Roman" w:cs="Times New Roman"/>
          <w:sz w:val="24"/>
          <w:szCs w:val="24"/>
        </w:rPr>
        <w:t xml:space="preserve">urzędów pracy </w:t>
      </w:r>
      <w:r w:rsidR="00064C88" w:rsidRPr="00616A6C">
        <w:rPr>
          <w:rFonts w:ascii="Times New Roman" w:hAnsi="Times New Roman" w:cs="Times New Roman"/>
          <w:sz w:val="24"/>
          <w:szCs w:val="24"/>
        </w:rPr>
        <w:t xml:space="preserve">nastąpił </w:t>
      </w:r>
      <w:r w:rsidR="00616A6C" w:rsidRPr="00616A6C">
        <w:rPr>
          <w:rFonts w:ascii="Times New Roman" w:hAnsi="Times New Roman" w:cs="Times New Roman"/>
          <w:sz w:val="24"/>
          <w:szCs w:val="24"/>
        </w:rPr>
        <w:t>spadek</w:t>
      </w:r>
      <w:r w:rsidR="0067454E" w:rsidRPr="00616A6C">
        <w:rPr>
          <w:rFonts w:ascii="Times New Roman" w:hAnsi="Times New Roman" w:cs="Times New Roman"/>
          <w:sz w:val="24"/>
          <w:szCs w:val="24"/>
        </w:rPr>
        <w:t xml:space="preserve"> liczby wolnych miejsc pracy</w:t>
      </w:r>
      <w:r w:rsidR="00AE5712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4C2845" w:rsidRPr="00616A6C">
        <w:rPr>
          <w:rFonts w:ascii="Times New Roman" w:hAnsi="Times New Roman" w:cs="Times New Roman"/>
          <w:sz w:val="24"/>
          <w:szCs w:val="24"/>
        </w:rPr>
        <w:t xml:space="preserve">lub </w:t>
      </w:r>
      <w:r w:rsidR="0067454E" w:rsidRPr="00616A6C">
        <w:rPr>
          <w:rFonts w:ascii="Times New Roman" w:hAnsi="Times New Roman" w:cs="Times New Roman"/>
          <w:sz w:val="24"/>
          <w:szCs w:val="24"/>
        </w:rPr>
        <w:t>miejsc aktywizacji zawodowej</w:t>
      </w:r>
      <w:r w:rsidR="00064C88" w:rsidRPr="00616A6C">
        <w:rPr>
          <w:rFonts w:ascii="Times New Roman" w:hAnsi="Times New Roman" w:cs="Times New Roman"/>
          <w:sz w:val="24"/>
          <w:szCs w:val="24"/>
        </w:rPr>
        <w:t xml:space="preserve">, który </w:t>
      </w:r>
      <w:r w:rsidR="00616A6C" w:rsidRPr="00616A6C">
        <w:rPr>
          <w:rFonts w:ascii="Times New Roman" w:hAnsi="Times New Roman" w:cs="Times New Roman"/>
          <w:sz w:val="24"/>
          <w:szCs w:val="24"/>
        </w:rPr>
        <w:t xml:space="preserve">to </w:t>
      </w:r>
      <w:r w:rsidR="0067454E" w:rsidRPr="00616A6C">
        <w:rPr>
          <w:rFonts w:ascii="Times New Roman" w:hAnsi="Times New Roman" w:cs="Times New Roman"/>
          <w:sz w:val="24"/>
          <w:szCs w:val="24"/>
        </w:rPr>
        <w:t>dotyczył</w:t>
      </w:r>
      <w:r w:rsidR="006E65C8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616A6C" w:rsidRPr="00616A6C">
        <w:rPr>
          <w:rFonts w:ascii="Times New Roman" w:hAnsi="Times New Roman" w:cs="Times New Roman"/>
          <w:sz w:val="24"/>
          <w:szCs w:val="24"/>
        </w:rPr>
        <w:t xml:space="preserve">20 </w:t>
      </w:r>
      <w:r w:rsidR="0067454E" w:rsidRPr="00616A6C">
        <w:rPr>
          <w:rFonts w:ascii="Times New Roman" w:hAnsi="Times New Roman" w:cs="Times New Roman"/>
          <w:sz w:val="24"/>
          <w:szCs w:val="24"/>
        </w:rPr>
        <w:t xml:space="preserve">powiatów </w:t>
      </w:r>
      <w:r w:rsidR="00616A6C" w:rsidRPr="00616A6C">
        <w:rPr>
          <w:rFonts w:ascii="Times New Roman" w:hAnsi="Times New Roman" w:cs="Times New Roman"/>
          <w:sz w:val="24"/>
          <w:szCs w:val="24"/>
        </w:rPr>
        <w:t>(</w:t>
      </w:r>
      <w:r w:rsidR="0067454E" w:rsidRPr="00616A6C">
        <w:rPr>
          <w:rFonts w:ascii="Times New Roman" w:hAnsi="Times New Roman" w:cs="Times New Roman"/>
          <w:sz w:val="24"/>
          <w:szCs w:val="24"/>
        </w:rPr>
        <w:t>lub miast na prawach powiatów</w:t>
      </w:r>
      <w:r w:rsidR="00616A6C" w:rsidRPr="00616A6C">
        <w:rPr>
          <w:rFonts w:ascii="Times New Roman" w:hAnsi="Times New Roman" w:cs="Times New Roman"/>
          <w:sz w:val="24"/>
          <w:szCs w:val="24"/>
        </w:rPr>
        <w:t>)</w:t>
      </w:r>
      <w:r w:rsidR="0067454E" w:rsidRPr="00616A6C">
        <w:rPr>
          <w:rFonts w:ascii="Times New Roman" w:hAnsi="Times New Roman" w:cs="Times New Roman"/>
          <w:sz w:val="24"/>
          <w:szCs w:val="24"/>
        </w:rPr>
        <w:t>.</w:t>
      </w:r>
      <w:r w:rsidR="004C2845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67454E" w:rsidRPr="00616A6C">
        <w:rPr>
          <w:rFonts w:ascii="Times New Roman" w:hAnsi="Times New Roman" w:cs="Times New Roman"/>
          <w:sz w:val="24"/>
          <w:szCs w:val="24"/>
        </w:rPr>
        <w:t xml:space="preserve">Największy </w:t>
      </w:r>
      <w:r w:rsidR="00616A6C" w:rsidRPr="00616A6C">
        <w:rPr>
          <w:rFonts w:ascii="Times New Roman" w:hAnsi="Times New Roman" w:cs="Times New Roman"/>
          <w:sz w:val="24"/>
          <w:szCs w:val="24"/>
        </w:rPr>
        <w:t>spadek</w:t>
      </w:r>
      <w:r w:rsidR="0067454E" w:rsidRPr="00616A6C">
        <w:rPr>
          <w:rFonts w:ascii="Times New Roman" w:hAnsi="Times New Roman" w:cs="Times New Roman"/>
          <w:sz w:val="24"/>
          <w:szCs w:val="24"/>
        </w:rPr>
        <w:t xml:space="preserve"> ofert zatrudnienia lub </w:t>
      </w:r>
      <w:r w:rsidR="00EB583F" w:rsidRPr="00616A6C">
        <w:rPr>
          <w:rFonts w:ascii="Times New Roman" w:hAnsi="Times New Roman" w:cs="Times New Roman"/>
          <w:sz w:val="24"/>
          <w:szCs w:val="24"/>
        </w:rPr>
        <w:t xml:space="preserve">miejsc </w:t>
      </w:r>
      <w:r w:rsidR="0067454E" w:rsidRPr="00616A6C">
        <w:rPr>
          <w:rFonts w:ascii="Times New Roman" w:hAnsi="Times New Roman" w:cs="Times New Roman"/>
          <w:sz w:val="24"/>
          <w:szCs w:val="24"/>
        </w:rPr>
        <w:t>aktywizacji zawodowej nastąpił w</w:t>
      </w:r>
      <w:r w:rsidR="001B5D0B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9E0E7C" w:rsidRPr="00616A6C">
        <w:rPr>
          <w:rFonts w:ascii="Times New Roman" w:hAnsi="Times New Roman" w:cs="Times New Roman"/>
          <w:sz w:val="24"/>
          <w:szCs w:val="24"/>
        </w:rPr>
        <w:t xml:space="preserve">powiecie </w:t>
      </w:r>
      <w:r w:rsidR="000E3DFC" w:rsidRPr="00616A6C">
        <w:rPr>
          <w:rFonts w:ascii="Times New Roman" w:hAnsi="Times New Roman" w:cs="Times New Roman"/>
          <w:sz w:val="24"/>
          <w:szCs w:val="24"/>
        </w:rPr>
        <w:t xml:space="preserve">jarosławskim </w:t>
      </w:r>
      <w:r w:rsidR="009E0E7C" w:rsidRPr="00616A6C">
        <w:rPr>
          <w:rFonts w:ascii="Times New Roman" w:hAnsi="Times New Roman" w:cs="Times New Roman"/>
          <w:sz w:val="24"/>
          <w:szCs w:val="24"/>
        </w:rPr>
        <w:t xml:space="preserve">– </w:t>
      </w:r>
      <w:r w:rsidR="0067454E" w:rsidRPr="00616A6C">
        <w:rPr>
          <w:rFonts w:ascii="Times New Roman" w:hAnsi="Times New Roman" w:cs="Times New Roman"/>
          <w:sz w:val="24"/>
          <w:szCs w:val="24"/>
        </w:rPr>
        <w:t>wzrost</w:t>
      </w:r>
      <w:r w:rsidR="00AE5712" w:rsidRPr="00616A6C">
        <w:rPr>
          <w:rFonts w:ascii="Times New Roman" w:hAnsi="Times New Roman" w:cs="Times New Roman"/>
          <w:sz w:val="24"/>
          <w:szCs w:val="24"/>
        </w:rPr>
        <w:t xml:space="preserve"> o </w:t>
      </w:r>
      <w:r w:rsidR="000E3DFC" w:rsidRPr="00616A6C">
        <w:rPr>
          <w:rFonts w:ascii="Times New Roman" w:hAnsi="Times New Roman" w:cs="Times New Roman"/>
          <w:sz w:val="24"/>
          <w:szCs w:val="24"/>
        </w:rPr>
        <w:t>1</w:t>
      </w:r>
      <w:r w:rsidR="00894E04" w:rsidRPr="00616A6C">
        <w:rPr>
          <w:rFonts w:ascii="Times New Roman" w:hAnsi="Times New Roman" w:cs="Times New Roman"/>
          <w:sz w:val="24"/>
          <w:szCs w:val="24"/>
        </w:rPr>
        <w:t> </w:t>
      </w:r>
      <w:r w:rsidR="00616A6C" w:rsidRPr="00616A6C">
        <w:rPr>
          <w:rFonts w:ascii="Times New Roman" w:hAnsi="Times New Roman" w:cs="Times New Roman"/>
          <w:sz w:val="24"/>
          <w:szCs w:val="24"/>
        </w:rPr>
        <w:t>180</w:t>
      </w:r>
      <w:r w:rsidR="0067454E" w:rsidRPr="00616A6C">
        <w:rPr>
          <w:rFonts w:ascii="Times New Roman" w:hAnsi="Times New Roman" w:cs="Times New Roman"/>
          <w:sz w:val="24"/>
          <w:szCs w:val="24"/>
        </w:rPr>
        <w:t xml:space="preserve"> wolnych miejsc pracy</w:t>
      </w:r>
      <w:r w:rsidR="00AE5712" w:rsidRPr="00616A6C">
        <w:rPr>
          <w:rFonts w:ascii="Times New Roman" w:hAnsi="Times New Roman" w:cs="Times New Roman"/>
          <w:sz w:val="24"/>
          <w:szCs w:val="24"/>
        </w:rPr>
        <w:t xml:space="preserve"> i </w:t>
      </w:r>
      <w:r w:rsidR="0067454E" w:rsidRPr="00616A6C">
        <w:rPr>
          <w:rFonts w:ascii="Times New Roman" w:hAnsi="Times New Roman" w:cs="Times New Roman"/>
          <w:sz w:val="24"/>
          <w:szCs w:val="24"/>
        </w:rPr>
        <w:t xml:space="preserve">aktywizacji zawodowej, </w:t>
      </w:r>
      <w:r w:rsidR="00616A6C" w:rsidRPr="00616A6C">
        <w:rPr>
          <w:rFonts w:ascii="Times New Roman" w:hAnsi="Times New Roman" w:cs="Times New Roman"/>
          <w:sz w:val="24"/>
          <w:szCs w:val="24"/>
        </w:rPr>
        <w:t>mieleckim</w:t>
      </w:r>
      <w:r w:rsidR="00894E04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971601" w:rsidRPr="00616A6C">
        <w:rPr>
          <w:rFonts w:ascii="Times New Roman" w:hAnsi="Times New Roman" w:cs="Times New Roman"/>
          <w:sz w:val="24"/>
          <w:szCs w:val="24"/>
        </w:rPr>
        <w:t xml:space="preserve">– </w:t>
      </w:r>
      <w:r w:rsidR="000E3DFC" w:rsidRPr="00616A6C">
        <w:rPr>
          <w:rFonts w:ascii="Times New Roman" w:hAnsi="Times New Roman" w:cs="Times New Roman"/>
          <w:sz w:val="24"/>
          <w:szCs w:val="24"/>
        </w:rPr>
        <w:t>1</w:t>
      </w:r>
      <w:r w:rsidR="00894E04" w:rsidRPr="00616A6C">
        <w:rPr>
          <w:rFonts w:ascii="Times New Roman" w:hAnsi="Times New Roman" w:cs="Times New Roman"/>
          <w:sz w:val="24"/>
          <w:szCs w:val="24"/>
        </w:rPr>
        <w:t> 0</w:t>
      </w:r>
      <w:r w:rsidR="000E3DFC" w:rsidRPr="00616A6C">
        <w:rPr>
          <w:rFonts w:ascii="Times New Roman" w:hAnsi="Times New Roman" w:cs="Times New Roman"/>
          <w:sz w:val="24"/>
          <w:szCs w:val="24"/>
        </w:rPr>
        <w:t>3</w:t>
      </w:r>
      <w:r w:rsidR="00616A6C" w:rsidRPr="00616A6C">
        <w:rPr>
          <w:rFonts w:ascii="Times New Roman" w:hAnsi="Times New Roman" w:cs="Times New Roman"/>
          <w:sz w:val="24"/>
          <w:szCs w:val="24"/>
        </w:rPr>
        <w:t>2</w:t>
      </w:r>
      <w:r w:rsidR="0067454E" w:rsidRPr="00616A6C">
        <w:rPr>
          <w:rFonts w:ascii="Times New Roman" w:hAnsi="Times New Roman" w:cs="Times New Roman"/>
          <w:sz w:val="24"/>
          <w:szCs w:val="24"/>
        </w:rPr>
        <w:t xml:space="preserve">, </w:t>
      </w:r>
      <w:r w:rsidR="00616A6C" w:rsidRPr="00616A6C">
        <w:rPr>
          <w:rFonts w:ascii="Times New Roman" w:hAnsi="Times New Roman" w:cs="Times New Roman"/>
          <w:sz w:val="24"/>
          <w:szCs w:val="24"/>
        </w:rPr>
        <w:t xml:space="preserve">m. Rzeszowie (563) i </w:t>
      </w:r>
      <w:r w:rsidR="00616A6C">
        <w:rPr>
          <w:rFonts w:ascii="Times New Roman" w:hAnsi="Times New Roman" w:cs="Times New Roman"/>
          <w:sz w:val="24"/>
          <w:szCs w:val="24"/>
        </w:rPr>
        <w:t xml:space="preserve">w </w:t>
      </w:r>
      <w:r w:rsidR="00894E04" w:rsidRPr="00616A6C">
        <w:rPr>
          <w:rFonts w:ascii="Times New Roman" w:hAnsi="Times New Roman" w:cs="Times New Roman"/>
          <w:sz w:val="24"/>
          <w:szCs w:val="24"/>
        </w:rPr>
        <w:t xml:space="preserve">powiecie </w:t>
      </w:r>
      <w:r w:rsidR="00616A6C" w:rsidRPr="00616A6C">
        <w:rPr>
          <w:rFonts w:ascii="Times New Roman" w:hAnsi="Times New Roman" w:cs="Times New Roman"/>
          <w:sz w:val="24"/>
          <w:szCs w:val="24"/>
        </w:rPr>
        <w:t xml:space="preserve">ropczycko – sędziszowskim </w:t>
      </w:r>
      <w:r w:rsidR="00894E04" w:rsidRPr="00616A6C">
        <w:rPr>
          <w:rFonts w:ascii="Times New Roman" w:hAnsi="Times New Roman" w:cs="Times New Roman"/>
          <w:sz w:val="24"/>
          <w:szCs w:val="24"/>
        </w:rPr>
        <w:t xml:space="preserve"> – </w:t>
      </w:r>
      <w:r w:rsidR="00971601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616A6C" w:rsidRPr="00616A6C">
        <w:rPr>
          <w:rFonts w:ascii="Times New Roman" w:hAnsi="Times New Roman" w:cs="Times New Roman"/>
          <w:sz w:val="24"/>
          <w:szCs w:val="24"/>
        </w:rPr>
        <w:t>539</w:t>
      </w:r>
      <w:r w:rsidR="000E3DFC" w:rsidRPr="00616A6C">
        <w:rPr>
          <w:rFonts w:ascii="Times New Roman" w:hAnsi="Times New Roman" w:cs="Times New Roman"/>
          <w:sz w:val="24"/>
          <w:szCs w:val="24"/>
        </w:rPr>
        <w:t>.</w:t>
      </w:r>
    </w:p>
    <w:p w:rsidR="00A05D18" w:rsidRPr="00616A6C" w:rsidRDefault="00616A6C" w:rsidP="001B5D0B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C">
        <w:rPr>
          <w:rFonts w:ascii="Times New Roman" w:hAnsi="Times New Roman" w:cs="Times New Roman"/>
          <w:sz w:val="24"/>
          <w:szCs w:val="24"/>
        </w:rPr>
        <w:t>Wzrosty</w:t>
      </w:r>
      <w:r w:rsidR="006E65C8" w:rsidRPr="00616A6C">
        <w:rPr>
          <w:rFonts w:ascii="Times New Roman" w:hAnsi="Times New Roman" w:cs="Times New Roman"/>
          <w:sz w:val="24"/>
          <w:szCs w:val="24"/>
        </w:rPr>
        <w:t xml:space="preserve"> odnotowano w </w:t>
      </w:r>
      <w:r w:rsidRPr="00616A6C">
        <w:rPr>
          <w:rFonts w:ascii="Times New Roman" w:hAnsi="Times New Roman" w:cs="Times New Roman"/>
          <w:sz w:val="24"/>
          <w:szCs w:val="24"/>
        </w:rPr>
        <w:t>pozostałych 5</w:t>
      </w:r>
      <w:r w:rsidR="006E65C8" w:rsidRPr="00616A6C">
        <w:rPr>
          <w:rFonts w:ascii="Times New Roman" w:hAnsi="Times New Roman" w:cs="Times New Roman"/>
          <w:sz w:val="24"/>
          <w:szCs w:val="24"/>
        </w:rPr>
        <w:t xml:space="preserve"> powiatach, w tym największe w </w:t>
      </w:r>
      <w:r w:rsidRPr="00616A6C">
        <w:rPr>
          <w:rFonts w:ascii="Times New Roman" w:hAnsi="Times New Roman" w:cs="Times New Roman"/>
          <w:sz w:val="24"/>
          <w:szCs w:val="24"/>
        </w:rPr>
        <w:t>niżańskim</w:t>
      </w:r>
      <w:r w:rsidR="006E65C8" w:rsidRPr="00616A6C">
        <w:rPr>
          <w:rFonts w:ascii="Times New Roman" w:hAnsi="Times New Roman" w:cs="Times New Roman"/>
          <w:sz w:val="24"/>
          <w:szCs w:val="24"/>
        </w:rPr>
        <w:t xml:space="preserve"> – </w:t>
      </w:r>
      <w:r w:rsidRPr="00616A6C">
        <w:rPr>
          <w:rFonts w:ascii="Times New Roman" w:hAnsi="Times New Roman" w:cs="Times New Roman"/>
          <w:sz w:val="24"/>
          <w:szCs w:val="24"/>
        </w:rPr>
        <w:t xml:space="preserve">wzrost </w:t>
      </w:r>
      <w:r w:rsidR="006E65C8" w:rsidRPr="00616A6C">
        <w:rPr>
          <w:rFonts w:ascii="Times New Roman" w:hAnsi="Times New Roman" w:cs="Times New Roman"/>
          <w:sz w:val="24"/>
          <w:szCs w:val="24"/>
        </w:rPr>
        <w:t>o </w:t>
      </w:r>
      <w:r w:rsidRPr="00616A6C">
        <w:rPr>
          <w:rFonts w:ascii="Times New Roman" w:hAnsi="Times New Roman" w:cs="Times New Roman"/>
          <w:sz w:val="24"/>
          <w:szCs w:val="24"/>
        </w:rPr>
        <w:t>20</w:t>
      </w:r>
      <w:r w:rsidR="006E65C8" w:rsidRPr="00616A6C">
        <w:rPr>
          <w:rFonts w:ascii="Times New Roman" w:hAnsi="Times New Roman" w:cs="Times New Roman"/>
          <w:sz w:val="24"/>
          <w:szCs w:val="24"/>
        </w:rPr>
        <w:t xml:space="preserve">9 wolnych miejsc pracy i miejsc aktywizacji zawodowej, </w:t>
      </w:r>
      <w:r w:rsidRPr="00616A6C">
        <w:rPr>
          <w:rFonts w:ascii="Times New Roman" w:hAnsi="Times New Roman" w:cs="Times New Roman"/>
          <w:sz w:val="24"/>
          <w:szCs w:val="24"/>
        </w:rPr>
        <w:t>m. Krośnie – 175, dębickim</w:t>
      </w:r>
      <w:r w:rsidR="006E65C8" w:rsidRPr="00616A6C">
        <w:rPr>
          <w:rFonts w:ascii="Times New Roman" w:hAnsi="Times New Roman" w:cs="Times New Roman"/>
          <w:sz w:val="24"/>
          <w:szCs w:val="24"/>
        </w:rPr>
        <w:t xml:space="preserve"> – 1</w:t>
      </w:r>
      <w:r w:rsidRPr="00616A6C">
        <w:rPr>
          <w:rFonts w:ascii="Times New Roman" w:hAnsi="Times New Roman" w:cs="Times New Roman"/>
          <w:sz w:val="24"/>
          <w:szCs w:val="24"/>
        </w:rPr>
        <w:t>21</w:t>
      </w:r>
      <w:r w:rsidR="006E65C8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7052FA">
        <w:rPr>
          <w:rFonts w:ascii="Times New Roman" w:hAnsi="Times New Roman" w:cs="Times New Roman"/>
          <w:sz w:val="24"/>
          <w:szCs w:val="24"/>
        </w:rPr>
        <w:t>i</w:t>
      </w:r>
      <w:r w:rsidR="006E65C8" w:rsidRPr="00616A6C">
        <w:rPr>
          <w:rFonts w:ascii="Times New Roman" w:hAnsi="Times New Roman" w:cs="Times New Roman"/>
          <w:sz w:val="24"/>
          <w:szCs w:val="24"/>
        </w:rPr>
        <w:t xml:space="preserve"> </w:t>
      </w:r>
      <w:r w:rsidR="00CD75B9" w:rsidRPr="00616A6C">
        <w:rPr>
          <w:rFonts w:ascii="Times New Roman" w:hAnsi="Times New Roman" w:cs="Times New Roman"/>
          <w:sz w:val="24"/>
          <w:szCs w:val="24"/>
        </w:rPr>
        <w:t>w m</w:t>
      </w:r>
      <w:r w:rsidRPr="00616A6C">
        <w:rPr>
          <w:rFonts w:ascii="Times New Roman" w:hAnsi="Times New Roman" w:cs="Times New Roman"/>
          <w:sz w:val="24"/>
          <w:szCs w:val="24"/>
        </w:rPr>
        <w:t>.</w:t>
      </w:r>
      <w:r w:rsidR="006E65C8" w:rsidRPr="00616A6C">
        <w:rPr>
          <w:rFonts w:ascii="Times New Roman" w:hAnsi="Times New Roman" w:cs="Times New Roman"/>
          <w:sz w:val="24"/>
          <w:szCs w:val="24"/>
        </w:rPr>
        <w:t xml:space="preserve"> Tarnobrzegu – </w:t>
      </w:r>
      <w:r w:rsidRPr="00616A6C">
        <w:rPr>
          <w:rFonts w:ascii="Times New Roman" w:hAnsi="Times New Roman" w:cs="Times New Roman"/>
          <w:sz w:val="24"/>
          <w:szCs w:val="24"/>
        </w:rPr>
        <w:t>61</w:t>
      </w:r>
      <w:r w:rsidR="0091033A" w:rsidRPr="00616A6C">
        <w:rPr>
          <w:rFonts w:ascii="Times New Roman" w:hAnsi="Times New Roman" w:cs="Times New Roman"/>
          <w:sz w:val="24"/>
          <w:szCs w:val="24"/>
        </w:rPr>
        <w:t>.</w:t>
      </w:r>
    </w:p>
    <w:p w:rsidR="008E77BF" w:rsidRDefault="009B465D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BF">
        <w:rPr>
          <w:rFonts w:ascii="Times New Roman" w:hAnsi="Times New Roman" w:cs="Times New Roman"/>
          <w:sz w:val="24"/>
          <w:szCs w:val="24"/>
        </w:rPr>
        <w:t>Nominalnie</w:t>
      </w:r>
      <w:r w:rsidR="00AE5712" w:rsidRPr="008E77BF">
        <w:rPr>
          <w:rFonts w:ascii="Times New Roman" w:hAnsi="Times New Roman" w:cs="Times New Roman"/>
          <w:sz w:val="24"/>
          <w:szCs w:val="24"/>
        </w:rPr>
        <w:t xml:space="preserve"> w </w:t>
      </w:r>
      <w:r w:rsidR="00236AC9" w:rsidRPr="008E77BF">
        <w:rPr>
          <w:rFonts w:ascii="Times New Roman" w:hAnsi="Times New Roman" w:cs="Times New Roman"/>
          <w:sz w:val="24"/>
          <w:szCs w:val="24"/>
        </w:rPr>
        <w:t xml:space="preserve">I półroczu </w:t>
      </w:r>
      <w:r w:rsidR="008E77BF" w:rsidRPr="008E77BF">
        <w:rPr>
          <w:rFonts w:ascii="Times New Roman" w:hAnsi="Times New Roman" w:cs="Times New Roman"/>
          <w:sz w:val="24"/>
          <w:szCs w:val="24"/>
        </w:rPr>
        <w:t>20</w:t>
      </w:r>
      <w:r w:rsidR="0067454E" w:rsidRPr="008E77BF">
        <w:rPr>
          <w:rFonts w:ascii="Times New Roman" w:hAnsi="Times New Roman" w:cs="Times New Roman"/>
          <w:sz w:val="24"/>
          <w:szCs w:val="24"/>
        </w:rPr>
        <w:t>1</w:t>
      </w:r>
      <w:r w:rsidR="00236AC9" w:rsidRPr="008E77BF">
        <w:rPr>
          <w:rFonts w:ascii="Times New Roman" w:hAnsi="Times New Roman" w:cs="Times New Roman"/>
          <w:sz w:val="24"/>
          <w:szCs w:val="24"/>
        </w:rPr>
        <w:t>8</w:t>
      </w:r>
      <w:r w:rsidR="00AE5712" w:rsidRPr="008E77BF">
        <w:rPr>
          <w:rFonts w:ascii="Times New Roman" w:hAnsi="Times New Roman" w:cs="Times New Roman"/>
          <w:sz w:val="24"/>
          <w:szCs w:val="24"/>
        </w:rPr>
        <w:t> r</w:t>
      </w:r>
      <w:r w:rsidR="00236AC9" w:rsidRPr="008E77BF">
        <w:rPr>
          <w:rFonts w:ascii="Times New Roman" w:hAnsi="Times New Roman" w:cs="Times New Roman"/>
          <w:sz w:val="24"/>
          <w:szCs w:val="24"/>
        </w:rPr>
        <w:t>oku</w:t>
      </w:r>
      <w:r w:rsidR="0067454E" w:rsidRPr="008E77BF">
        <w:rPr>
          <w:rFonts w:ascii="Times New Roman" w:hAnsi="Times New Roman" w:cs="Times New Roman"/>
          <w:sz w:val="24"/>
          <w:szCs w:val="24"/>
        </w:rPr>
        <w:t xml:space="preserve"> najwięcej wolnych miejsc pracy</w:t>
      </w:r>
      <w:r w:rsidR="00AE5712" w:rsidRPr="008E77BF">
        <w:rPr>
          <w:rFonts w:ascii="Times New Roman" w:hAnsi="Times New Roman" w:cs="Times New Roman"/>
          <w:sz w:val="24"/>
          <w:szCs w:val="24"/>
        </w:rPr>
        <w:t xml:space="preserve"> i </w:t>
      </w:r>
      <w:r w:rsidR="0067454E" w:rsidRPr="008E77BF">
        <w:rPr>
          <w:rFonts w:ascii="Times New Roman" w:hAnsi="Times New Roman" w:cs="Times New Roman"/>
          <w:sz w:val="24"/>
          <w:szCs w:val="24"/>
        </w:rPr>
        <w:t>miejsc aktywizacji zawodowej zgłosili pracodawcy</w:t>
      </w:r>
      <w:r w:rsidR="00AE5712" w:rsidRPr="008E77BF">
        <w:rPr>
          <w:rFonts w:ascii="Times New Roman" w:hAnsi="Times New Roman" w:cs="Times New Roman"/>
          <w:sz w:val="24"/>
          <w:szCs w:val="24"/>
        </w:rPr>
        <w:t xml:space="preserve"> z </w:t>
      </w:r>
      <w:r w:rsidR="0067454E" w:rsidRPr="008E77BF">
        <w:rPr>
          <w:rFonts w:ascii="Times New Roman" w:hAnsi="Times New Roman" w:cs="Times New Roman"/>
          <w:sz w:val="24"/>
          <w:szCs w:val="24"/>
        </w:rPr>
        <w:t xml:space="preserve">terenu następujących powiatów </w:t>
      </w:r>
      <w:r w:rsidR="00AE265F" w:rsidRPr="008E77BF">
        <w:rPr>
          <w:rFonts w:ascii="Times New Roman" w:hAnsi="Times New Roman" w:cs="Times New Roman"/>
          <w:sz w:val="24"/>
          <w:szCs w:val="24"/>
        </w:rPr>
        <w:t>(</w:t>
      </w:r>
      <w:r w:rsidR="0067454E" w:rsidRPr="008E77BF">
        <w:rPr>
          <w:rFonts w:ascii="Times New Roman" w:hAnsi="Times New Roman" w:cs="Times New Roman"/>
          <w:sz w:val="24"/>
          <w:szCs w:val="24"/>
        </w:rPr>
        <w:t>lub miast na prawach powiatów</w:t>
      </w:r>
      <w:r w:rsidR="00AE265F" w:rsidRPr="008E77BF">
        <w:rPr>
          <w:rFonts w:ascii="Times New Roman" w:hAnsi="Times New Roman" w:cs="Times New Roman"/>
          <w:sz w:val="24"/>
          <w:szCs w:val="24"/>
        </w:rPr>
        <w:t>)</w:t>
      </w:r>
      <w:r w:rsidR="0067454E" w:rsidRPr="008E77BF">
        <w:rPr>
          <w:rFonts w:ascii="Times New Roman" w:hAnsi="Times New Roman" w:cs="Times New Roman"/>
          <w:sz w:val="24"/>
          <w:szCs w:val="24"/>
        </w:rPr>
        <w:t xml:space="preserve"> </w:t>
      </w:r>
      <w:r w:rsidR="00A677B5" w:rsidRPr="008E77BF">
        <w:rPr>
          <w:rFonts w:ascii="Times New Roman" w:hAnsi="Times New Roman" w:cs="Times New Roman"/>
          <w:sz w:val="24"/>
          <w:szCs w:val="24"/>
        </w:rPr>
        <w:t xml:space="preserve">m. </w:t>
      </w:r>
      <w:r w:rsidR="0067454E" w:rsidRPr="008E77BF">
        <w:rPr>
          <w:rFonts w:ascii="Times New Roman" w:hAnsi="Times New Roman" w:cs="Times New Roman"/>
          <w:sz w:val="24"/>
          <w:szCs w:val="24"/>
        </w:rPr>
        <w:t xml:space="preserve">Rzeszowa – </w:t>
      </w:r>
      <w:r w:rsidR="008E77BF" w:rsidRPr="008E77BF">
        <w:rPr>
          <w:rFonts w:ascii="Times New Roman" w:hAnsi="Times New Roman" w:cs="Times New Roman"/>
          <w:sz w:val="24"/>
          <w:szCs w:val="24"/>
        </w:rPr>
        <w:t>6</w:t>
      </w:r>
      <w:r w:rsidR="0067454E" w:rsidRPr="008E77BF">
        <w:rPr>
          <w:rFonts w:ascii="Times New Roman" w:hAnsi="Times New Roman" w:cs="Times New Roman"/>
          <w:sz w:val="24"/>
          <w:szCs w:val="24"/>
        </w:rPr>
        <w:t xml:space="preserve"> </w:t>
      </w:r>
      <w:r w:rsidR="008E77BF" w:rsidRPr="008E77BF">
        <w:rPr>
          <w:rFonts w:ascii="Times New Roman" w:hAnsi="Times New Roman" w:cs="Times New Roman"/>
          <w:sz w:val="24"/>
          <w:szCs w:val="24"/>
        </w:rPr>
        <w:t>810</w:t>
      </w:r>
      <w:r w:rsidR="0067454E" w:rsidRPr="008E77BF">
        <w:rPr>
          <w:rFonts w:ascii="Times New Roman" w:hAnsi="Times New Roman" w:cs="Times New Roman"/>
          <w:sz w:val="24"/>
          <w:szCs w:val="24"/>
        </w:rPr>
        <w:t xml:space="preserve"> wolnych miejsc pracy</w:t>
      </w:r>
      <w:r w:rsidR="00AE5712" w:rsidRPr="008E77BF">
        <w:rPr>
          <w:rFonts w:ascii="Times New Roman" w:hAnsi="Times New Roman" w:cs="Times New Roman"/>
          <w:sz w:val="24"/>
          <w:szCs w:val="24"/>
        </w:rPr>
        <w:t xml:space="preserve"> i </w:t>
      </w:r>
      <w:r w:rsidR="0067454E" w:rsidRPr="008E77BF">
        <w:rPr>
          <w:rFonts w:ascii="Times New Roman" w:hAnsi="Times New Roman" w:cs="Times New Roman"/>
          <w:sz w:val="24"/>
          <w:szCs w:val="24"/>
        </w:rPr>
        <w:t>miejsc aktywizacji zawodowej,</w:t>
      </w:r>
      <w:r w:rsidR="00AD036F" w:rsidRPr="008E77BF">
        <w:rPr>
          <w:rFonts w:ascii="Times New Roman" w:hAnsi="Times New Roman" w:cs="Times New Roman"/>
          <w:sz w:val="24"/>
          <w:szCs w:val="24"/>
        </w:rPr>
        <w:t xml:space="preserve"> </w:t>
      </w:r>
      <w:r w:rsidR="00A677B5" w:rsidRPr="008E77BF">
        <w:rPr>
          <w:rFonts w:ascii="Times New Roman" w:hAnsi="Times New Roman" w:cs="Times New Roman"/>
          <w:sz w:val="24"/>
          <w:szCs w:val="24"/>
        </w:rPr>
        <w:t xml:space="preserve">powiatu </w:t>
      </w:r>
      <w:r w:rsidR="008E77BF" w:rsidRPr="008E77BF">
        <w:rPr>
          <w:rFonts w:ascii="Times New Roman" w:hAnsi="Times New Roman" w:cs="Times New Roman"/>
          <w:sz w:val="24"/>
          <w:szCs w:val="24"/>
        </w:rPr>
        <w:t>dębickiego</w:t>
      </w:r>
      <w:r w:rsidR="0067454E" w:rsidRPr="008E77BF">
        <w:rPr>
          <w:rFonts w:ascii="Times New Roman" w:hAnsi="Times New Roman" w:cs="Times New Roman"/>
          <w:sz w:val="24"/>
          <w:szCs w:val="24"/>
        </w:rPr>
        <w:t xml:space="preserve"> – </w:t>
      </w:r>
      <w:r w:rsidR="008E77BF" w:rsidRPr="008E77BF">
        <w:rPr>
          <w:rFonts w:ascii="Times New Roman" w:hAnsi="Times New Roman" w:cs="Times New Roman"/>
          <w:sz w:val="24"/>
          <w:szCs w:val="24"/>
        </w:rPr>
        <w:t>2</w:t>
      </w:r>
      <w:r w:rsidR="00CE6796" w:rsidRPr="008E77BF">
        <w:rPr>
          <w:rFonts w:ascii="Times New Roman" w:hAnsi="Times New Roman" w:cs="Times New Roman"/>
          <w:sz w:val="24"/>
          <w:szCs w:val="24"/>
        </w:rPr>
        <w:t> </w:t>
      </w:r>
      <w:r w:rsidR="008E77BF" w:rsidRPr="008E77BF">
        <w:rPr>
          <w:rFonts w:ascii="Times New Roman" w:hAnsi="Times New Roman" w:cs="Times New Roman"/>
          <w:sz w:val="24"/>
          <w:szCs w:val="24"/>
        </w:rPr>
        <w:t>866</w:t>
      </w:r>
      <w:r w:rsidR="00CE6796" w:rsidRPr="008E77BF">
        <w:rPr>
          <w:rFonts w:ascii="Times New Roman" w:hAnsi="Times New Roman" w:cs="Times New Roman"/>
          <w:sz w:val="24"/>
          <w:szCs w:val="24"/>
        </w:rPr>
        <w:t xml:space="preserve"> i </w:t>
      </w:r>
      <w:r w:rsidR="00772F51" w:rsidRPr="008E77BF">
        <w:rPr>
          <w:rFonts w:ascii="Times New Roman" w:hAnsi="Times New Roman" w:cs="Times New Roman"/>
          <w:sz w:val="24"/>
          <w:szCs w:val="24"/>
        </w:rPr>
        <w:t xml:space="preserve">powiatu </w:t>
      </w:r>
      <w:r w:rsidR="008E77BF" w:rsidRPr="008E77BF">
        <w:rPr>
          <w:rFonts w:ascii="Times New Roman" w:hAnsi="Times New Roman" w:cs="Times New Roman"/>
          <w:sz w:val="24"/>
          <w:szCs w:val="24"/>
        </w:rPr>
        <w:t>mieleckiego</w:t>
      </w:r>
      <w:r w:rsidR="0091033A" w:rsidRPr="008E77BF">
        <w:rPr>
          <w:rFonts w:ascii="Times New Roman" w:hAnsi="Times New Roman" w:cs="Times New Roman"/>
          <w:sz w:val="24"/>
          <w:szCs w:val="24"/>
        </w:rPr>
        <w:t xml:space="preserve"> – </w:t>
      </w:r>
      <w:r w:rsidR="008E77BF" w:rsidRPr="008E77BF">
        <w:rPr>
          <w:rFonts w:ascii="Times New Roman" w:hAnsi="Times New Roman" w:cs="Times New Roman"/>
          <w:sz w:val="24"/>
          <w:szCs w:val="24"/>
        </w:rPr>
        <w:t>2</w:t>
      </w:r>
      <w:r w:rsidR="008E77BF">
        <w:rPr>
          <w:rFonts w:ascii="Times New Roman" w:hAnsi="Times New Roman" w:cs="Times New Roman"/>
          <w:sz w:val="24"/>
          <w:szCs w:val="24"/>
        </w:rPr>
        <w:t> </w:t>
      </w:r>
      <w:r w:rsidR="008E77BF" w:rsidRPr="008E77BF">
        <w:rPr>
          <w:rFonts w:ascii="Times New Roman" w:hAnsi="Times New Roman" w:cs="Times New Roman"/>
          <w:sz w:val="24"/>
          <w:szCs w:val="24"/>
        </w:rPr>
        <w:t>734</w:t>
      </w:r>
      <w:r w:rsidR="0091033A" w:rsidRPr="008E77BF">
        <w:rPr>
          <w:rFonts w:ascii="Times New Roman" w:hAnsi="Times New Roman" w:cs="Times New Roman"/>
          <w:sz w:val="24"/>
          <w:szCs w:val="24"/>
        </w:rPr>
        <w:t>.</w:t>
      </w:r>
    </w:p>
    <w:p w:rsidR="00ED09E8" w:rsidRPr="008E77BF" w:rsidRDefault="00ED09E8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BF">
        <w:rPr>
          <w:rFonts w:ascii="Times New Roman" w:hAnsi="Times New Roman" w:cs="Times New Roman"/>
          <w:sz w:val="24"/>
          <w:szCs w:val="24"/>
        </w:rPr>
        <w:t xml:space="preserve">Najmniej zaś z powiatów </w:t>
      </w:r>
      <w:r w:rsidR="008E77BF" w:rsidRPr="008E77BF">
        <w:rPr>
          <w:rFonts w:ascii="Times New Roman" w:hAnsi="Times New Roman" w:cs="Times New Roman"/>
          <w:sz w:val="24"/>
          <w:szCs w:val="24"/>
        </w:rPr>
        <w:t xml:space="preserve">przemyskiego – 394, leskiego – 401 i </w:t>
      </w:r>
      <w:r w:rsidRPr="008E77BF">
        <w:rPr>
          <w:rFonts w:ascii="Times New Roman" w:hAnsi="Times New Roman" w:cs="Times New Roman"/>
          <w:sz w:val="24"/>
          <w:szCs w:val="24"/>
        </w:rPr>
        <w:t>bieszczadzki</w:t>
      </w:r>
      <w:r w:rsidR="00CE6796" w:rsidRPr="008E77BF">
        <w:rPr>
          <w:rFonts w:ascii="Times New Roman" w:hAnsi="Times New Roman" w:cs="Times New Roman"/>
          <w:sz w:val="24"/>
          <w:szCs w:val="24"/>
        </w:rPr>
        <w:t>ego</w:t>
      </w:r>
      <w:r w:rsidRPr="008E77BF">
        <w:rPr>
          <w:rFonts w:ascii="Times New Roman" w:hAnsi="Times New Roman" w:cs="Times New Roman"/>
          <w:sz w:val="24"/>
          <w:szCs w:val="24"/>
        </w:rPr>
        <w:t xml:space="preserve"> – 4</w:t>
      </w:r>
      <w:r w:rsidR="008E77BF" w:rsidRPr="008E77BF">
        <w:rPr>
          <w:rFonts w:ascii="Times New Roman" w:hAnsi="Times New Roman" w:cs="Times New Roman"/>
          <w:sz w:val="24"/>
          <w:szCs w:val="24"/>
        </w:rPr>
        <w:t>18.</w:t>
      </w:r>
    </w:p>
    <w:p w:rsidR="008E77BF" w:rsidRPr="008E77BF" w:rsidRDefault="0067454E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BF">
        <w:rPr>
          <w:rFonts w:ascii="Times New Roman" w:hAnsi="Times New Roman" w:cs="Times New Roman"/>
          <w:sz w:val="24"/>
          <w:szCs w:val="24"/>
        </w:rPr>
        <w:lastRenderedPageBreak/>
        <w:t>Wolne miejsca pracy</w:t>
      </w:r>
      <w:r w:rsidR="00AE5712" w:rsidRPr="008E77BF">
        <w:rPr>
          <w:rFonts w:ascii="Times New Roman" w:hAnsi="Times New Roman" w:cs="Times New Roman"/>
          <w:sz w:val="24"/>
          <w:szCs w:val="24"/>
        </w:rPr>
        <w:t xml:space="preserve"> i </w:t>
      </w:r>
      <w:r w:rsidRPr="008E77BF">
        <w:rPr>
          <w:rFonts w:ascii="Times New Roman" w:hAnsi="Times New Roman" w:cs="Times New Roman"/>
          <w:sz w:val="24"/>
          <w:szCs w:val="24"/>
        </w:rPr>
        <w:t>miejsca aktywizacji zawodowej, które zostały subsydiowane ze środków Funduszu Pracy</w:t>
      </w:r>
      <w:r w:rsidR="00C71750" w:rsidRPr="008E77BF">
        <w:rPr>
          <w:rFonts w:ascii="Times New Roman" w:hAnsi="Times New Roman" w:cs="Times New Roman"/>
          <w:sz w:val="24"/>
          <w:szCs w:val="24"/>
        </w:rPr>
        <w:t>,</w:t>
      </w:r>
      <w:r w:rsidRPr="008E77BF">
        <w:rPr>
          <w:rFonts w:ascii="Times New Roman" w:hAnsi="Times New Roman" w:cs="Times New Roman"/>
          <w:sz w:val="24"/>
          <w:szCs w:val="24"/>
        </w:rPr>
        <w:t xml:space="preserve"> łagodziły</w:t>
      </w:r>
      <w:r w:rsidR="00AE5712" w:rsidRPr="008E77BF">
        <w:rPr>
          <w:rFonts w:ascii="Times New Roman" w:hAnsi="Times New Roman" w:cs="Times New Roman"/>
          <w:sz w:val="24"/>
          <w:szCs w:val="24"/>
        </w:rPr>
        <w:t xml:space="preserve"> w </w:t>
      </w:r>
      <w:r w:rsidRPr="008E77BF">
        <w:rPr>
          <w:rFonts w:ascii="Times New Roman" w:hAnsi="Times New Roman" w:cs="Times New Roman"/>
          <w:sz w:val="24"/>
          <w:szCs w:val="24"/>
        </w:rPr>
        <w:t xml:space="preserve">pewnym </w:t>
      </w:r>
      <w:r w:rsidR="00C71750" w:rsidRPr="008E77BF">
        <w:rPr>
          <w:rFonts w:ascii="Times New Roman" w:hAnsi="Times New Roman" w:cs="Times New Roman"/>
          <w:sz w:val="24"/>
          <w:szCs w:val="24"/>
        </w:rPr>
        <w:t>zakresie,</w:t>
      </w:r>
      <w:r w:rsidRPr="008E77BF">
        <w:rPr>
          <w:rFonts w:ascii="Times New Roman" w:hAnsi="Times New Roman" w:cs="Times New Roman"/>
          <w:sz w:val="24"/>
          <w:szCs w:val="24"/>
        </w:rPr>
        <w:t xml:space="preserve"> trudną sytuację </w:t>
      </w:r>
      <w:r w:rsidR="00DD3E2A" w:rsidRPr="008E77BF">
        <w:rPr>
          <w:rFonts w:ascii="Times New Roman" w:hAnsi="Times New Roman" w:cs="Times New Roman"/>
          <w:sz w:val="24"/>
          <w:szCs w:val="24"/>
        </w:rPr>
        <w:t xml:space="preserve">na </w:t>
      </w:r>
      <w:r w:rsidR="00450DA8" w:rsidRPr="008E77BF">
        <w:rPr>
          <w:rFonts w:ascii="Times New Roman" w:hAnsi="Times New Roman" w:cs="Times New Roman"/>
          <w:sz w:val="24"/>
          <w:szCs w:val="24"/>
        </w:rPr>
        <w:t xml:space="preserve">lokalnych </w:t>
      </w:r>
      <w:r w:rsidRPr="008E77BF">
        <w:rPr>
          <w:rFonts w:ascii="Times New Roman" w:hAnsi="Times New Roman" w:cs="Times New Roman"/>
          <w:sz w:val="24"/>
          <w:szCs w:val="24"/>
        </w:rPr>
        <w:t>rynk</w:t>
      </w:r>
      <w:r w:rsidR="00DD3E2A" w:rsidRPr="008E77BF">
        <w:rPr>
          <w:rFonts w:ascii="Times New Roman" w:hAnsi="Times New Roman" w:cs="Times New Roman"/>
          <w:sz w:val="24"/>
          <w:szCs w:val="24"/>
        </w:rPr>
        <w:t xml:space="preserve">ach </w:t>
      </w:r>
      <w:r w:rsidRPr="008E77BF">
        <w:rPr>
          <w:rFonts w:ascii="Times New Roman" w:hAnsi="Times New Roman" w:cs="Times New Roman"/>
          <w:sz w:val="24"/>
          <w:szCs w:val="24"/>
        </w:rPr>
        <w:t>pracy</w:t>
      </w:r>
      <w:r w:rsidR="00AE5712" w:rsidRPr="008E77BF">
        <w:rPr>
          <w:rFonts w:ascii="Times New Roman" w:hAnsi="Times New Roman" w:cs="Times New Roman"/>
          <w:sz w:val="24"/>
          <w:szCs w:val="24"/>
        </w:rPr>
        <w:t xml:space="preserve"> w </w:t>
      </w:r>
      <w:r w:rsidRPr="008E77BF">
        <w:rPr>
          <w:rFonts w:ascii="Times New Roman" w:hAnsi="Times New Roman" w:cs="Times New Roman"/>
          <w:sz w:val="24"/>
          <w:szCs w:val="24"/>
        </w:rPr>
        <w:t>powiatach.</w:t>
      </w:r>
    </w:p>
    <w:p w:rsidR="001862D5" w:rsidRPr="00BE504C" w:rsidRDefault="00C71750" w:rsidP="00BE504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04C">
        <w:rPr>
          <w:rFonts w:ascii="Times New Roman" w:hAnsi="Times New Roman" w:cs="Times New Roman"/>
          <w:sz w:val="24"/>
          <w:szCs w:val="24"/>
        </w:rPr>
        <w:t>W</w:t>
      </w:r>
      <w:r w:rsidR="007120B2" w:rsidRPr="00BE504C">
        <w:rPr>
          <w:rFonts w:ascii="Times New Roman" w:hAnsi="Times New Roman" w:cs="Times New Roman"/>
          <w:sz w:val="24"/>
          <w:szCs w:val="24"/>
        </w:rPr>
        <w:t xml:space="preserve"> </w:t>
      </w:r>
      <w:r w:rsidR="00F353CD" w:rsidRPr="00BE504C">
        <w:rPr>
          <w:rFonts w:ascii="Times New Roman" w:hAnsi="Times New Roman" w:cs="Times New Roman"/>
          <w:sz w:val="24"/>
          <w:szCs w:val="24"/>
        </w:rPr>
        <w:t xml:space="preserve">I półroczu </w:t>
      </w:r>
      <w:r w:rsidR="007120B2" w:rsidRPr="00BE504C">
        <w:rPr>
          <w:rFonts w:ascii="Times New Roman" w:hAnsi="Times New Roman" w:cs="Times New Roman"/>
          <w:sz w:val="24"/>
          <w:szCs w:val="24"/>
        </w:rPr>
        <w:t>20</w:t>
      </w:r>
      <w:r w:rsidR="0067454E" w:rsidRPr="00BE504C">
        <w:rPr>
          <w:rFonts w:ascii="Times New Roman" w:hAnsi="Times New Roman" w:cs="Times New Roman"/>
          <w:sz w:val="24"/>
          <w:szCs w:val="24"/>
        </w:rPr>
        <w:t>1</w:t>
      </w:r>
      <w:r w:rsidR="00F353CD" w:rsidRPr="00BE504C">
        <w:rPr>
          <w:rFonts w:ascii="Times New Roman" w:hAnsi="Times New Roman" w:cs="Times New Roman"/>
          <w:sz w:val="24"/>
          <w:szCs w:val="24"/>
        </w:rPr>
        <w:t>8</w:t>
      </w:r>
      <w:r w:rsidR="007120B2" w:rsidRPr="00BE504C">
        <w:rPr>
          <w:rFonts w:ascii="Times New Roman" w:hAnsi="Times New Roman" w:cs="Times New Roman"/>
          <w:sz w:val="24"/>
          <w:szCs w:val="24"/>
        </w:rPr>
        <w:t xml:space="preserve"> </w:t>
      </w:r>
      <w:r w:rsidR="0067454E" w:rsidRPr="00BE504C">
        <w:rPr>
          <w:rFonts w:ascii="Times New Roman" w:hAnsi="Times New Roman" w:cs="Times New Roman"/>
          <w:sz w:val="24"/>
          <w:szCs w:val="24"/>
        </w:rPr>
        <w:t>r</w:t>
      </w:r>
      <w:r w:rsidR="00F353CD" w:rsidRPr="00BE504C">
        <w:rPr>
          <w:rFonts w:ascii="Times New Roman" w:hAnsi="Times New Roman" w:cs="Times New Roman"/>
          <w:sz w:val="24"/>
          <w:szCs w:val="24"/>
        </w:rPr>
        <w:t>oku</w:t>
      </w:r>
      <w:r w:rsidR="0067454E" w:rsidRPr="00BE504C">
        <w:rPr>
          <w:rFonts w:ascii="Times New Roman" w:hAnsi="Times New Roman" w:cs="Times New Roman"/>
          <w:sz w:val="24"/>
          <w:szCs w:val="24"/>
        </w:rPr>
        <w:t xml:space="preserve"> największy udział ofert subsydiowanych</w:t>
      </w:r>
      <w:r w:rsidR="00AE5712" w:rsidRPr="00BE504C">
        <w:rPr>
          <w:rFonts w:ascii="Times New Roman" w:hAnsi="Times New Roman" w:cs="Times New Roman"/>
          <w:sz w:val="24"/>
          <w:szCs w:val="24"/>
        </w:rPr>
        <w:t xml:space="preserve"> w </w:t>
      </w:r>
      <w:r w:rsidR="0067454E" w:rsidRPr="00BE504C">
        <w:rPr>
          <w:rFonts w:ascii="Times New Roman" w:hAnsi="Times New Roman" w:cs="Times New Roman"/>
          <w:sz w:val="24"/>
          <w:szCs w:val="24"/>
        </w:rPr>
        <w:t>ogólnej liczbie wolnych miejsc pracy</w:t>
      </w:r>
      <w:r w:rsidR="00AE5712" w:rsidRPr="00BE504C">
        <w:rPr>
          <w:rFonts w:ascii="Times New Roman" w:hAnsi="Times New Roman" w:cs="Times New Roman"/>
          <w:sz w:val="24"/>
          <w:szCs w:val="24"/>
        </w:rPr>
        <w:t xml:space="preserve"> i </w:t>
      </w:r>
      <w:r w:rsidR="0067454E" w:rsidRPr="00BE504C">
        <w:rPr>
          <w:rFonts w:ascii="Times New Roman" w:hAnsi="Times New Roman" w:cs="Times New Roman"/>
          <w:sz w:val="24"/>
          <w:szCs w:val="24"/>
        </w:rPr>
        <w:t>aktywizacji zawodowej odnotowano</w:t>
      </w:r>
      <w:r w:rsidR="00AE5712" w:rsidRPr="00BE504C">
        <w:rPr>
          <w:rFonts w:ascii="Times New Roman" w:hAnsi="Times New Roman" w:cs="Times New Roman"/>
          <w:sz w:val="24"/>
          <w:szCs w:val="24"/>
        </w:rPr>
        <w:t xml:space="preserve"> w </w:t>
      </w:r>
      <w:r w:rsidR="0067454E" w:rsidRPr="00BE504C">
        <w:rPr>
          <w:rFonts w:ascii="Times New Roman" w:hAnsi="Times New Roman" w:cs="Times New Roman"/>
          <w:sz w:val="24"/>
          <w:szCs w:val="24"/>
        </w:rPr>
        <w:t xml:space="preserve">powiatach </w:t>
      </w:r>
      <w:r w:rsidR="00BE504C" w:rsidRPr="00BE504C">
        <w:rPr>
          <w:rFonts w:ascii="Times New Roman" w:hAnsi="Times New Roman" w:cs="Times New Roman"/>
          <w:sz w:val="24"/>
          <w:szCs w:val="24"/>
        </w:rPr>
        <w:t>przemyskim (71,8 %)</w:t>
      </w:r>
      <w:r w:rsidR="00BE504C">
        <w:rPr>
          <w:rFonts w:ascii="Times New Roman" w:hAnsi="Times New Roman" w:cs="Times New Roman"/>
          <w:sz w:val="24"/>
          <w:szCs w:val="24"/>
        </w:rPr>
        <w:t>,</w:t>
      </w:r>
      <w:r w:rsidR="00BE504C" w:rsidRPr="00BE504C">
        <w:rPr>
          <w:rFonts w:ascii="Times New Roman" w:hAnsi="Times New Roman" w:cs="Times New Roman"/>
          <w:sz w:val="24"/>
          <w:szCs w:val="24"/>
        </w:rPr>
        <w:t xml:space="preserve"> jasielskim (70,0 %), przeworskim (68,7 %), brzozowskim (62,4 %), łańcuckim (61,9 %), kolbuszowskim (59,5 %), bieszczadzkim (56,2 %) i leżajskim (50,2 %).</w:t>
      </w:r>
    </w:p>
    <w:p w:rsidR="00C540B1" w:rsidRPr="00BE504C" w:rsidRDefault="00DD3E2A" w:rsidP="001B5D0B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04C">
        <w:rPr>
          <w:rFonts w:ascii="Times New Roman" w:hAnsi="Times New Roman" w:cs="Times New Roman"/>
          <w:sz w:val="24"/>
          <w:szCs w:val="24"/>
        </w:rPr>
        <w:t xml:space="preserve">Najniższy udział miejsc pracy subsydiowanej w ogólnej liczbie ofert pracy zgłoszonych do PUP przez pracodawców odnotowano w m. Rzeszowie </w:t>
      </w:r>
      <w:r w:rsidR="00BE504C" w:rsidRPr="00BE504C">
        <w:rPr>
          <w:rFonts w:ascii="Times New Roman" w:hAnsi="Times New Roman" w:cs="Times New Roman"/>
          <w:sz w:val="24"/>
          <w:szCs w:val="24"/>
        </w:rPr>
        <w:t>(12</w:t>
      </w:r>
      <w:r w:rsidRPr="00BE504C">
        <w:rPr>
          <w:rFonts w:ascii="Times New Roman" w:hAnsi="Times New Roman" w:cs="Times New Roman"/>
          <w:sz w:val="24"/>
          <w:szCs w:val="24"/>
        </w:rPr>
        <w:t>,</w:t>
      </w:r>
      <w:r w:rsidR="00BE504C" w:rsidRPr="00BE504C">
        <w:rPr>
          <w:rFonts w:ascii="Times New Roman" w:hAnsi="Times New Roman" w:cs="Times New Roman"/>
          <w:sz w:val="24"/>
          <w:szCs w:val="24"/>
        </w:rPr>
        <w:t xml:space="preserve">8 </w:t>
      </w:r>
      <w:r w:rsidRPr="00BE504C">
        <w:rPr>
          <w:rFonts w:ascii="Times New Roman" w:hAnsi="Times New Roman" w:cs="Times New Roman"/>
          <w:sz w:val="24"/>
          <w:szCs w:val="24"/>
        </w:rPr>
        <w:t>%</w:t>
      </w:r>
      <w:r w:rsidR="00BE504C" w:rsidRPr="00BE504C">
        <w:rPr>
          <w:rFonts w:ascii="Times New Roman" w:hAnsi="Times New Roman" w:cs="Times New Roman"/>
          <w:sz w:val="24"/>
          <w:szCs w:val="24"/>
        </w:rPr>
        <w:t>),</w:t>
      </w:r>
      <w:r w:rsidRPr="00BE504C">
        <w:rPr>
          <w:rFonts w:ascii="Times New Roman" w:hAnsi="Times New Roman" w:cs="Times New Roman"/>
          <w:sz w:val="24"/>
          <w:szCs w:val="24"/>
        </w:rPr>
        <w:t xml:space="preserve"> powiecie </w:t>
      </w:r>
      <w:r w:rsidR="00BE504C" w:rsidRPr="00BE504C">
        <w:rPr>
          <w:rFonts w:ascii="Times New Roman" w:hAnsi="Times New Roman" w:cs="Times New Roman"/>
          <w:sz w:val="24"/>
          <w:szCs w:val="24"/>
        </w:rPr>
        <w:t>dębickim (18</w:t>
      </w:r>
      <w:r w:rsidRPr="00BE504C">
        <w:rPr>
          <w:rFonts w:ascii="Times New Roman" w:hAnsi="Times New Roman" w:cs="Times New Roman"/>
          <w:sz w:val="24"/>
          <w:szCs w:val="24"/>
        </w:rPr>
        <w:t>,9</w:t>
      </w:r>
      <w:r w:rsidR="00BE504C" w:rsidRPr="00BE504C">
        <w:rPr>
          <w:rFonts w:ascii="Times New Roman" w:hAnsi="Times New Roman" w:cs="Times New Roman"/>
          <w:sz w:val="24"/>
          <w:szCs w:val="24"/>
        </w:rPr>
        <w:t> </w:t>
      </w:r>
      <w:r w:rsidRPr="00BE504C">
        <w:rPr>
          <w:rFonts w:ascii="Times New Roman" w:hAnsi="Times New Roman" w:cs="Times New Roman"/>
          <w:sz w:val="24"/>
          <w:szCs w:val="24"/>
        </w:rPr>
        <w:t>%</w:t>
      </w:r>
      <w:r w:rsidR="00BE504C" w:rsidRPr="00BE504C">
        <w:rPr>
          <w:rFonts w:ascii="Times New Roman" w:hAnsi="Times New Roman" w:cs="Times New Roman"/>
          <w:sz w:val="24"/>
          <w:szCs w:val="24"/>
        </w:rPr>
        <w:t>)</w:t>
      </w:r>
      <w:r w:rsidRPr="00BE504C">
        <w:rPr>
          <w:rFonts w:ascii="Times New Roman" w:hAnsi="Times New Roman" w:cs="Times New Roman"/>
          <w:sz w:val="24"/>
          <w:szCs w:val="24"/>
        </w:rPr>
        <w:t xml:space="preserve">, powiecie </w:t>
      </w:r>
      <w:r w:rsidR="00BE504C" w:rsidRPr="00BE504C">
        <w:rPr>
          <w:rFonts w:ascii="Times New Roman" w:hAnsi="Times New Roman" w:cs="Times New Roman"/>
          <w:sz w:val="24"/>
          <w:szCs w:val="24"/>
        </w:rPr>
        <w:t>rzeszowskim</w:t>
      </w:r>
      <w:r w:rsidRPr="00BE504C">
        <w:rPr>
          <w:rFonts w:ascii="Times New Roman" w:hAnsi="Times New Roman" w:cs="Times New Roman"/>
          <w:sz w:val="24"/>
          <w:szCs w:val="24"/>
        </w:rPr>
        <w:t xml:space="preserve"> </w:t>
      </w:r>
      <w:r w:rsidR="00BE504C" w:rsidRPr="00BE504C">
        <w:rPr>
          <w:rFonts w:ascii="Times New Roman" w:hAnsi="Times New Roman" w:cs="Times New Roman"/>
          <w:sz w:val="24"/>
          <w:szCs w:val="24"/>
        </w:rPr>
        <w:t>(22</w:t>
      </w:r>
      <w:r w:rsidRPr="00BE504C">
        <w:rPr>
          <w:rFonts w:ascii="Times New Roman" w:hAnsi="Times New Roman" w:cs="Times New Roman"/>
          <w:sz w:val="24"/>
          <w:szCs w:val="24"/>
        </w:rPr>
        <w:t>,</w:t>
      </w:r>
      <w:r w:rsidR="00BE504C" w:rsidRPr="00BE504C">
        <w:rPr>
          <w:rFonts w:ascii="Times New Roman" w:hAnsi="Times New Roman" w:cs="Times New Roman"/>
          <w:sz w:val="24"/>
          <w:szCs w:val="24"/>
        </w:rPr>
        <w:t xml:space="preserve">1 </w:t>
      </w:r>
      <w:r w:rsidRPr="00BE504C">
        <w:rPr>
          <w:rFonts w:ascii="Times New Roman" w:hAnsi="Times New Roman" w:cs="Times New Roman"/>
          <w:sz w:val="24"/>
          <w:szCs w:val="24"/>
        </w:rPr>
        <w:t>%</w:t>
      </w:r>
      <w:r w:rsidR="00BE504C" w:rsidRPr="00BE504C">
        <w:rPr>
          <w:rFonts w:ascii="Times New Roman" w:hAnsi="Times New Roman" w:cs="Times New Roman"/>
          <w:sz w:val="24"/>
          <w:szCs w:val="24"/>
        </w:rPr>
        <w:t>)</w:t>
      </w:r>
      <w:r w:rsidRPr="00BE504C">
        <w:rPr>
          <w:rFonts w:ascii="Times New Roman" w:hAnsi="Times New Roman" w:cs="Times New Roman"/>
          <w:sz w:val="24"/>
          <w:szCs w:val="24"/>
        </w:rPr>
        <w:t xml:space="preserve">, powiecie mieleckim </w:t>
      </w:r>
      <w:r w:rsidR="00BE504C" w:rsidRPr="00BE504C">
        <w:rPr>
          <w:rFonts w:ascii="Times New Roman" w:hAnsi="Times New Roman" w:cs="Times New Roman"/>
          <w:sz w:val="24"/>
          <w:szCs w:val="24"/>
        </w:rPr>
        <w:t>(22</w:t>
      </w:r>
      <w:r w:rsidRPr="00BE504C">
        <w:rPr>
          <w:rFonts w:ascii="Times New Roman" w:hAnsi="Times New Roman" w:cs="Times New Roman"/>
          <w:sz w:val="24"/>
          <w:szCs w:val="24"/>
        </w:rPr>
        <w:t>,</w:t>
      </w:r>
      <w:r w:rsidR="00BE504C" w:rsidRPr="00BE504C">
        <w:rPr>
          <w:rFonts w:ascii="Times New Roman" w:hAnsi="Times New Roman" w:cs="Times New Roman"/>
          <w:sz w:val="24"/>
          <w:szCs w:val="24"/>
        </w:rPr>
        <w:t xml:space="preserve">5 </w:t>
      </w:r>
      <w:r w:rsidRPr="00BE504C">
        <w:rPr>
          <w:rFonts w:ascii="Times New Roman" w:hAnsi="Times New Roman" w:cs="Times New Roman"/>
          <w:sz w:val="24"/>
          <w:szCs w:val="24"/>
        </w:rPr>
        <w:t>%</w:t>
      </w:r>
      <w:r w:rsidR="00BE504C" w:rsidRPr="00BE504C">
        <w:rPr>
          <w:rFonts w:ascii="Times New Roman" w:hAnsi="Times New Roman" w:cs="Times New Roman"/>
          <w:sz w:val="24"/>
          <w:szCs w:val="24"/>
        </w:rPr>
        <w:t>)</w:t>
      </w:r>
      <w:r w:rsidR="00BE504C">
        <w:rPr>
          <w:rFonts w:ascii="Times New Roman" w:hAnsi="Times New Roman" w:cs="Times New Roman"/>
          <w:sz w:val="24"/>
          <w:szCs w:val="24"/>
        </w:rPr>
        <w:t xml:space="preserve"> </w:t>
      </w:r>
      <w:r w:rsidRPr="00BE504C">
        <w:rPr>
          <w:rFonts w:ascii="Times New Roman" w:hAnsi="Times New Roman" w:cs="Times New Roman"/>
          <w:sz w:val="24"/>
          <w:szCs w:val="24"/>
        </w:rPr>
        <w:t>i</w:t>
      </w:r>
      <w:r w:rsidR="00BE504C">
        <w:rPr>
          <w:rFonts w:ascii="Times New Roman" w:hAnsi="Times New Roman" w:cs="Times New Roman"/>
          <w:sz w:val="24"/>
          <w:szCs w:val="24"/>
        </w:rPr>
        <w:t xml:space="preserve"> </w:t>
      </w:r>
      <w:r w:rsidR="00BE504C" w:rsidRPr="00BE504C">
        <w:rPr>
          <w:rFonts w:ascii="Times New Roman" w:hAnsi="Times New Roman" w:cs="Times New Roman"/>
          <w:sz w:val="24"/>
          <w:szCs w:val="24"/>
        </w:rPr>
        <w:t>m.</w:t>
      </w:r>
      <w:r w:rsidR="00BE504C">
        <w:rPr>
          <w:rFonts w:ascii="Times New Roman" w:hAnsi="Times New Roman" w:cs="Times New Roman"/>
          <w:sz w:val="24"/>
          <w:szCs w:val="24"/>
        </w:rPr>
        <w:t xml:space="preserve"> </w:t>
      </w:r>
      <w:r w:rsidR="00BE504C" w:rsidRPr="00BE504C">
        <w:rPr>
          <w:rFonts w:ascii="Times New Roman" w:hAnsi="Times New Roman" w:cs="Times New Roman"/>
          <w:sz w:val="24"/>
          <w:szCs w:val="24"/>
        </w:rPr>
        <w:t>Krośnie (23,9 %).</w:t>
      </w:r>
    </w:p>
    <w:p w:rsidR="00905783" w:rsidRDefault="00726157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783">
        <w:rPr>
          <w:rFonts w:ascii="Times New Roman" w:hAnsi="Times New Roman" w:cs="Times New Roman"/>
          <w:sz w:val="24"/>
          <w:szCs w:val="24"/>
        </w:rPr>
        <w:t>W województwie podkarpackim</w:t>
      </w:r>
      <w:r w:rsidR="00AE5712" w:rsidRPr="00905783">
        <w:rPr>
          <w:rFonts w:ascii="Times New Roman" w:hAnsi="Times New Roman" w:cs="Times New Roman"/>
          <w:sz w:val="24"/>
          <w:szCs w:val="24"/>
        </w:rPr>
        <w:t xml:space="preserve"> w </w:t>
      </w:r>
      <w:r w:rsidR="00F353CD" w:rsidRPr="00905783">
        <w:rPr>
          <w:rFonts w:ascii="Times New Roman" w:hAnsi="Times New Roman" w:cs="Times New Roman"/>
          <w:sz w:val="24"/>
          <w:szCs w:val="24"/>
        </w:rPr>
        <w:t>I półroczu 20</w:t>
      </w:r>
      <w:r w:rsidRPr="00905783">
        <w:rPr>
          <w:rFonts w:ascii="Times New Roman" w:hAnsi="Times New Roman" w:cs="Times New Roman"/>
          <w:sz w:val="24"/>
          <w:szCs w:val="24"/>
        </w:rPr>
        <w:t>1</w:t>
      </w:r>
      <w:r w:rsidR="00F353CD" w:rsidRPr="00905783">
        <w:rPr>
          <w:rFonts w:ascii="Times New Roman" w:hAnsi="Times New Roman" w:cs="Times New Roman"/>
          <w:sz w:val="24"/>
          <w:szCs w:val="24"/>
        </w:rPr>
        <w:t>8</w:t>
      </w:r>
      <w:r w:rsidRPr="00905783">
        <w:rPr>
          <w:rFonts w:ascii="Times New Roman" w:hAnsi="Times New Roman" w:cs="Times New Roman"/>
          <w:sz w:val="24"/>
          <w:szCs w:val="24"/>
        </w:rPr>
        <w:t xml:space="preserve"> r</w:t>
      </w:r>
      <w:r w:rsidR="002D13B7" w:rsidRPr="00905783">
        <w:rPr>
          <w:rFonts w:ascii="Times New Roman" w:hAnsi="Times New Roman" w:cs="Times New Roman"/>
          <w:sz w:val="24"/>
          <w:szCs w:val="24"/>
        </w:rPr>
        <w:t>oku</w:t>
      </w:r>
      <w:r w:rsidRPr="00905783">
        <w:rPr>
          <w:rFonts w:ascii="Times New Roman" w:hAnsi="Times New Roman" w:cs="Times New Roman"/>
          <w:sz w:val="24"/>
          <w:szCs w:val="24"/>
        </w:rPr>
        <w:t xml:space="preserve"> na jedno wolne miejsce pracy</w:t>
      </w:r>
      <w:r w:rsidR="00AE5712" w:rsidRPr="00905783">
        <w:rPr>
          <w:rFonts w:ascii="Times New Roman" w:hAnsi="Times New Roman" w:cs="Times New Roman"/>
          <w:sz w:val="24"/>
          <w:szCs w:val="24"/>
        </w:rPr>
        <w:t xml:space="preserve"> i </w:t>
      </w:r>
      <w:r w:rsidRPr="00905783">
        <w:rPr>
          <w:rFonts w:ascii="Times New Roman" w:hAnsi="Times New Roman" w:cs="Times New Roman"/>
          <w:sz w:val="24"/>
          <w:szCs w:val="24"/>
        </w:rPr>
        <w:t xml:space="preserve">miejsce aktywizacji zawodowej przypadało średnio </w:t>
      </w:r>
      <w:r w:rsidR="00AA2532" w:rsidRPr="00905783">
        <w:rPr>
          <w:rFonts w:ascii="Times New Roman" w:hAnsi="Times New Roman" w:cs="Times New Roman"/>
          <w:sz w:val="24"/>
          <w:szCs w:val="24"/>
        </w:rPr>
        <w:t>1</w:t>
      </w:r>
      <w:r w:rsidR="00DD3E2A" w:rsidRPr="00905783">
        <w:rPr>
          <w:rFonts w:ascii="Times New Roman" w:hAnsi="Times New Roman" w:cs="Times New Roman"/>
          <w:sz w:val="24"/>
          <w:szCs w:val="24"/>
        </w:rPr>
        <w:t>5</w:t>
      </w:r>
      <w:r w:rsidR="00905783" w:rsidRPr="00905783">
        <w:rPr>
          <w:rFonts w:ascii="Times New Roman" w:hAnsi="Times New Roman" w:cs="Times New Roman"/>
          <w:sz w:val="24"/>
          <w:szCs w:val="24"/>
        </w:rPr>
        <w:t>,5</w:t>
      </w:r>
      <w:r w:rsidR="00AA2532" w:rsidRPr="00905783">
        <w:rPr>
          <w:rFonts w:ascii="Times New Roman" w:hAnsi="Times New Roman" w:cs="Times New Roman"/>
          <w:sz w:val="24"/>
          <w:szCs w:val="24"/>
        </w:rPr>
        <w:t xml:space="preserve"> </w:t>
      </w:r>
      <w:r w:rsidRPr="00905783">
        <w:rPr>
          <w:rFonts w:ascii="Times New Roman" w:hAnsi="Times New Roman" w:cs="Times New Roman"/>
          <w:sz w:val="24"/>
          <w:szCs w:val="24"/>
        </w:rPr>
        <w:t xml:space="preserve">bezrobotnych (w </w:t>
      </w:r>
      <w:r w:rsidR="00F353CD" w:rsidRPr="00905783">
        <w:rPr>
          <w:rFonts w:ascii="Times New Roman" w:hAnsi="Times New Roman" w:cs="Times New Roman"/>
          <w:sz w:val="24"/>
          <w:szCs w:val="24"/>
        </w:rPr>
        <w:t>I półroczu 20</w:t>
      </w:r>
      <w:r w:rsidRPr="00905783">
        <w:rPr>
          <w:rFonts w:ascii="Times New Roman" w:hAnsi="Times New Roman" w:cs="Times New Roman"/>
          <w:sz w:val="24"/>
          <w:szCs w:val="24"/>
        </w:rPr>
        <w:t>1</w:t>
      </w:r>
      <w:r w:rsidR="00F353CD" w:rsidRPr="00905783">
        <w:rPr>
          <w:rFonts w:ascii="Times New Roman" w:hAnsi="Times New Roman" w:cs="Times New Roman"/>
          <w:sz w:val="24"/>
          <w:szCs w:val="24"/>
        </w:rPr>
        <w:t>7</w:t>
      </w:r>
      <w:r w:rsidRPr="00905783">
        <w:rPr>
          <w:rFonts w:ascii="Times New Roman" w:hAnsi="Times New Roman" w:cs="Times New Roman"/>
          <w:sz w:val="24"/>
          <w:szCs w:val="24"/>
        </w:rPr>
        <w:t xml:space="preserve"> roku – </w:t>
      </w:r>
      <w:r w:rsidR="00905783" w:rsidRPr="00905783">
        <w:rPr>
          <w:rFonts w:ascii="Times New Roman" w:hAnsi="Times New Roman" w:cs="Times New Roman"/>
          <w:sz w:val="24"/>
          <w:szCs w:val="24"/>
        </w:rPr>
        <w:t>14,9</w:t>
      </w:r>
      <w:r w:rsidRPr="00905783">
        <w:rPr>
          <w:rFonts w:ascii="Times New Roman" w:hAnsi="Times New Roman" w:cs="Times New Roman"/>
          <w:sz w:val="24"/>
          <w:szCs w:val="24"/>
        </w:rPr>
        <w:t xml:space="preserve"> bezrobotnych). Sytuacja</w:t>
      </w:r>
      <w:r w:rsidR="00AE5712" w:rsidRPr="00905783">
        <w:rPr>
          <w:rFonts w:ascii="Times New Roman" w:hAnsi="Times New Roman" w:cs="Times New Roman"/>
          <w:sz w:val="24"/>
          <w:szCs w:val="24"/>
        </w:rPr>
        <w:t xml:space="preserve"> </w:t>
      </w:r>
      <w:r w:rsidRPr="00905783">
        <w:rPr>
          <w:rFonts w:ascii="Times New Roman" w:hAnsi="Times New Roman" w:cs="Times New Roman"/>
          <w:sz w:val="24"/>
          <w:szCs w:val="24"/>
        </w:rPr>
        <w:t>była najkorzystniejsz</w:t>
      </w:r>
      <w:r w:rsidR="001231FA">
        <w:rPr>
          <w:rFonts w:ascii="Times New Roman" w:hAnsi="Times New Roman" w:cs="Times New Roman"/>
          <w:sz w:val="24"/>
          <w:szCs w:val="24"/>
        </w:rPr>
        <w:t xml:space="preserve">a </w:t>
      </w:r>
      <w:r w:rsidRPr="00905783">
        <w:rPr>
          <w:rFonts w:ascii="Times New Roman" w:hAnsi="Times New Roman" w:cs="Times New Roman"/>
          <w:sz w:val="24"/>
          <w:szCs w:val="24"/>
        </w:rPr>
        <w:t>w</w:t>
      </w:r>
      <w:r w:rsidR="001231FA">
        <w:rPr>
          <w:rFonts w:ascii="Times New Roman" w:hAnsi="Times New Roman" w:cs="Times New Roman"/>
          <w:sz w:val="24"/>
          <w:szCs w:val="24"/>
        </w:rPr>
        <w:t xml:space="preserve"> </w:t>
      </w:r>
      <w:r w:rsidR="001B5D0B" w:rsidRPr="00905783">
        <w:rPr>
          <w:rFonts w:ascii="Times New Roman" w:hAnsi="Times New Roman" w:cs="Times New Roman"/>
          <w:sz w:val="24"/>
          <w:szCs w:val="24"/>
        </w:rPr>
        <w:t>m</w:t>
      </w:r>
      <w:r w:rsidR="00DD3E2A" w:rsidRPr="00905783">
        <w:rPr>
          <w:rFonts w:ascii="Times New Roman" w:hAnsi="Times New Roman" w:cs="Times New Roman"/>
          <w:sz w:val="24"/>
          <w:szCs w:val="24"/>
        </w:rPr>
        <w:t>iastach, gdzie następuje rozwój, funkcjonuj</w:t>
      </w:r>
      <w:r w:rsidR="000A6FDC" w:rsidRPr="00905783">
        <w:rPr>
          <w:rFonts w:ascii="Times New Roman" w:hAnsi="Times New Roman" w:cs="Times New Roman"/>
          <w:sz w:val="24"/>
          <w:szCs w:val="24"/>
        </w:rPr>
        <w:t>ą</w:t>
      </w:r>
      <w:r w:rsidR="00DD3E2A" w:rsidRPr="00905783">
        <w:rPr>
          <w:rFonts w:ascii="Times New Roman" w:hAnsi="Times New Roman" w:cs="Times New Roman"/>
          <w:sz w:val="24"/>
          <w:szCs w:val="24"/>
        </w:rPr>
        <w:t xml:space="preserve"> </w:t>
      </w:r>
      <w:r w:rsidR="00F353CD" w:rsidRPr="00905783">
        <w:rPr>
          <w:rFonts w:ascii="Times New Roman" w:hAnsi="Times New Roman" w:cs="Times New Roman"/>
          <w:sz w:val="24"/>
          <w:szCs w:val="24"/>
        </w:rPr>
        <w:t>firmy produkcyjne</w:t>
      </w:r>
      <w:r w:rsidR="00DD3E2A" w:rsidRPr="00905783">
        <w:rPr>
          <w:rFonts w:ascii="Times New Roman" w:hAnsi="Times New Roman" w:cs="Times New Roman"/>
          <w:sz w:val="24"/>
          <w:szCs w:val="24"/>
        </w:rPr>
        <w:t>, usługi czy handel</w:t>
      </w:r>
      <w:r w:rsidR="00905783" w:rsidRPr="00905783">
        <w:rPr>
          <w:rFonts w:ascii="Times New Roman" w:hAnsi="Times New Roman" w:cs="Times New Roman"/>
          <w:sz w:val="24"/>
          <w:szCs w:val="24"/>
        </w:rPr>
        <w:t>. Przeciwdziałanie monokulturom gospodarczym</w:t>
      </w:r>
      <w:r w:rsidR="00DD3E2A" w:rsidRPr="00905783">
        <w:rPr>
          <w:rFonts w:ascii="Times New Roman" w:hAnsi="Times New Roman" w:cs="Times New Roman"/>
          <w:sz w:val="24"/>
          <w:szCs w:val="24"/>
        </w:rPr>
        <w:t xml:space="preserve"> </w:t>
      </w:r>
      <w:r w:rsidR="00905783" w:rsidRPr="00905783">
        <w:rPr>
          <w:rFonts w:ascii="Times New Roman" w:hAnsi="Times New Roman" w:cs="Times New Roman"/>
          <w:sz w:val="24"/>
          <w:szCs w:val="24"/>
        </w:rPr>
        <w:t>wpływa korzystnie na trwałe ograniczenie bezrobocia.</w:t>
      </w:r>
    </w:p>
    <w:p w:rsidR="0067454E" w:rsidRPr="00905783" w:rsidRDefault="00905783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783">
        <w:rPr>
          <w:rFonts w:ascii="Times New Roman" w:hAnsi="Times New Roman" w:cs="Times New Roman"/>
          <w:sz w:val="24"/>
          <w:szCs w:val="24"/>
        </w:rPr>
        <w:t>Niska licz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05783">
        <w:rPr>
          <w:rFonts w:ascii="Times New Roman" w:hAnsi="Times New Roman" w:cs="Times New Roman"/>
          <w:sz w:val="24"/>
          <w:szCs w:val="24"/>
        </w:rPr>
        <w:t xml:space="preserve">a bezrobotnych w przeliczeniu na 1 ofertę pracy to np. m. Krosno – 6,0 </w:t>
      </w:r>
      <w:r w:rsidR="00F353CD" w:rsidRPr="00905783">
        <w:rPr>
          <w:rFonts w:ascii="Times New Roman" w:hAnsi="Times New Roman" w:cs="Times New Roman"/>
          <w:sz w:val="24"/>
          <w:szCs w:val="24"/>
        </w:rPr>
        <w:t>m. </w:t>
      </w:r>
      <w:r w:rsidR="00726157" w:rsidRPr="00905783">
        <w:rPr>
          <w:rFonts w:ascii="Times New Roman" w:hAnsi="Times New Roman" w:cs="Times New Roman"/>
          <w:sz w:val="24"/>
          <w:szCs w:val="24"/>
        </w:rPr>
        <w:t>Rzesz</w:t>
      </w:r>
      <w:r w:rsidRPr="00905783">
        <w:rPr>
          <w:rFonts w:ascii="Times New Roman" w:hAnsi="Times New Roman" w:cs="Times New Roman"/>
          <w:sz w:val="24"/>
          <w:szCs w:val="24"/>
        </w:rPr>
        <w:t>ów – 6,1</w:t>
      </w:r>
      <w:r w:rsidR="00F353CD" w:rsidRPr="00905783">
        <w:rPr>
          <w:rFonts w:ascii="Times New Roman" w:hAnsi="Times New Roman" w:cs="Times New Roman"/>
          <w:sz w:val="24"/>
          <w:szCs w:val="24"/>
        </w:rPr>
        <w:t xml:space="preserve"> czy</w:t>
      </w:r>
      <w:r w:rsidR="00726157" w:rsidRPr="00905783">
        <w:rPr>
          <w:rFonts w:ascii="Times New Roman" w:hAnsi="Times New Roman" w:cs="Times New Roman"/>
          <w:sz w:val="24"/>
          <w:szCs w:val="24"/>
        </w:rPr>
        <w:t xml:space="preserve"> </w:t>
      </w:r>
      <w:r w:rsidR="00AA2532" w:rsidRPr="00905783">
        <w:rPr>
          <w:rFonts w:ascii="Times New Roman" w:hAnsi="Times New Roman" w:cs="Times New Roman"/>
          <w:sz w:val="24"/>
          <w:szCs w:val="24"/>
        </w:rPr>
        <w:t>powi</w:t>
      </w:r>
      <w:r w:rsidRPr="00905783">
        <w:rPr>
          <w:rFonts w:ascii="Times New Roman" w:hAnsi="Times New Roman" w:cs="Times New Roman"/>
          <w:sz w:val="24"/>
          <w:szCs w:val="24"/>
        </w:rPr>
        <w:t>at</w:t>
      </w:r>
      <w:r w:rsidR="00AA2532" w:rsidRPr="00905783">
        <w:rPr>
          <w:rFonts w:ascii="Times New Roman" w:hAnsi="Times New Roman" w:cs="Times New Roman"/>
          <w:sz w:val="24"/>
          <w:szCs w:val="24"/>
        </w:rPr>
        <w:t xml:space="preserve"> mielecki </w:t>
      </w:r>
      <w:r w:rsidR="0091033A" w:rsidRPr="00905783">
        <w:rPr>
          <w:rFonts w:ascii="Times New Roman" w:hAnsi="Times New Roman" w:cs="Times New Roman"/>
          <w:sz w:val="24"/>
          <w:szCs w:val="24"/>
        </w:rPr>
        <w:t xml:space="preserve">– </w:t>
      </w:r>
      <w:r w:rsidR="000A6FDC" w:rsidRPr="00905783">
        <w:rPr>
          <w:rFonts w:ascii="Times New Roman" w:hAnsi="Times New Roman" w:cs="Times New Roman"/>
          <w:sz w:val="24"/>
          <w:szCs w:val="24"/>
        </w:rPr>
        <w:t>7</w:t>
      </w:r>
      <w:r w:rsidRPr="00905783">
        <w:rPr>
          <w:rFonts w:ascii="Times New Roman" w:hAnsi="Times New Roman" w:cs="Times New Roman"/>
          <w:sz w:val="24"/>
          <w:szCs w:val="24"/>
        </w:rPr>
        <w:t>,6</w:t>
      </w:r>
      <w:r w:rsidR="00726157" w:rsidRPr="00905783">
        <w:rPr>
          <w:rFonts w:ascii="Times New Roman" w:hAnsi="Times New Roman" w:cs="Times New Roman"/>
          <w:sz w:val="24"/>
          <w:szCs w:val="24"/>
        </w:rPr>
        <w:t xml:space="preserve"> bezrobotnych</w:t>
      </w:r>
      <w:r w:rsidR="0091033A" w:rsidRPr="00905783">
        <w:rPr>
          <w:rFonts w:ascii="Times New Roman" w:hAnsi="Times New Roman" w:cs="Times New Roman"/>
          <w:sz w:val="24"/>
          <w:szCs w:val="24"/>
        </w:rPr>
        <w:t xml:space="preserve"> </w:t>
      </w:r>
      <w:r w:rsidR="000A6FDC" w:rsidRPr="00905783">
        <w:rPr>
          <w:rFonts w:ascii="Times New Roman" w:hAnsi="Times New Roman" w:cs="Times New Roman"/>
          <w:sz w:val="24"/>
          <w:szCs w:val="24"/>
        </w:rPr>
        <w:t xml:space="preserve">przypadających </w:t>
      </w:r>
      <w:r w:rsidR="0091033A" w:rsidRPr="00905783">
        <w:rPr>
          <w:rFonts w:ascii="Times New Roman" w:hAnsi="Times New Roman" w:cs="Times New Roman"/>
          <w:sz w:val="24"/>
          <w:szCs w:val="24"/>
        </w:rPr>
        <w:t>na jedno wolne miejsce pracy lub aktywizacji zawodowej</w:t>
      </w:r>
      <w:r w:rsidR="00726157" w:rsidRPr="00905783">
        <w:rPr>
          <w:rFonts w:ascii="Times New Roman" w:hAnsi="Times New Roman" w:cs="Times New Roman"/>
          <w:sz w:val="24"/>
          <w:szCs w:val="24"/>
        </w:rPr>
        <w:t>.</w:t>
      </w:r>
    </w:p>
    <w:p w:rsidR="00B92319" w:rsidRPr="00B92319" w:rsidRDefault="00B92319" w:rsidP="00B92319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EC56D5" w:rsidRDefault="00B92319" w:rsidP="00EC56D5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B92319">
        <w:rPr>
          <w:noProof/>
          <w:lang w:eastAsia="pl-PL"/>
        </w:rPr>
        <w:drawing>
          <wp:inline distT="0" distB="0" distL="0" distR="0" wp14:anchorId="737AE741" wp14:editId="4D069482">
            <wp:extent cx="5756345" cy="3452883"/>
            <wp:effectExtent l="0" t="0" r="0" b="0"/>
            <wp:docPr id="763" name="Obraz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5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19" w:rsidRDefault="00B92319">
      <w:pPr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  <w:br w:type="page"/>
      </w:r>
    </w:p>
    <w:p w:rsidR="00B92319" w:rsidRDefault="00F95E99" w:rsidP="00EC56D5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F95E99">
        <w:rPr>
          <w:noProof/>
          <w:lang w:eastAsia="pl-PL"/>
        </w:rPr>
        <w:lastRenderedPageBreak/>
        <w:drawing>
          <wp:inline distT="0" distB="0" distL="0" distR="0" wp14:anchorId="18118B54" wp14:editId="741ADA5F">
            <wp:extent cx="5759450" cy="552765"/>
            <wp:effectExtent l="0" t="0" r="0" b="0"/>
            <wp:docPr id="764" name="Obraz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E99">
        <w:rPr>
          <w:noProof/>
          <w:lang w:eastAsia="pl-PL"/>
        </w:rPr>
        <w:drawing>
          <wp:inline distT="0" distB="0" distL="0" distR="0" wp14:anchorId="57C17E71" wp14:editId="351C8BAB">
            <wp:extent cx="5759450" cy="7750591"/>
            <wp:effectExtent l="0" t="0" r="0" b="3175"/>
            <wp:docPr id="765" name="Obraz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5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19" w:rsidRPr="00EC56D5" w:rsidRDefault="00F95E99" w:rsidP="00EC56D5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F95E99">
        <w:rPr>
          <w:noProof/>
          <w:lang w:eastAsia="pl-PL"/>
        </w:rPr>
        <w:drawing>
          <wp:inline distT="0" distB="0" distL="0" distR="0" wp14:anchorId="7EBC5F16" wp14:editId="1B98BDAA">
            <wp:extent cx="5759450" cy="510964"/>
            <wp:effectExtent l="0" t="0" r="0" b="3810"/>
            <wp:docPr id="766" name="Obraz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CD" w:rsidRPr="00075545" w:rsidRDefault="003775BD" w:rsidP="00D2627B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554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Wnioski</w:t>
      </w:r>
    </w:p>
    <w:p w:rsidR="00AC4ECD" w:rsidRPr="00B02DD8" w:rsidRDefault="00AC4ECD" w:rsidP="00D2627B">
      <w:pPr>
        <w:pStyle w:val="Tekstpodstawowywcity"/>
        <w:pBdr>
          <w:bottom w:val="single" w:sz="4" w:space="1" w:color="auto"/>
        </w:pBdr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02DD8">
        <w:rPr>
          <w:rFonts w:ascii="Times New Roman" w:hAnsi="Times New Roman" w:cs="Times New Roman"/>
          <w:sz w:val="16"/>
          <w:szCs w:val="16"/>
        </w:rPr>
        <w:t>(na podstawie danych</w:t>
      </w:r>
      <w:r w:rsidR="00AE5712" w:rsidRPr="00B02DD8">
        <w:rPr>
          <w:rFonts w:ascii="Times New Roman" w:hAnsi="Times New Roman" w:cs="Times New Roman"/>
          <w:sz w:val="16"/>
          <w:szCs w:val="16"/>
        </w:rPr>
        <w:t xml:space="preserve"> z </w:t>
      </w:r>
      <w:r w:rsidRPr="00B02DD8">
        <w:rPr>
          <w:rFonts w:ascii="Times New Roman" w:hAnsi="Times New Roman" w:cs="Times New Roman"/>
          <w:sz w:val="16"/>
          <w:szCs w:val="16"/>
        </w:rPr>
        <w:t xml:space="preserve">Tabeli </w:t>
      </w:r>
      <w:r w:rsidR="00BC5E80" w:rsidRPr="00B02DD8">
        <w:rPr>
          <w:rFonts w:ascii="Times New Roman" w:hAnsi="Times New Roman" w:cs="Times New Roman"/>
          <w:sz w:val="16"/>
          <w:szCs w:val="16"/>
        </w:rPr>
        <w:t>XX</w:t>
      </w:r>
      <w:r w:rsidR="00F95E99">
        <w:rPr>
          <w:rFonts w:ascii="Times New Roman" w:hAnsi="Times New Roman" w:cs="Times New Roman"/>
          <w:sz w:val="16"/>
          <w:szCs w:val="16"/>
        </w:rPr>
        <w:t>I</w:t>
      </w:r>
      <w:r w:rsidR="00BC5E80" w:rsidRPr="00B02DD8">
        <w:rPr>
          <w:rFonts w:ascii="Times New Roman" w:hAnsi="Times New Roman" w:cs="Times New Roman"/>
          <w:sz w:val="16"/>
          <w:szCs w:val="16"/>
        </w:rPr>
        <w:t>V</w:t>
      </w:r>
      <w:r w:rsidR="003775BD" w:rsidRPr="00B02DD8">
        <w:rPr>
          <w:rFonts w:ascii="Times New Roman" w:hAnsi="Times New Roman" w:cs="Times New Roman"/>
          <w:sz w:val="16"/>
          <w:szCs w:val="16"/>
        </w:rPr>
        <w:t>)</w:t>
      </w:r>
    </w:p>
    <w:p w:rsidR="00F95E99" w:rsidRPr="00C64F5C" w:rsidRDefault="00F95E99" w:rsidP="00F95E99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AC4ECD" w:rsidRPr="00D40E4C" w:rsidRDefault="00AC4ECD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E4C">
        <w:rPr>
          <w:rFonts w:ascii="Times New Roman" w:hAnsi="Times New Roman" w:cs="Times New Roman"/>
          <w:sz w:val="24"/>
          <w:szCs w:val="24"/>
        </w:rPr>
        <w:t>Wolne miejsca pracy</w:t>
      </w:r>
      <w:r w:rsidR="003B23E0"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="00AE5712" w:rsidRPr="00D40E4C">
        <w:rPr>
          <w:rFonts w:ascii="Times New Roman" w:hAnsi="Times New Roman" w:cs="Times New Roman"/>
          <w:sz w:val="24"/>
          <w:szCs w:val="24"/>
        </w:rPr>
        <w:t>i</w:t>
      </w:r>
      <w:r w:rsidR="003B23E0"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Pr="00D40E4C">
        <w:rPr>
          <w:rFonts w:ascii="Times New Roman" w:hAnsi="Times New Roman" w:cs="Times New Roman"/>
          <w:sz w:val="24"/>
          <w:szCs w:val="24"/>
        </w:rPr>
        <w:t>miejsca aktywizacji zawodowej adresowane były najczęściej do osób bezrobotnych</w:t>
      </w:r>
      <w:r w:rsidR="009426A0"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="00AE5712" w:rsidRPr="00D40E4C">
        <w:rPr>
          <w:rFonts w:ascii="Times New Roman" w:hAnsi="Times New Roman" w:cs="Times New Roman"/>
          <w:sz w:val="24"/>
          <w:szCs w:val="24"/>
        </w:rPr>
        <w:t>z</w:t>
      </w:r>
      <w:r w:rsidR="009426A0"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Pr="00D40E4C">
        <w:rPr>
          <w:rFonts w:ascii="Times New Roman" w:hAnsi="Times New Roman" w:cs="Times New Roman"/>
          <w:sz w:val="24"/>
          <w:szCs w:val="24"/>
        </w:rPr>
        <w:t xml:space="preserve">następujących grup zawodów </w:t>
      </w:r>
      <w:r w:rsidR="00D74447" w:rsidRPr="00D40E4C">
        <w:rPr>
          <w:rFonts w:ascii="Times New Roman" w:hAnsi="Times New Roman" w:cs="Times New Roman"/>
          <w:sz w:val="24"/>
          <w:szCs w:val="24"/>
        </w:rPr>
        <w:t>robotnicy przemysłowi i</w:t>
      </w:r>
      <w:r w:rsidR="002A6FDF"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="00D74447" w:rsidRPr="00D40E4C">
        <w:rPr>
          <w:rFonts w:ascii="Times New Roman" w:hAnsi="Times New Roman" w:cs="Times New Roman"/>
          <w:sz w:val="24"/>
          <w:szCs w:val="24"/>
        </w:rPr>
        <w:t xml:space="preserve">rzemieślnicy – 8 </w:t>
      </w:r>
      <w:r w:rsidR="002558DC" w:rsidRPr="00D40E4C">
        <w:rPr>
          <w:rFonts w:ascii="Times New Roman" w:hAnsi="Times New Roman" w:cs="Times New Roman"/>
          <w:sz w:val="24"/>
          <w:szCs w:val="24"/>
        </w:rPr>
        <w:t>8</w:t>
      </w:r>
      <w:r w:rsidR="00D74447" w:rsidRPr="00D40E4C">
        <w:rPr>
          <w:rFonts w:ascii="Times New Roman" w:hAnsi="Times New Roman" w:cs="Times New Roman"/>
          <w:sz w:val="24"/>
          <w:szCs w:val="24"/>
        </w:rPr>
        <w:t>2</w:t>
      </w:r>
      <w:r w:rsidR="002558DC" w:rsidRPr="00D40E4C">
        <w:rPr>
          <w:rFonts w:ascii="Times New Roman" w:hAnsi="Times New Roman" w:cs="Times New Roman"/>
          <w:sz w:val="24"/>
          <w:szCs w:val="24"/>
        </w:rPr>
        <w:t>7</w:t>
      </w:r>
      <w:r w:rsidR="00D74447" w:rsidRPr="00D40E4C">
        <w:rPr>
          <w:rFonts w:ascii="Times New Roman" w:hAnsi="Times New Roman" w:cs="Times New Roman"/>
          <w:sz w:val="24"/>
          <w:szCs w:val="24"/>
        </w:rPr>
        <w:t xml:space="preserve"> (2</w:t>
      </w:r>
      <w:r w:rsidR="002558DC" w:rsidRPr="00D40E4C">
        <w:rPr>
          <w:rFonts w:ascii="Times New Roman" w:hAnsi="Times New Roman" w:cs="Times New Roman"/>
          <w:sz w:val="24"/>
          <w:szCs w:val="24"/>
        </w:rPr>
        <w:t>5</w:t>
      </w:r>
      <w:r w:rsidR="00D74447" w:rsidRPr="00D40E4C">
        <w:rPr>
          <w:rFonts w:ascii="Times New Roman" w:hAnsi="Times New Roman" w:cs="Times New Roman"/>
          <w:sz w:val="24"/>
          <w:szCs w:val="24"/>
        </w:rPr>
        <w:t>,</w:t>
      </w:r>
      <w:r w:rsidR="002558DC" w:rsidRPr="00D40E4C">
        <w:rPr>
          <w:rFonts w:ascii="Times New Roman" w:hAnsi="Times New Roman" w:cs="Times New Roman"/>
          <w:sz w:val="24"/>
          <w:szCs w:val="24"/>
        </w:rPr>
        <w:t xml:space="preserve">7 </w:t>
      </w:r>
      <w:r w:rsidR="00D74447" w:rsidRPr="00D40E4C">
        <w:rPr>
          <w:rFonts w:ascii="Times New Roman" w:hAnsi="Times New Roman" w:cs="Times New Roman"/>
          <w:sz w:val="24"/>
          <w:szCs w:val="24"/>
        </w:rPr>
        <w:t xml:space="preserve">% ogółu zgłoszonych do PUP ofert pracy), pracownicy usług i sprzedawcy </w:t>
      </w:r>
      <w:r w:rsidRPr="00D40E4C">
        <w:rPr>
          <w:rFonts w:ascii="Times New Roman" w:hAnsi="Times New Roman" w:cs="Times New Roman"/>
          <w:sz w:val="24"/>
          <w:szCs w:val="24"/>
        </w:rPr>
        <w:t xml:space="preserve">– </w:t>
      </w:r>
      <w:r w:rsidR="002558DC" w:rsidRPr="00D40E4C">
        <w:rPr>
          <w:rFonts w:ascii="Times New Roman" w:hAnsi="Times New Roman" w:cs="Times New Roman"/>
          <w:sz w:val="24"/>
          <w:szCs w:val="24"/>
        </w:rPr>
        <w:t>7</w:t>
      </w:r>
      <w:r w:rsidR="009426A0" w:rsidRPr="00D40E4C">
        <w:rPr>
          <w:rFonts w:ascii="Times New Roman" w:hAnsi="Times New Roman" w:cs="Times New Roman"/>
          <w:sz w:val="24"/>
          <w:szCs w:val="24"/>
        </w:rPr>
        <w:t> </w:t>
      </w:r>
      <w:r w:rsidR="002558DC" w:rsidRPr="00D40E4C">
        <w:rPr>
          <w:rFonts w:ascii="Times New Roman" w:hAnsi="Times New Roman" w:cs="Times New Roman"/>
          <w:sz w:val="24"/>
          <w:szCs w:val="24"/>
        </w:rPr>
        <w:t>1</w:t>
      </w:r>
      <w:r w:rsidR="00ED4A4B" w:rsidRPr="00D40E4C">
        <w:rPr>
          <w:rFonts w:ascii="Times New Roman" w:hAnsi="Times New Roman" w:cs="Times New Roman"/>
          <w:sz w:val="24"/>
          <w:szCs w:val="24"/>
        </w:rPr>
        <w:t>3</w:t>
      </w:r>
      <w:r w:rsidR="002558DC" w:rsidRPr="00D40E4C">
        <w:rPr>
          <w:rFonts w:ascii="Times New Roman" w:hAnsi="Times New Roman" w:cs="Times New Roman"/>
          <w:sz w:val="24"/>
          <w:szCs w:val="24"/>
        </w:rPr>
        <w:t>7</w:t>
      </w:r>
      <w:r w:rsidRPr="00D40E4C">
        <w:rPr>
          <w:rFonts w:ascii="Times New Roman" w:hAnsi="Times New Roman" w:cs="Times New Roman"/>
          <w:sz w:val="24"/>
          <w:szCs w:val="24"/>
        </w:rPr>
        <w:t xml:space="preserve"> (2</w:t>
      </w:r>
      <w:r w:rsidR="002558DC" w:rsidRPr="00D40E4C">
        <w:rPr>
          <w:rFonts w:ascii="Times New Roman" w:hAnsi="Times New Roman" w:cs="Times New Roman"/>
          <w:sz w:val="24"/>
          <w:szCs w:val="24"/>
        </w:rPr>
        <w:t>0</w:t>
      </w:r>
      <w:r w:rsidRPr="00D40E4C">
        <w:rPr>
          <w:rFonts w:ascii="Times New Roman" w:hAnsi="Times New Roman" w:cs="Times New Roman"/>
          <w:sz w:val="24"/>
          <w:szCs w:val="24"/>
        </w:rPr>
        <w:t>,</w:t>
      </w:r>
      <w:r w:rsidR="002558DC" w:rsidRPr="00D40E4C">
        <w:rPr>
          <w:rFonts w:ascii="Times New Roman" w:hAnsi="Times New Roman" w:cs="Times New Roman"/>
          <w:sz w:val="24"/>
          <w:szCs w:val="24"/>
        </w:rPr>
        <w:t xml:space="preserve">8 </w:t>
      </w:r>
      <w:r w:rsidRPr="00D40E4C">
        <w:rPr>
          <w:rFonts w:ascii="Times New Roman" w:hAnsi="Times New Roman" w:cs="Times New Roman"/>
          <w:sz w:val="24"/>
          <w:szCs w:val="24"/>
        </w:rPr>
        <w:t>%),</w:t>
      </w:r>
      <w:r w:rsidR="00ED4A4B"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="009426A0" w:rsidRPr="00D40E4C">
        <w:rPr>
          <w:rFonts w:ascii="Times New Roman" w:hAnsi="Times New Roman" w:cs="Times New Roman"/>
          <w:sz w:val="24"/>
          <w:szCs w:val="24"/>
        </w:rPr>
        <w:t xml:space="preserve">pracownicy przy pracach prostych </w:t>
      </w:r>
      <w:r w:rsidRPr="00D40E4C">
        <w:rPr>
          <w:rFonts w:ascii="Times New Roman" w:hAnsi="Times New Roman" w:cs="Times New Roman"/>
          <w:sz w:val="24"/>
          <w:szCs w:val="24"/>
        </w:rPr>
        <w:t>–</w:t>
      </w:r>
      <w:r w:rsidR="009426A0"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="002558DC" w:rsidRPr="00D40E4C">
        <w:rPr>
          <w:rFonts w:ascii="Times New Roman" w:hAnsi="Times New Roman" w:cs="Times New Roman"/>
          <w:sz w:val="24"/>
          <w:szCs w:val="24"/>
        </w:rPr>
        <w:t>5</w:t>
      </w:r>
      <w:r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="00ED4A4B" w:rsidRPr="00D40E4C">
        <w:rPr>
          <w:rFonts w:ascii="Times New Roman" w:hAnsi="Times New Roman" w:cs="Times New Roman"/>
          <w:sz w:val="24"/>
          <w:szCs w:val="24"/>
        </w:rPr>
        <w:t>2</w:t>
      </w:r>
      <w:r w:rsidR="002558DC" w:rsidRPr="00D40E4C">
        <w:rPr>
          <w:rFonts w:ascii="Times New Roman" w:hAnsi="Times New Roman" w:cs="Times New Roman"/>
          <w:sz w:val="24"/>
          <w:szCs w:val="24"/>
        </w:rPr>
        <w:t>43</w:t>
      </w:r>
      <w:r w:rsidRPr="00D40E4C">
        <w:rPr>
          <w:rFonts w:ascii="Times New Roman" w:hAnsi="Times New Roman" w:cs="Times New Roman"/>
          <w:sz w:val="24"/>
          <w:szCs w:val="24"/>
        </w:rPr>
        <w:t xml:space="preserve"> (1</w:t>
      </w:r>
      <w:r w:rsidR="002558DC" w:rsidRPr="00D40E4C">
        <w:rPr>
          <w:rFonts w:ascii="Times New Roman" w:hAnsi="Times New Roman" w:cs="Times New Roman"/>
          <w:sz w:val="24"/>
          <w:szCs w:val="24"/>
        </w:rPr>
        <w:t>5</w:t>
      </w:r>
      <w:r w:rsidRPr="00D40E4C">
        <w:rPr>
          <w:rFonts w:ascii="Times New Roman" w:hAnsi="Times New Roman" w:cs="Times New Roman"/>
          <w:sz w:val="24"/>
          <w:szCs w:val="24"/>
        </w:rPr>
        <w:t>,</w:t>
      </w:r>
      <w:r w:rsidR="002558DC" w:rsidRPr="00D40E4C">
        <w:rPr>
          <w:rFonts w:ascii="Times New Roman" w:hAnsi="Times New Roman" w:cs="Times New Roman"/>
          <w:sz w:val="24"/>
          <w:szCs w:val="24"/>
        </w:rPr>
        <w:t xml:space="preserve">3 </w:t>
      </w:r>
      <w:r w:rsidRPr="00D40E4C">
        <w:rPr>
          <w:rFonts w:ascii="Times New Roman" w:hAnsi="Times New Roman" w:cs="Times New Roman"/>
          <w:sz w:val="24"/>
          <w:szCs w:val="24"/>
        </w:rPr>
        <w:t>%), operatorzy</w:t>
      </w:r>
      <w:r w:rsidR="00AE5712" w:rsidRPr="00D40E4C">
        <w:rPr>
          <w:rFonts w:ascii="Times New Roman" w:hAnsi="Times New Roman" w:cs="Times New Roman"/>
          <w:sz w:val="24"/>
          <w:szCs w:val="24"/>
        </w:rPr>
        <w:t xml:space="preserve"> i </w:t>
      </w:r>
      <w:r w:rsidRPr="00D40E4C">
        <w:rPr>
          <w:rFonts w:ascii="Times New Roman" w:hAnsi="Times New Roman" w:cs="Times New Roman"/>
          <w:sz w:val="24"/>
          <w:szCs w:val="24"/>
        </w:rPr>
        <w:t>monterzy ma</w:t>
      </w:r>
      <w:r w:rsidR="00FA0C9C" w:rsidRPr="00D40E4C">
        <w:rPr>
          <w:rFonts w:ascii="Times New Roman" w:hAnsi="Times New Roman" w:cs="Times New Roman"/>
          <w:sz w:val="24"/>
          <w:szCs w:val="24"/>
        </w:rPr>
        <w:t>szyn</w:t>
      </w:r>
      <w:r w:rsidR="00AE5712" w:rsidRPr="00D40E4C">
        <w:rPr>
          <w:rFonts w:ascii="Times New Roman" w:hAnsi="Times New Roman" w:cs="Times New Roman"/>
          <w:sz w:val="24"/>
          <w:szCs w:val="24"/>
        </w:rPr>
        <w:t xml:space="preserve"> i </w:t>
      </w:r>
      <w:r w:rsidR="00FA0C9C" w:rsidRPr="00D40E4C">
        <w:rPr>
          <w:rFonts w:ascii="Times New Roman" w:hAnsi="Times New Roman" w:cs="Times New Roman"/>
          <w:sz w:val="24"/>
          <w:szCs w:val="24"/>
        </w:rPr>
        <w:t xml:space="preserve">urządzeń – </w:t>
      </w:r>
      <w:r w:rsidR="002558DC" w:rsidRPr="00D40E4C">
        <w:rPr>
          <w:rFonts w:ascii="Times New Roman" w:hAnsi="Times New Roman" w:cs="Times New Roman"/>
          <w:sz w:val="24"/>
          <w:szCs w:val="24"/>
        </w:rPr>
        <w:t>4</w:t>
      </w:r>
      <w:r w:rsidR="00FA0C9C"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="002558DC" w:rsidRPr="00D40E4C">
        <w:rPr>
          <w:rFonts w:ascii="Times New Roman" w:hAnsi="Times New Roman" w:cs="Times New Roman"/>
          <w:sz w:val="24"/>
          <w:szCs w:val="24"/>
        </w:rPr>
        <w:t>205</w:t>
      </w:r>
      <w:r w:rsidR="00FA0C9C" w:rsidRPr="00D40E4C">
        <w:rPr>
          <w:rFonts w:ascii="Times New Roman" w:hAnsi="Times New Roman" w:cs="Times New Roman"/>
          <w:sz w:val="24"/>
          <w:szCs w:val="24"/>
        </w:rPr>
        <w:t xml:space="preserve"> (</w:t>
      </w:r>
      <w:r w:rsidR="002558DC" w:rsidRPr="00D40E4C">
        <w:rPr>
          <w:rFonts w:ascii="Times New Roman" w:hAnsi="Times New Roman" w:cs="Times New Roman"/>
          <w:sz w:val="24"/>
          <w:szCs w:val="24"/>
        </w:rPr>
        <w:t>12</w:t>
      </w:r>
      <w:r w:rsidR="00FA0C9C" w:rsidRPr="00D40E4C">
        <w:rPr>
          <w:rFonts w:ascii="Times New Roman" w:hAnsi="Times New Roman" w:cs="Times New Roman"/>
          <w:sz w:val="24"/>
          <w:szCs w:val="24"/>
        </w:rPr>
        <w:t>,</w:t>
      </w:r>
      <w:r w:rsidR="002558DC" w:rsidRPr="00D40E4C">
        <w:rPr>
          <w:rFonts w:ascii="Times New Roman" w:hAnsi="Times New Roman" w:cs="Times New Roman"/>
          <w:sz w:val="24"/>
          <w:szCs w:val="24"/>
        </w:rPr>
        <w:t xml:space="preserve">2 </w:t>
      </w:r>
      <w:r w:rsidR="00FA0C9C" w:rsidRPr="00D40E4C">
        <w:rPr>
          <w:rFonts w:ascii="Times New Roman" w:hAnsi="Times New Roman" w:cs="Times New Roman"/>
          <w:sz w:val="24"/>
          <w:szCs w:val="24"/>
        </w:rPr>
        <w:t>%),</w:t>
      </w:r>
      <w:r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="009426A0" w:rsidRPr="00D40E4C">
        <w:rPr>
          <w:rFonts w:ascii="Times New Roman" w:hAnsi="Times New Roman" w:cs="Times New Roman"/>
          <w:sz w:val="24"/>
          <w:szCs w:val="24"/>
        </w:rPr>
        <w:t xml:space="preserve">pracownicy biurowi </w:t>
      </w:r>
      <w:r w:rsidR="00FA0C9C" w:rsidRPr="00D40E4C">
        <w:rPr>
          <w:rFonts w:ascii="Times New Roman" w:hAnsi="Times New Roman" w:cs="Times New Roman"/>
          <w:sz w:val="24"/>
          <w:szCs w:val="24"/>
        </w:rPr>
        <w:t xml:space="preserve">– </w:t>
      </w:r>
      <w:r w:rsidR="00D40E4C" w:rsidRPr="00D40E4C">
        <w:rPr>
          <w:rFonts w:ascii="Times New Roman" w:hAnsi="Times New Roman" w:cs="Times New Roman"/>
          <w:sz w:val="24"/>
          <w:szCs w:val="24"/>
        </w:rPr>
        <w:t>3</w:t>
      </w:r>
      <w:r w:rsidR="00FA0C9C" w:rsidRPr="00D40E4C">
        <w:rPr>
          <w:rFonts w:ascii="Times New Roman" w:hAnsi="Times New Roman" w:cs="Times New Roman"/>
          <w:sz w:val="24"/>
          <w:szCs w:val="24"/>
        </w:rPr>
        <w:t xml:space="preserve"> </w:t>
      </w:r>
      <w:r w:rsidR="00D40E4C" w:rsidRPr="00D40E4C">
        <w:rPr>
          <w:rFonts w:ascii="Times New Roman" w:hAnsi="Times New Roman" w:cs="Times New Roman"/>
          <w:sz w:val="24"/>
          <w:szCs w:val="24"/>
        </w:rPr>
        <w:t>739</w:t>
      </w:r>
      <w:r w:rsidR="00FA0C9C" w:rsidRPr="00D40E4C">
        <w:rPr>
          <w:rFonts w:ascii="Times New Roman" w:hAnsi="Times New Roman" w:cs="Times New Roman"/>
          <w:sz w:val="24"/>
          <w:szCs w:val="24"/>
        </w:rPr>
        <w:t xml:space="preserve"> (1</w:t>
      </w:r>
      <w:r w:rsidR="00ED4A4B" w:rsidRPr="00D40E4C">
        <w:rPr>
          <w:rFonts w:ascii="Times New Roman" w:hAnsi="Times New Roman" w:cs="Times New Roman"/>
          <w:sz w:val="24"/>
          <w:szCs w:val="24"/>
        </w:rPr>
        <w:t>0</w:t>
      </w:r>
      <w:r w:rsidR="00FA0C9C" w:rsidRPr="00D40E4C">
        <w:rPr>
          <w:rFonts w:ascii="Times New Roman" w:hAnsi="Times New Roman" w:cs="Times New Roman"/>
          <w:sz w:val="24"/>
          <w:szCs w:val="24"/>
        </w:rPr>
        <w:t>,</w:t>
      </w:r>
      <w:r w:rsidR="00D40E4C" w:rsidRPr="00D40E4C">
        <w:rPr>
          <w:rFonts w:ascii="Times New Roman" w:hAnsi="Times New Roman" w:cs="Times New Roman"/>
          <w:sz w:val="24"/>
          <w:szCs w:val="24"/>
        </w:rPr>
        <w:t xml:space="preserve">9 </w:t>
      </w:r>
      <w:r w:rsidR="00FA0C9C" w:rsidRPr="00D40E4C">
        <w:rPr>
          <w:rFonts w:ascii="Times New Roman" w:hAnsi="Times New Roman" w:cs="Times New Roman"/>
          <w:sz w:val="24"/>
          <w:szCs w:val="24"/>
        </w:rPr>
        <w:t>%).</w:t>
      </w:r>
    </w:p>
    <w:p w:rsidR="00AA68D0" w:rsidRPr="00A42316" w:rsidRDefault="00AA68D0" w:rsidP="00D27A37">
      <w:pPr>
        <w:pStyle w:val="Default"/>
        <w:spacing w:line="360" w:lineRule="auto"/>
        <w:jc w:val="both"/>
        <w:rPr>
          <w:bCs/>
          <w:sz w:val="16"/>
          <w:szCs w:val="16"/>
          <w:highlight w:val="yellow"/>
        </w:rPr>
      </w:pPr>
    </w:p>
    <w:p w:rsidR="002648C9" w:rsidRPr="00860322" w:rsidRDefault="002648C9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21" w:name="_Toc524508361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Wydatki</w:t>
      </w:r>
      <w:r w:rsidR="00AE5712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z </w:t>
      </w:r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Funduszu Pracy na aktywne</w:t>
      </w:r>
      <w:r w:rsidR="00075545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60C3B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 </w:t>
      </w:r>
      <w:r w:rsidR="00EF7C43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pasywne </w:t>
      </w:r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formy promocji</w:t>
      </w:r>
      <w:r w:rsidR="00992E19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zatrudnienia</w:t>
      </w:r>
      <w:bookmarkEnd w:id="21"/>
    </w:p>
    <w:p w:rsidR="00AD45A3" w:rsidRDefault="00AD45A3" w:rsidP="005749D6">
      <w:pPr>
        <w:pStyle w:val="Default"/>
        <w:rPr>
          <w:noProof/>
          <w:sz w:val="16"/>
          <w:szCs w:val="16"/>
          <w:lang w:eastAsia="pl-PL"/>
        </w:rPr>
      </w:pPr>
    </w:p>
    <w:p w:rsidR="00F95E99" w:rsidRDefault="00D0702E" w:rsidP="00D0702E">
      <w:pPr>
        <w:pStyle w:val="Default"/>
        <w:jc w:val="center"/>
        <w:rPr>
          <w:noProof/>
          <w:sz w:val="16"/>
          <w:szCs w:val="16"/>
          <w:lang w:eastAsia="pl-PL"/>
        </w:rPr>
      </w:pPr>
      <w:r w:rsidRPr="00D0702E">
        <w:rPr>
          <w:noProof/>
          <w:lang w:eastAsia="pl-PL"/>
        </w:rPr>
        <w:drawing>
          <wp:inline distT="0" distB="0" distL="0" distR="0" wp14:anchorId="340E7E2B" wp14:editId="2B0B15E2">
            <wp:extent cx="5759450" cy="5194928"/>
            <wp:effectExtent l="0" t="0" r="0" b="635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9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D6" w:rsidRDefault="00D0702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0702E">
        <w:rPr>
          <w:noProof/>
          <w:lang w:eastAsia="pl-PL"/>
        </w:rPr>
        <w:drawing>
          <wp:inline distT="0" distB="0" distL="0" distR="0" wp14:anchorId="39883FE1" wp14:editId="3B077567">
            <wp:extent cx="5759450" cy="844042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9D6">
        <w:br w:type="page"/>
      </w:r>
    </w:p>
    <w:p w:rsidR="005749D6" w:rsidRDefault="00EF7C43" w:rsidP="005749D6">
      <w:pPr>
        <w:pStyle w:val="Default"/>
      </w:pPr>
      <w:r w:rsidRPr="00EF7C43">
        <w:rPr>
          <w:noProof/>
          <w:lang w:eastAsia="pl-PL"/>
        </w:rPr>
        <w:lastRenderedPageBreak/>
        <w:drawing>
          <wp:inline distT="0" distB="0" distL="0" distR="0" wp14:anchorId="0D9727AA" wp14:editId="7AD96C50">
            <wp:extent cx="5759450" cy="5266135"/>
            <wp:effectExtent l="0" t="0" r="0" b="0"/>
            <wp:docPr id="770" name="Obraz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E19" w:rsidRDefault="00992E19" w:rsidP="00333DBD">
      <w:pPr>
        <w:pStyle w:val="Default"/>
        <w:pBdr>
          <w:bottom w:val="single" w:sz="4" w:space="1" w:color="auto"/>
        </w:pBdr>
        <w:jc w:val="both"/>
        <w:rPr>
          <w:highlight w:val="yellow"/>
        </w:rPr>
      </w:pPr>
    </w:p>
    <w:p w:rsidR="003F048D" w:rsidRPr="00A60C3B" w:rsidRDefault="00DD4FBC" w:rsidP="00333DBD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A60C3B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</w:t>
      </w:r>
      <w:r w:rsidR="008260E7" w:rsidRPr="00A60C3B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nioski</w:t>
      </w:r>
    </w:p>
    <w:p w:rsidR="003F048D" w:rsidRPr="005749D6" w:rsidRDefault="003F048D" w:rsidP="003F048D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749D6">
        <w:rPr>
          <w:rFonts w:ascii="Times New Roman" w:hAnsi="Times New Roman" w:cs="Times New Roman"/>
          <w:sz w:val="16"/>
          <w:szCs w:val="16"/>
        </w:rPr>
        <w:t>(na podstawie danych</w:t>
      </w:r>
      <w:r w:rsidR="00AE5712" w:rsidRPr="005749D6">
        <w:rPr>
          <w:rFonts w:ascii="Times New Roman" w:hAnsi="Times New Roman" w:cs="Times New Roman"/>
          <w:sz w:val="16"/>
          <w:szCs w:val="16"/>
        </w:rPr>
        <w:t xml:space="preserve"> z </w:t>
      </w:r>
      <w:r w:rsidR="008E60D0" w:rsidRPr="005749D6">
        <w:rPr>
          <w:rFonts w:ascii="Times New Roman" w:hAnsi="Times New Roman" w:cs="Times New Roman"/>
          <w:sz w:val="16"/>
          <w:szCs w:val="16"/>
        </w:rPr>
        <w:t>t</w:t>
      </w:r>
      <w:r w:rsidRPr="005749D6">
        <w:rPr>
          <w:rFonts w:ascii="Times New Roman" w:hAnsi="Times New Roman" w:cs="Times New Roman"/>
          <w:sz w:val="16"/>
          <w:szCs w:val="16"/>
        </w:rPr>
        <w:t>abel</w:t>
      </w:r>
      <w:r w:rsidR="008E60D0" w:rsidRPr="005749D6">
        <w:rPr>
          <w:rFonts w:ascii="Times New Roman" w:hAnsi="Times New Roman" w:cs="Times New Roman"/>
          <w:sz w:val="16"/>
          <w:szCs w:val="16"/>
        </w:rPr>
        <w:t>:</w:t>
      </w:r>
      <w:r w:rsidRPr="005749D6">
        <w:rPr>
          <w:rFonts w:ascii="Times New Roman" w:hAnsi="Times New Roman" w:cs="Times New Roman"/>
          <w:sz w:val="16"/>
          <w:szCs w:val="16"/>
        </w:rPr>
        <w:t xml:space="preserve"> </w:t>
      </w:r>
      <w:r w:rsidR="000177FF" w:rsidRPr="005749D6">
        <w:rPr>
          <w:rFonts w:ascii="Times New Roman" w:hAnsi="Times New Roman" w:cs="Times New Roman"/>
          <w:sz w:val="16"/>
          <w:szCs w:val="16"/>
        </w:rPr>
        <w:t>XXV i XX</w:t>
      </w:r>
      <w:r w:rsidR="00EF7C43">
        <w:rPr>
          <w:rFonts w:ascii="Times New Roman" w:hAnsi="Times New Roman" w:cs="Times New Roman"/>
          <w:sz w:val="16"/>
          <w:szCs w:val="16"/>
        </w:rPr>
        <w:t>VI</w:t>
      </w:r>
      <w:r w:rsidRPr="005749D6">
        <w:rPr>
          <w:rFonts w:ascii="Times New Roman" w:hAnsi="Times New Roman" w:cs="Times New Roman"/>
          <w:sz w:val="16"/>
          <w:szCs w:val="16"/>
        </w:rPr>
        <w:t>)</w:t>
      </w:r>
    </w:p>
    <w:p w:rsidR="00DD4FBC" w:rsidRPr="00DF43C7" w:rsidRDefault="00DD4FBC" w:rsidP="003F048D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D4FBC" w:rsidRDefault="002648C9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5">
        <w:rPr>
          <w:rFonts w:ascii="Times New Roman" w:hAnsi="Times New Roman" w:cs="Times New Roman"/>
          <w:sz w:val="24"/>
          <w:szCs w:val="24"/>
        </w:rPr>
        <w:t>Na działania</w:t>
      </w:r>
      <w:r w:rsidR="00AE5712" w:rsidRPr="000250B5">
        <w:rPr>
          <w:rFonts w:ascii="Times New Roman" w:hAnsi="Times New Roman" w:cs="Times New Roman"/>
          <w:sz w:val="24"/>
          <w:szCs w:val="24"/>
        </w:rPr>
        <w:t xml:space="preserve"> w</w:t>
      </w:r>
      <w:r w:rsidR="00DD4FBC" w:rsidRPr="000250B5">
        <w:rPr>
          <w:rFonts w:ascii="Times New Roman" w:hAnsi="Times New Roman" w:cs="Times New Roman"/>
          <w:sz w:val="24"/>
          <w:szCs w:val="24"/>
        </w:rPr>
        <w:t xml:space="preserve"> </w:t>
      </w:r>
      <w:r w:rsidR="008260E7" w:rsidRPr="000250B5">
        <w:rPr>
          <w:rFonts w:ascii="Times New Roman" w:hAnsi="Times New Roman" w:cs="Times New Roman"/>
          <w:sz w:val="24"/>
          <w:szCs w:val="24"/>
        </w:rPr>
        <w:t xml:space="preserve">zakresie realizacji </w:t>
      </w:r>
      <w:r w:rsidR="008260E7" w:rsidRPr="000250B5">
        <w:rPr>
          <w:rFonts w:ascii="Times New Roman" w:hAnsi="Times New Roman" w:cs="Times New Roman"/>
          <w:b/>
          <w:sz w:val="24"/>
          <w:szCs w:val="24"/>
        </w:rPr>
        <w:t xml:space="preserve">aktywnych </w:t>
      </w:r>
      <w:r w:rsidR="004673D1">
        <w:rPr>
          <w:rFonts w:ascii="Times New Roman" w:hAnsi="Times New Roman" w:cs="Times New Roman"/>
          <w:b/>
          <w:sz w:val="24"/>
          <w:szCs w:val="24"/>
        </w:rPr>
        <w:t xml:space="preserve">i pasywnych </w:t>
      </w:r>
      <w:r w:rsidR="008260E7" w:rsidRPr="000250B5">
        <w:rPr>
          <w:rFonts w:ascii="Times New Roman" w:hAnsi="Times New Roman" w:cs="Times New Roman"/>
          <w:b/>
          <w:sz w:val="24"/>
          <w:szCs w:val="24"/>
        </w:rPr>
        <w:t>form promocji zatrudnienia</w:t>
      </w:r>
      <w:r w:rsidR="008260E7" w:rsidRPr="000250B5">
        <w:rPr>
          <w:rFonts w:ascii="Times New Roman" w:hAnsi="Times New Roman" w:cs="Times New Roman"/>
          <w:sz w:val="24"/>
          <w:szCs w:val="24"/>
        </w:rPr>
        <w:t xml:space="preserve"> </w:t>
      </w:r>
      <w:r w:rsidRPr="000250B5">
        <w:rPr>
          <w:rFonts w:ascii="Times New Roman" w:hAnsi="Times New Roman" w:cs="Times New Roman"/>
          <w:sz w:val="24"/>
          <w:szCs w:val="24"/>
        </w:rPr>
        <w:t>wydatkowano</w:t>
      </w:r>
      <w:r w:rsidR="00AE5712" w:rsidRPr="000250B5">
        <w:rPr>
          <w:rFonts w:ascii="Times New Roman" w:hAnsi="Times New Roman" w:cs="Times New Roman"/>
          <w:sz w:val="24"/>
          <w:szCs w:val="24"/>
        </w:rPr>
        <w:t xml:space="preserve"> z</w:t>
      </w:r>
      <w:r w:rsidR="00DD4FBC" w:rsidRPr="000250B5">
        <w:rPr>
          <w:rFonts w:ascii="Times New Roman" w:hAnsi="Times New Roman" w:cs="Times New Roman"/>
          <w:sz w:val="24"/>
          <w:szCs w:val="24"/>
        </w:rPr>
        <w:t xml:space="preserve"> </w:t>
      </w:r>
      <w:r w:rsidRPr="000250B5">
        <w:rPr>
          <w:rFonts w:ascii="Times New Roman" w:hAnsi="Times New Roman" w:cs="Times New Roman"/>
          <w:sz w:val="24"/>
          <w:szCs w:val="24"/>
        </w:rPr>
        <w:t xml:space="preserve">Funduszu Pracy łącznie </w:t>
      </w:r>
      <w:r w:rsidR="004673D1">
        <w:rPr>
          <w:rFonts w:ascii="Times New Roman" w:hAnsi="Times New Roman" w:cs="Times New Roman"/>
          <w:sz w:val="24"/>
          <w:szCs w:val="24"/>
        </w:rPr>
        <w:t xml:space="preserve">w kwocie </w:t>
      </w:r>
      <w:r w:rsidR="000250B5" w:rsidRPr="000250B5">
        <w:rPr>
          <w:rFonts w:ascii="Times New Roman" w:hAnsi="Times New Roman" w:cs="Times New Roman"/>
          <w:sz w:val="24"/>
          <w:szCs w:val="24"/>
        </w:rPr>
        <w:t>202</w:t>
      </w:r>
      <w:r w:rsidRPr="000250B5">
        <w:rPr>
          <w:rFonts w:ascii="Times New Roman" w:hAnsi="Times New Roman" w:cs="Times New Roman"/>
          <w:sz w:val="24"/>
          <w:szCs w:val="24"/>
        </w:rPr>
        <w:t>,</w:t>
      </w:r>
      <w:r w:rsidR="000250B5" w:rsidRPr="000250B5">
        <w:rPr>
          <w:rFonts w:ascii="Times New Roman" w:hAnsi="Times New Roman" w:cs="Times New Roman"/>
          <w:sz w:val="24"/>
          <w:szCs w:val="24"/>
        </w:rPr>
        <w:t>71</w:t>
      </w:r>
      <w:r w:rsidR="008260E7" w:rsidRPr="000250B5">
        <w:rPr>
          <w:rFonts w:ascii="Times New Roman" w:hAnsi="Times New Roman" w:cs="Times New Roman"/>
          <w:sz w:val="24"/>
          <w:szCs w:val="24"/>
        </w:rPr>
        <w:t xml:space="preserve"> mln zł</w:t>
      </w:r>
      <w:r w:rsidRPr="000250B5">
        <w:rPr>
          <w:rFonts w:ascii="Times New Roman" w:hAnsi="Times New Roman" w:cs="Times New Roman"/>
          <w:sz w:val="24"/>
          <w:szCs w:val="24"/>
        </w:rPr>
        <w:t xml:space="preserve"> (w </w:t>
      </w:r>
      <w:r w:rsidR="000250B5" w:rsidRPr="000250B5">
        <w:rPr>
          <w:rFonts w:ascii="Times New Roman" w:hAnsi="Times New Roman" w:cs="Times New Roman"/>
          <w:sz w:val="24"/>
          <w:szCs w:val="24"/>
        </w:rPr>
        <w:t xml:space="preserve">I półroczu </w:t>
      </w:r>
      <w:r w:rsidRPr="000250B5">
        <w:rPr>
          <w:rFonts w:ascii="Times New Roman" w:hAnsi="Times New Roman" w:cs="Times New Roman"/>
          <w:sz w:val="24"/>
          <w:szCs w:val="24"/>
        </w:rPr>
        <w:t>201</w:t>
      </w:r>
      <w:r w:rsidR="000250B5" w:rsidRPr="000250B5">
        <w:rPr>
          <w:rFonts w:ascii="Times New Roman" w:hAnsi="Times New Roman" w:cs="Times New Roman"/>
          <w:sz w:val="24"/>
          <w:szCs w:val="24"/>
        </w:rPr>
        <w:t>7</w:t>
      </w:r>
      <w:r w:rsidR="009C4968" w:rsidRPr="000250B5">
        <w:rPr>
          <w:rFonts w:ascii="Times New Roman" w:hAnsi="Times New Roman" w:cs="Times New Roman"/>
          <w:sz w:val="24"/>
          <w:szCs w:val="24"/>
        </w:rPr>
        <w:t xml:space="preserve"> r</w:t>
      </w:r>
      <w:r w:rsidR="000250B5" w:rsidRPr="000250B5">
        <w:rPr>
          <w:rFonts w:ascii="Times New Roman" w:hAnsi="Times New Roman" w:cs="Times New Roman"/>
          <w:sz w:val="24"/>
          <w:szCs w:val="24"/>
        </w:rPr>
        <w:t>oku</w:t>
      </w:r>
      <w:r w:rsidR="00EF4A76" w:rsidRPr="000250B5">
        <w:rPr>
          <w:rFonts w:ascii="Times New Roman" w:hAnsi="Times New Roman" w:cs="Times New Roman"/>
          <w:sz w:val="24"/>
          <w:szCs w:val="24"/>
        </w:rPr>
        <w:t xml:space="preserve"> </w:t>
      </w:r>
      <w:r w:rsidR="009C4968" w:rsidRPr="000250B5">
        <w:rPr>
          <w:rFonts w:ascii="Times New Roman" w:hAnsi="Times New Roman" w:cs="Times New Roman"/>
          <w:sz w:val="24"/>
          <w:szCs w:val="24"/>
        </w:rPr>
        <w:t>–</w:t>
      </w:r>
      <w:r w:rsidR="00EF4A76" w:rsidRPr="000250B5">
        <w:rPr>
          <w:rFonts w:ascii="Times New Roman" w:hAnsi="Times New Roman" w:cs="Times New Roman"/>
          <w:sz w:val="24"/>
          <w:szCs w:val="24"/>
        </w:rPr>
        <w:t xml:space="preserve"> </w:t>
      </w:r>
      <w:r w:rsidR="000250B5" w:rsidRPr="000250B5">
        <w:rPr>
          <w:rFonts w:ascii="Times New Roman" w:hAnsi="Times New Roman" w:cs="Times New Roman"/>
          <w:sz w:val="24"/>
          <w:szCs w:val="24"/>
        </w:rPr>
        <w:t>236</w:t>
      </w:r>
      <w:r w:rsidRPr="000250B5">
        <w:rPr>
          <w:rFonts w:ascii="Times New Roman" w:hAnsi="Times New Roman" w:cs="Times New Roman"/>
          <w:sz w:val="24"/>
          <w:szCs w:val="24"/>
        </w:rPr>
        <w:t>,</w:t>
      </w:r>
      <w:r w:rsidR="000250B5" w:rsidRPr="000250B5">
        <w:rPr>
          <w:rFonts w:ascii="Times New Roman" w:hAnsi="Times New Roman" w:cs="Times New Roman"/>
          <w:sz w:val="24"/>
          <w:szCs w:val="24"/>
        </w:rPr>
        <w:t>89</w:t>
      </w:r>
      <w:r w:rsidRPr="000250B5">
        <w:rPr>
          <w:rFonts w:ascii="Times New Roman" w:hAnsi="Times New Roman" w:cs="Times New Roman"/>
          <w:sz w:val="24"/>
          <w:szCs w:val="24"/>
        </w:rPr>
        <w:t xml:space="preserve"> mln zł).</w:t>
      </w:r>
    </w:p>
    <w:p w:rsidR="004673D1" w:rsidRPr="000250B5" w:rsidRDefault="004673D1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w zakresie aktywnych form stanowiły 123,50 mln zł tj. 60,92 % ogółu wydatków FP.</w:t>
      </w:r>
    </w:p>
    <w:p w:rsidR="002648C9" w:rsidRPr="00D0702E" w:rsidRDefault="00A05D34" w:rsidP="00D0702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02E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DD4FBC" w:rsidRPr="00D07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48C9" w:rsidRPr="00D0702E">
        <w:rPr>
          <w:rFonts w:ascii="Times New Roman" w:hAnsi="Times New Roman" w:cs="Times New Roman"/>
          <w:b/>
          <w:sz w:val="24"/>
          <w:szCs w:val="24"/>
          <w:u w:val="single"/>
        </w:rPr>
        <w:t>tej kwoty</w:t>
      </w:r>
      <w:r w:rsidR="007E17AF" w:rsidRPr="00D07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271" w:rsidRPr="00D0702E">
        <w:rPr>
          <w:rFonts w:ascii="Times New Roman" w:hAnsi="Times New Roman" w:cs="Times New Roman"/>
          <w:b/>
          <w:sz w:val="24"/>
          <w:szCs w:val="24"/>
          <w:u w:val="single"/>
        </w:rPr>
        <w:t>najbardziej istotn</w:t>
      </w:r>
      <w:r w:rsidR="00D0702E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830271" w:rsidRPr="00D07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były wydatki </w:t>
      </w:r>
      <w:r w:rsidR="00D0702E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r w:rsidR="00830271" w:rsidRPr="00D07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702E">
        <w:rPr>
          <w:rFonts w:ascii="Times New Roman" w:hAnsi="Times New Roman" w:cs="Times New Roman"/>
          <w:b/>
          <w:sz w:val="24"/>
          <w:szCs w:val="24"/>
          <w:u w:val="single"/>
        </w:rPr>
        <w:t>poniżej wymienione</w:t>
      </w:r>
      <w:r w:rsidR="00830271" w:rsidRPr="00D07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aktywn</w:t>
      </w:r>
      <w:r w:rsidR="00D0702E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830271" w:rsidRPr="00D07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</w:t>
      </w:r>
      <w:r w:rsidR="00D0702E">
        <w:rPr>
          <w:rFonts w:ascii="Times New Roman" w:hAnsi="Times New Roman" w:cs="Times New Roman"/>
          <w:b/>
          <w:sz w:val="24"/>
          <w:szCs w:val="24"/>
          <w:u w:val="single"/>
        </w:rPr>
        <w:t>y promocji zatrudnienia w województwie podkarpackim</w:t>
      </w:r>
    </w:p>
    <w:p w:rsidR="00D35AA5" w:rsidRDefault="00C30222" w:rsidP="000250B5">
      <w:pPr>
        <w:pStyle w:val="Default"/>
        <w:numPr>
          <w:ilvl w:val="0"/>
          <w:numId w:val="31"/>
        </w:numPr>
        <w:spacing w:line="360" w:lineRule="auto"/>
        <w:jc w:val="both"/>
      </w:pPr>
      <w:r w:rsidRPr="00C30222">
        <w:rPr>
          <w:b/>
        </w:rPr>
        <w:t xml:space="preserve">Wsparcie zatrudnienia osób młodych tj. </w:t>
      </w:r>
      <w:r w:rsidR="00D0702E" w:rsidRPr="00C30222">
        <w:rPr>
          <w:b/>
        </w:rPr>
        <w:t xml:space="preserve">refundacja pracodawcom </w:t>
      </w:r>
      <w:r w:rsidR="000250B5" w:rsidRPr="00C30222">
        <w:rPr>
          <w:b/>
        </w:rPr>
        <w:t xml:space="preserve">wynagrodzeń </w:t>
      </w:r>
      <w:r w:rsidR="00D0702E" w:rsidRPr="00C30222">
        <w:rPr>
          <w:b/>
        </w:rPr>
        <w:t>dla bezrobotnych d</w:t>
      </w:r>
      <w:r w:rsidR="000250B5" w:rsidRPr="00C30222">
        <w:rPr>
          <w:b/>
        </w:rPr>
        <w:t>o 30 roku życia</w:t>
      </w:r>
      <w:r w:rsidR="00D35AA5">
        <w:t xml:space="preserve"> (główna składowa </w:t>
      </w:r>
      <w:r w:rsidR="00D35AA5">
        <w:lastRenderedPageBreak/>
        <w:t>kategorii „pozostałe aktywne formy”)</w:t>
      </w:r>
      <w:r w:rsidR="000250B5">
        <w:t xml:space="preserve"> – 46,90 mln zł</w:t>
      </w:r>
      <w:r>
        <w:t xml:space="preserve"> – </w:t>
      </w:r>
      <w:r w:rsidR="00D35AA5">
        <w:t>23</w:t>
      </w:r>
      <w:r w:rsidR="000250B5">
        <w:t>,</w:t>
      </w:r>
      <w:r w:rsidR="00D35AA5">
        <w:t xml:space="preserve">14 </w:t>
      </w:r>
      <w:r w:rsidR="000250B5">
        <w:t xml:space="preserve">% wydatków </w:t>
      </w:r>
      <w:r>
        <w:t>f</w:t>
      </w:r>
      <w:r w:rsidR="00D35AA5">
        <w:t>unduszu pracy</w:t>
      </w:r>
      <w:r w:rsidR="000250B5">
        <w:t xml:space="preserve">, co stanowi jednocześnie </w:t>
      </w:r>
      <w:r w:rsidR="00D35AA5">
        <w:t>37</w:t>
      </w:r>
      <w:r w:rsidR="000250B5">
        <w:t>,</w:t>
      </w:r>
      <w:r w:rsidR="00D35AA5">
        <w:t xml:space="preserve">98 </w:t>
      </w:r>
      <w:r w:rsidR="000250B5">
        <w:t xml:space="preserve">% </w:t>
      </w:r>
      <w:r w:rsidR="00D35AA5">
        <w:t xml:space="preserve">środków </w:t>
      </w:r>
      <w:r w:rsidR="000250B5">
        <w:t>na aktywne formy,</w:t>
      </w:r>
    </w:p>
    <w:p w:rsidR="00D35AA5" w:rsidRPr="00DA0823" w:rsidRDefault="00D35AA5" w:rsidP="00D35AA5">
      <w:pPr>
        <w:pStyle w:val="Default"/>
        <w:numPr>
          <w:ilvl w:val="0"/>
          <w:numId w:val="31"/>
        </w:numPr>
        <w:spacing w:line="360" w:lineRule="auto"/>
        <w:jc w:val="both"/>
      </w:pPr>
      <w:r w:rsidRPr="00DA0823">
        <w:rPr>
          <w:b/>
        </w:rPr>
        <w:t xml:space="preserve">staże </w:t>
      </w:r>
      <w:r w:rsidRPr="00DA0823">
        <w:t xml:space="preserve">– 31,04 mln zł tj. </w:t>
      </w:r>
      <w:r w:rsidR="006C1E3B" w:rsidRPr="00DA0823">
        <w:t>15</w:t>
      </w:r>
      <w:r w:rsidRPr="00DA0823">
        <w:t>,</w:t>
      </w:r>
      <w:r w:rsidR="006C1E3B" w:rsidRPr="00DA0823">
        <w:t>31</w:t>
      </w:r>
      <w:r w:rsidRPr="00DA0823">
        <w:t xml:space="preserve"> % ogółu wydatków w ramach FP, co stanowi jednocześnie </w:t>
      </w:r>
      <w:r w:rsidR="006C1E3B" w:rsidRPr="00DA0823">
        <w:t>25</w:t>
      </w:r>
      <w:r w:rsidRPr="00DA0823">
        <w:t>,</w:t>
      </w:r>
      <w:r w:rsidR="006C1E3B" w:rsidRPr="00DA0823">
        <w:t>13</w:t>
      </w:r>
      <w:r w:rsidRPr="00DA0823">
        <w:t xml:space="preserve"> % wydatków </w:t>
      </w:r>
      <w:r w:rsidR="006C1E3B" w:rsidRPr="00DA0823">
        <w:t xml:space="preserve">na </w:t>
      </w:r>
      <w:r w:rsidRPr="00DA0823">
        <w:t>aktywn</w:t>
      </w:r>
      <w:r w:rsidR="006C1E3B" w:rsidRPr="00DA0823">
        <w:t>e</w:t>
      </w:r>
      <w:r w:rsidRPr="00DA0823">
        <w:t xml:space="preserve"> form</w:t>
      </w:r>
      <w:r w:rsidR="006C1E3B" w:rsidRPr="00DA0823">
        <w:t>y</w:t>
      </w:r>
      <w:r w:rsidRPr="00DA0823">
        <w:t>,</w:t>
      </w:r>
    </w:p>
    <w:p w:rsidR="00034D1E" w:rsidRPr="00DA0823" w:rsidRDefault="00830271" w:rsidP="000250B5">
      <w:pPr>
        <w:pStyle w:val="Default"/>
        <w:numPr>
          <w:ilvl w:val="0"/>
          <w:numId w:val="31"/>
        </w:numPr>
        <w:spacing w:line="360" w:lineRule="auto"/>
        <w:jc w:val="both"/>
      </w:pPr>
      <w:r w:rsidRPr="00DA0823">
        <w:rPr>
          <w:b/>
        </w:rPr>
        <w:t>podję</w:t>
      </w:r>
      <w:r w:rsidR="00D35AA5" w:rsidRPr="00DA0823">
        <w:rPr>
          <w:b/>
        </w:rPr>
        <w:t>cia</w:t>
      </w:r>
      <w:r w:rsidRPr="00DA0823">
        <w:rPr>
          <w:b/>
        </w:rPr>
        <w:t xml:space="preserve"> działalności gospodarczej przez bezrobotnych</w:t>
      </w:r>
      <w:r w:rsidR="00D35AA5" w:rsidRPr="00DA0823">
        <w:rPr>
          <w:b/>
        </w:rPr>
        <w:t xml:space="preserve"> – </w:t>
      </w:r>
      <w:r w:rsidR="006C1E3B" w:rsidRPr="00DA0823">
        <w:rPr>
          <w:b/>
        </w:rPr>
        <w:t>19</w:t>
      </w:r>
      <w:r w:rsidR="008260E7" w:rsidRPr="00DA0823">
        <w:rPr>
          <w:b/>
        </w:rPr>
        <w:t>,</w:t>
      </w:r>
      <w:r w:rsidR="006C1E3B" w:rsidRPr="00DA0823">
        <w:rPr>
          <w:b/>
        </w:rPr>
        <w:t>98</w:t>
      </w:r>
      <w:r w:rsidR="008260E7" w:rsidRPr="00DA0823">
        <w:rPr>
          <w:b/>
        </w:rPr>
        <w:t xml:space="preserve"> mln zł</w:t>
      </w:r>
      <w:r w:rsidRPr="00DA0823">
        <w:rPr>
          <w:b/>
        </w:rPr>
        <w:t xml:space="preserve"> </w:t>
      </w:r>
      <w:r w:rsidRPr="00DA0823">
        <w:t xml:space="preserve">tj. </w:t>
      </w:r>
      <w:r w:rsidR="006C1E3B" w:rsidRPr="00DA0823">
        <w:t>9</w:t>
      </w:r>
      <w:r w:rsidR="00034D1E" w:rsidRPr="00DA0823">
        <w:t>,</w:t>
      </w:r>
      <w:r w:rsidR="006C1E3B" w:rsidRPr="00DA0823">
        <w:t>86</w:t>
      </w:r>
      <w:r w:rsidR="00D35AA5" w:rsidRPr="00DA0823">
        <w:t xml:space="preserve"> </w:t>
      </w:r>
      <w:r w:rsidR="00034D1E" w:rsidRPr="00DA0823">
        <w:t>%</w:t>
      </w:r>
      <w:r w:rsidRPr="00DA0823">
        <w:t xml:space="preserve"> wydatków w ramach FP i jednocześnie </w:t>
      </w:r>
      <w:r w:rsidR="006C1E3B" w:rsidRPr="00DA0823">
        <w:t>16</w:t>
      </w:r>
      <w:r w:rsidR="00A96872" w:rsidRPr="00DA0823">
        <w:t>,</w:t>
      </w:r>
      <w:r w:rsidR="006C1E3B" w:rsidRPr="00DA0823">
        <w:t>18</w:t>
      </w:r>
      <w:r w:rsidR="00D35AA5" w:rsidRPr="00DA0823">
        <w:t xml:space="preserve"> </w:t>
      </w:r>
      <w:r w:rsidR="00A96872" w:rsidRPr="00DA0823">
        <w:t>% ogółu aktywnych form</w:t>
      </w:r>
      <w:r w:rsidR="00034D1E" w:rsidRPr="00DA0823">
        <w:t>,</w:t>
      </w:r>
    </w:p>
    <w:p w:rsidR="00D35AA5" w:rsidRPr="00DA0823" w:rsidRDefault="00D35AA5" w:rsidP="00D35AA5">
      <w:pPr>
        <w:pStyle w:val="Default"/>
        <w:numPr>
          <w:ilvl w:val="0"/>
          <w:numId w:val="31"/>
        </w:numPr>
        <w:spacing w:line="360" w:lineRule="auto"/>
        <w:jc w:val="both"/>
      </w:pPr>
      <w:r w:rsidRPr="00DA0823">
        <w:rPr>
          <w:b/>
        </w:rPr>
        <w:t xml:space="preserve">prace interwencyjne </w:t>
      </w:r>
      <w:r w:rsidR="00DA0823" w:rsidRPr="00DA0823">
        <w:rPr>
          <w:b/>
        </w:rPr>
        <w:t>9</w:t>
      </w:r>
      <w:r w:rsidRPr="00DA0823">
        <w:rPr>
          <w:b/>
        </w:rPr>
        <w:t>,</w:t>
      </w:r>
      <w:r w:rsidR="00DA0823" w:rsidRPr="00DA0823">
        <w:rPr>
          <w:b/>
        </w:rPr>
        <w:t>88</w:t>
      </w:r>
      <w:r w:rsidRPr="00DA0823">
        <w:rPr>
          <w:b/>
        </w:rPr>
        <w:t xml:space="preserve"> mln zł</w:t>
      </w:r>
      <w:r w:rsidRPr="00DA0823">
        <w:t xml:space="preserve"> (</w:t>
      </w:r>
      <w:r w:rsidR="00DA0823" w:rsidRPr="00DA0823">
        <w:t>4</w:t>
      </w:r>
      <w:r w:rsidRPr="00DA0823">
        <w:t>,</w:t>
      </w:r>
      <w:r w:rsidR="00DA0823" w:rsidRPr="00DA0823">
        <w:t>87</w:t>
      </w:r>
      <w:r w:rsidRPr="00DA0823">
        <w:t xml:space="preserve"> %) – (</w:t>
      </w:r>
      <w:r w:rsidR="00DA0823" w:rsidRPr="00DA0823">
        <w:t>8</w:t>
      </w:r>
      <w:r w:rsidRPr="00DA0823">
        <w:t>,</w:t>
      </w:r>
      <w:r w:rsidR="00DA0823" w:rsidRPr="00DA0823">
        <w:t>0</w:t>
      </w:r>
      <w:r w:rsidRPr="00DA0823">
        <w:t xml:space="preserve"> % aktywnych form), </w:t>
      </w:r>
    </w:p>
    <w:p w:rsidR="002648C9" w:rsidRPr="00DA0823" w:rsidRDefault="00D85F78" w:rsidP="000250B5">
      <w:pPr>
        <w:pStyle w:val="Default"/>
        <w:numPr>
          <w:ilvl w:val="0"/>
          <w:numId w:val="31"/>
        </w:numPr>
        <w:spacing w:line="360" w:lineRule="auto"/>
        <w:jc w:val="both"/>
      </w:pPr>
      <w:r w:rsidRPr="00DA0823">
        <w:rPr>
          <w:b/>
        </w:rPr>
        <w:t xml:space="preserve">środki </w:t>
      </w:r>
      <w:r w:rsidR="00830271" w:rsidRPr="00DA0823">
        <w:rPr>
          <w:b/>
        </w:rPr>
        <w:t xml:space="preserve">dla pracodawców na wyposażenie i doposażenie </w:t>
      </w:r>
      <w:r w:rsidR="00DA0823" w:rsidRPr="00DA0823">
        <w:rPr>
          <w:b/>
        </w:rPr>
        <w:t>nowo</w:t>
      </w:r>
      <w:r w:rsidR="00830271" w:rsidRPr="00DA0823">
        <w:rPr>
          <w:b/>
        </w:rPr>
        <w:t xml:space="preserve"> utworzonych miejsc pracy </w:t>
      </w:r>
      <w:r w:rsidR="00DA0823" w:rsidRPr="00DA0823">
        <w:rPr>
          <w:b/>
        </w:rPr>
        <w:t>8</w:t>
      </w:r>
      <w:r w:rsidR="002648C9" w:rsidRPr="00DA0823">
        <w:rPr>
          <w:b/>
        </w:rPr>
        <w:t>,</w:t>
      </w:r>
      <w:r w:rsidR="00DA0823" w:rsidRPr="00DA0823">
        <w:rPr>
          <w:b/>
        </w:rPr>
        <w:t>59</w:t>
      </w:r>
      <w:r w:rsidR="008260E7" w:rsidRPr="00DA0823">
        <w:rPr>
          <w:b/>
        </w:rPr>
        <w:t xml:space="preserve"> mln zł</w:t>
      </w:r>
      <w:r w:rsidR="008260E7" w:rsidRPr="00DA0823">
        <w:t xml:space="preserve"> (</w:t>
      </w:r>
      <w:r w:rsidR="00DA0823" w:rsidRPr="00DA0823">
        <w:t>4</w:t>
      </w:r>
      <w:r w:rsidR="002648C9" w:rsidRPr="00DA0823">
        <w:t>,</w:t>
      </w:r>
      <w:r w:rsidR="002E5CC6" w:rsidRPr="00DA0823">
        <w:t>2</w:t>
      </w:r>
      <w:r w:rsidR="00DA0823" w:rsidRPr="00DA0823">
        <w:t xml:space="preserve">4 </w:t>
      </w:r>
      <w:r w:rsidR="002648C9" w:rsidRPr="00DA0823">
        <w:t xml:space="preserve">%) </w:t>
      </w:r>
      <w:r w:rsidR="008260E7" w:rsidRPr="00DA0823">
        <w:t>–</w:t>
      </w:r>
      <w:r w:rsidR="00EF4A76" w:rsidRPr="00DA0823">
        <w:t xml:space="preserve"> </w:t>
      </w:r>
      <w:r w:rsidR="000211FE" w:rsidRPr="00DA0823">
        <w:t>(</w:t>
      </w:r>
      <w:r w:rsidR="00DA0823" w:rsidRPr="00DA0823">
        <w:t>6</w:t>
      </w:r>
      <w:r w:rsidR="000211FE" w:rsidRPr="00DA0823">
        <w:t>,</w:t>
      </w:r>
      <w:r w:rsidR="002E5CC6" w:rsidRPr="00DA0823">
        <w:t>9</w:t>
      </w:r>
      <w:r w:rsidR="00DA0823" w:rsidRPr="00DA0823">
        <w:t xml:space="preserve">6 </w:t>
      </w:r>
      <w:r w:rsidR="000211FE" w:rsidRPr="00DA0823">
        <w:t>% aktywnych form)</w:t>
      </w:r>
      <w:r w:rsidR="00DA0823">
        <w:t>.</w:t>
      </w:r>
      <w:r w:rsidR="002648C9" w:rsidRPr="00DA0823">
        <w:t xml:space="preserve"> </w:t>
      </w:r>
    </w:p>
    <w:p w:rsidR="00DD4FBC" w:rsidRPr="00EF7C43" w:rsidRDefault="00DD4FBC" w:rsidP="00DD4FBC">
      <w:pPr>
        <w:pStyle w:val="Default"/>
        <w:spacing w:line="360" w:lineRule="auto"/>
        <w:jc w:val="both"/>
        <w:rPr>
          <w:sz w:val="16"/>
          <w:szCs w:val="16"/>
          <w:highlight w:val="yellow"/>
        </w:rPr>
      </w:pPr>
    </w:p>
    <w:p w:rsidR="00830271" w:rsidRPr="000250B5" w:rsidRDefault="008515B9" w:rsidP="004673D1">
      <w:pPr>
        <w:pStyle w:val="Default"/>
        <w:spacing w:line="360" w:lineRule="auto"/>
        <w:ind w:left="357" w:firstLine="709"/>
        <w:jc w:val="both"/>
      </w:pPr>
      <w:r w:rsidRPr="000250B5">
        <w:t xml:space="preserve">Najwięcej osób bezrobotnych </w:t>
      </w:r>
      <w:r w:rsidR="004673D1">
        <w:t xml:space="preserve">wyrejestrowano z ewidencji bezrobotnych w PUP </w:t>
      </w:r>
      <w:r w:rsidR="00AE5712" w:rsidRPr="000250B5">
        <w:t>z </w:t>
      </w:r>
      <w:r w:rsidR="004673D1">
        <w:t xml:space="preserve">powodu rozpoczęcia </w:t>
      </w:r>
      <w:r w:rsidRPr="000250B5">
        <w:t>następując</w:t>
      </w:r>
      <w:r w:rsidR="004673D1">
        <w:t>ych</w:t>
      </w:r>
      <w:r w:rsidRPr="000250B5">
        <w:t xml:space="preserve"> form</w:t>
      </w:r>
      <w:r w:rsidR="004673D1">
        <w:t>y</w:t>
      </w:r>
      <w:r w:rsidRPr="000250B5">
        <w:t xml:space="preserve"> </w:t>
      </w:r>
      <w:r w:rsidR="004673D1">
        <w:t>aktywnych</w:t>
      </w:r>
      <w:r w:rsidRPr="000250B5">
        <w:t>:</w:t>
      </w:r>
    </w:p>
    <w:p w:rsidR="00830271" w:rsidRPr="00DA0823" w:rsidRDefault="008515B9" w:rsidP="00DA0823">
      <w:pPr>
        <w:pStyle w:val="Default"/>
        <w:numPr>
          <w:ilvl w:val="0"/>
          <w:numId w:val="32"/>
        </w:numPr>
        <w:spacing w:line="360" w:lineRule="auto"/>
        <w:ind w:left="1491" w:hanging="357"/>
        <w:jc w:val="both"/>
      </w:pPr>
      <w:r w:rsidRPr="00DA0823">
        <w:t>staż</w:t>
      </w:r>
      <w:r w:rsidR="00754F8F" w:rsidRPr="00DA0823">
        <w:t>y</w:t>
      </w:r>
      <w:r w:rsidRPr="00DA0823">
        <w:t xml:space="preserve"> (</w:t>
      </w:r>
      <w:r w:rsidR="00DA0823" w:rsidRPr="00DA0823">
        <w:t>4 </w:t>
      </w:r>
      <w:r w:rsidR="006F5925" w:rsidRPr="00DA0823">
        <w:t>5</w:t>
      </w:r>
      <w:r w:rsidR="00DA0823" w:rsidRPr="00DA0823">
        <w:t>61</w:t>
      </w:r>
      <w:r w:rsidRPr="00DA0823">
        <w:t>),</w:t>
      </w:r>
    </w:p>
    <w:p w:rsidR="00DA0823" w:rsidRPr="00DA0823" w:rsidRDefault="00DA0823" w:rsidP="00DA0823">
      <w:pPr>
        <w:pStyle w:val="Default"/>
        <w:numPr>
          <w:ilvl w:val="0"/>
          <w:numId w:val="32"/>
        </w:numPr>
        <w:spacing w:line="360" w:lineRule="auto"/>
        <w:ind w:left="1491" w:hanging="357"/>
        <w:jc w:val="both"/>
      </w:pPr>
      <w:r w:rsidRPr="00DA0823">
        <w:t>prac interwencyjnych (2 058),</w:t>
      </w:r>
    </w:p>
    <w:p w:rsidR="00830271" w:rsidRPr="00DA0823" w:rsidRDefault="00830271" w:rsidP="00DA0823">
      <w:pPr>
        <w:pStyle w:val="Default"/>
        <w:numPr>
          <w:ilvl w:val="0"/>
          <w:numId w:val="32"/>
        </w:numPr>
        <w:spacing w:line="360" w:lineRule="auto"/>
        <w:ind w:left="1491" w:hanging="357"/>
        <w:jc w:val="both"/>
      </w:pPr>
      <w:r w:rsidRPr="00DA0823">
        <w:t>refundacj</w:t>
      </w:r>
      <w:r w:rsidR="00754F8F" w:rsidRPr="00DA0823">
        <w:t>i</w:t>
      </w:r>
      <w:r w:rsidRPr="00DA0823">
        <w:t xml:space="preserve"> kosztów utworzenia stanowiska pracy (</w:t>
      </w:r>
      <w:r w:rsidR="00DA0823" w:rsidRPr="00DA0823">
        <w:t>1</w:t>
      </w:r>
      <w:r w:rsidRPr="00DA0823">
        <w:t> </w:t>
      </w:r>
      <w:r w:rsidR="00DA0823" w:rsidRPr="00DA0823">
        <w:t>026</w:t>
      </w:r>
      <w:r w:rsidRPr="00DA0823">
        <w:t>)</w:t>
      </w:r>
      <w:r w:rsidR="003E3617" w:rsidRPr="00DA0823">
        <w:t>,</w:t>
      </w:r>
    </w:p>
    <w:p w:rsidR="00DA0823" w:rsidRPr="00DA0823" w:rsidRDefault="00DA0823" w:rsidP="00DA0823">
      <w:pPr>
        <w:pStyle w:val="Default"/>
        <w:numPr>
          <w:ilvl w:val="0"/>
          <w:numId w:val="32"/>
        </w:numPr>
        <w:spacing w:line="360" w:lineRule="auto"/>
        <w:ind w:left="1491" w:hanging="357"/>
        <w:jc w:val="both"/>
      </w:pPr>
      <w:r w:rsidRPr="00DA0823">
        <w:t>zatrudnienia bezrobotnych przy realizacji robót publicznych (1 109).</w:t>
      </w:r>
    </w:p>
    <w:p w:rsidR="003E3617" w:rsidRPr="00DA0823" w:rsidRDefault="00754F8F" w:rsidP="00DA0823">
      <w:pPr>
        <w:pStyle w:val="Default"/>
        <w:numPr>
          <w:ilvl w:val="0"/>
          <w:numId w:val="32"/>
        </w:numPr>
        <w:spacing w:line="360" w:lineRule="auto"/>
        <w:ind w:left="1491" w:hanging="357"/>
        <w:jc w:val="both"/>
      </w:pPr>
      <w:r w:rsidRPr="00DA0823">
        <w:t>utworzenia własnej działalności g</w:t>
      </w:r>
      <w:r w:rsidR="003E3617" w:rsidRPr="00DA0823">
        <w:t>ospodarcz</w:t>
      </w:r>
      <w:r w:rsidRPr="00DA0823">
        <w:t>ej</w:t>
      </w:r>
      <w:r w:rsidR="003E3617" w:rsidRPr="00DA0823">
        <w:t xml:space="preserve"> (</w:t>
      </w:r>
      <w:r w:rsidR="00DA0823" w:rsidRPr="00DA0823">
        <w:t>975</w:t>
      </w:r>
      <w:r w:rsidR="003E3617" w:rsidRPr="00DA0823">
        <w:t>),</w:t>
      </w:r>
    </w:p>
    <w:p w:rsidR="005749D6" w:rsidRPr="005749D6" w:rsidRDefault="005749D6" w:rsidP="005749D6">
      <w:pPr>
        <w:pStyle w:val="Default"/>
        <w:spacing w:line="360" w:lineRule="auto"/>
        <w:jc w:val="both"/>
        <w:rPr>
          <w:sz w:val="16"/>
          <w:szCs w:val="16"/>
          <w:highlight w:val="yellow"/>
        </w:rPr>
      </w:pPr>
    </w:p>
    <w:p w:rsidR="00DA0823" w:rsidRPr="00860322" w:rsidRDefault="0096006B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22" w:name="_Toc524508362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Zwolnienia</w:t>
      </w:r>
      <w:r w:rsidR="00AE5712"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z </w:t>
      </w:r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przyczyn niedotyczących pracowników</w:t>
      </w:r>
      <w:bookmarkEnd w:id="22"/>
    </w:p>
    <w:p w:rsidR="00860322" w:rsidRPr="005749D6" w:rsidRDefault="00860322" w:rsidP="00860322">
      <w:pPr>
        <w:pStyle w:val="Default"/>
        <w:spacing w:line="360" w:lineRule="auto"/>
        <w:jc w:val="both"/>
        <w:rPr>
          <w:sz w:val="16"/>
          <w:szCs w:val="16"/>
          <w:highlight w:val="yellow"/>
        </w:rPr>
      </w:pPr>
    </w:p>
    <w:p w:rsidR="0096006B" w:rsidRDefault="00F35804" w:rsidP="00F35804">
      <w:pPr>
        <w:pStyle w:val="Default"/>
        <w:jc w:val="center"/>
      </w:pPr>
      <w:r w:rsidRPr="00F35804">
        <w:rPr>
          <w:noProof/>
          <w:lang w:eastAsia="pl-PL"/>
        </w:rPr>
        <w:drawing>
          <wp:inline distT="0" distB="0" distL="0" distR="0" wp14:anchorId="2C452FF0" wp14:editId="754CC694">
            <wp:extent cx="5759450" cy="357802"/>
            <wp:effectExtent l="0" t="0" r="0" b="4445"/>
            <wp:docPr id="776" name="Obraz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804">
        <w:rPr>
          <w:noProof/>
          <w:lang w:eastAsia="pl-PL"/>
        </w:rPr>
        <w:drawing>
          <wp:inline distT="0" distB="0" distL="0" distR="0">
            <wp:extent cx="4792585" cy="2750024"/>
            <wp:effectExtent l="0" t="0" r="8255" b="0"/>
            <wp:docPr id="777" name="Obraz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275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419" w:rsidRDefault="00F43419">
      <w:pPr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br w:type="page"/>
      </w:r>
    </w:p>
    <w:p w:rsidR="00BB12AB" w:rsidRDefault="00F35804" w:rsidP="00F35804">
      <w:pPr>
        <w:jc w:val="center"/>
        <w:rPr>
          <w:rFonts w:ascii="Times New Roman" w:hAnsi="Times New Roman" w:cs="Times New Roman"/>
          <w:bCs/>
          <w:color w:val="000000"/>
          <w:szCs w:val="24"/>
          <w:highlight w:val="yellow"/>
        </w:rPr>
      </w:pPr>
      <w:r w:rsidRPr="00F35804">
        <w:rPr>
          <w:noProof/>
          <w:lang w:eastAsia="pl-PL"/>
        </w:rPr>
        <w:lastRenderedPageBreak/>
        <w:drawing>
          <wp:inline distT="0" distB="0" distL="0" distR="0">
            <wp:extent cx="4794250" cy="781050"/>
            <wp:effectExtent l="0" t="0" r="6350" b="0"/>
            <wp:docPr id="773" name="Obraz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804">
        <w:rPr>
          <w:noProof/>
          <w:lang w:eastAsia="pl-PL"/>
        </w:rPr>
        <w:drawing>
          <wp:inline distT="0" distB="0" distL="0" distR="0">
            <wp:extent cx="4794250" cy="2876550"/>
            <wp:effectExtent l="0" t="0" r="6350" b="0"/>
            <wp:docPr id="774" name="Obraz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749" w:rsidRPr="00BB12AB" w:rsidRDefault="008121C5" w:rsidP="00BB12AB">
      <w:pPr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BB12AB">
        <w:rPr>
          <w:rFonts w:ascii="Times New Roman" w:hAnsi="Times New Roman" w:cs="Times New Roman"/>
          <w:bCs/>
          <w:color w:val="000000"/>
          <w:szCs w:val="24"/>
        </w:rPr>
        <w:t>Wykres 1</w:t>
      </w:r>
      <w:r w:rsidR="00F43419" w:rsidRPr="00BB12AB">
        <w:rPr>
          <w:rFonts w:ascii="Times New Roman" w:hAnsi="Times New Roman" w:cs="Times New Roman"/>
          <w:bCs/>
          <w:color w:val="000000"/>
          <w:szCs w:val="24"/>
        </w:rPr>
        <w:t>3</w:t>
      </w:r>
      <w:r w:rsidRPr="00BB12AB">
        <w:rPr>
          <w:rFonts w:ascii="Times New Roman" w:hAnsi="Times New Roman" w:cs="Times New Roman"/>
          <w:bCs/>
          <w:color w:val="000000"/>
          <w:szCs w:val="24"/>
        </w:rPr>
        <w:t xml:space="preserve">. </w:t>
      </w:r>
      <w:r w:rsidR="0083581A" w:rsidRPr="00BB12AB">
        <w:rPr>
          <w:rFonts w:ascii="Times New Roman" w:hAnsi="Times New Roman" w:cs="Times New Roman"/>
          <w:bCs/>
          <w:color w:val="000000"/>
          <w:szCs w:val="24"/>
        </w:rPr>
        <w:tab/>
      </w:r>
      <w:r w:rsidRPr="00BB12AB">
        <w:rPr>
          <w:rFonts w:ascii="Times New Roman" w:hAnsi="Times New Roman" w:cs="Times New Roman"/>
          <w:bCs/>
          <w:color w:val="000000"/>
          <w:szCs w:val="24"/>
        </w:rPr>
        <w:t>Osoby zgłoszone oraz zwolnione</w:t>
      </w:r>
      <w:r w:rsidR="00AE5712" w:rsidRPr="00BB12AB">
        <w:rPr>
          <w:rFonts w:ascii="Times New Roman" w:hAnsi="Times New Roman" w:cs="Times New Roman"/>
          <w:bCs/>
          <w:color w:val="000000"/>
          <w:szCs w:val="24"/>
        </w:rPr>
        <w:t xml:space="preserve"> z </w:t>
      </w:r>
      <w:r w:rsidRPr="00BB12AB">
        <w:rPr>
          <w:rFonts w:ascii="Times New Roman" w:hAnsi="Times New Roman" w:cs="Times New Roman"/>
          <w:bCs/>
          <w:color w:val="000000"/>
          <w:szCs w:val="24"/>
        </w:rPr>
        <w:t>przyczyn niedotyczących pracowników</w:t>
      </w:r>
    </w:p>
    <w:p w:rsidR="008121C5" w:rsidRPr="003E3617" w:rsidRDefault="00B50749" w:rsidP="00BB12AB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BB12AB">
        <w:rPr>
          <w:rFonts w:ascii="Times New Roman" w:hAnsi="Times New Roman" w:cs="Times New Roman"/>
          <w:bCs/>
          <w:color w:val="000000"/>
          <w:szCs w:val="24"/>
        </w:rPr>
        <w:t xml:space="preserve">                         </w:t>
      </w:r>
      <w:r w:rsidR="00AE5712" w:rsidRPr="00BB12AB">
        <w:rPr>
          <w:rFonts w:ascii="Times New Roman" w:hAnsi="Times New Roman" w:cs="Times New Roman"/>
          <w:bCs/>
          <w:color w:val="000000"/>
          <w:szCs w:val="24"/>
        </w:rPr>
        <w:t xml:space="preserve"> w </w:t>
      </w:r>
      <w:r w:rsidR="008121C5" w:rsidRPr="00BB12AB">
        <w:rPr>
          <w:rFonts w:ascii="Times New Roman" w:hAnsi="Times New Roman" w:cs="Times New Roman"/>
          <w:bCs/>
          <w:color w:val="000000"/>
          <w:szCs w:val="24"/>
        </w:rPr>
        <w:t>województwie podkarpackim</w:t>
      </w:r>
      <w:r w:rsidR="00AE5712" w:rsidRPr="00BB12AB">
        <w:rPr>
          <w:rFonts w:ascii="Times New Roman" w:hAnsi="Times New Roman" w:cs="Times New Roman"/>
          <w:bCs/>
          <w:color w:val="000000"/>
          <w:szCs w:val="24"/>
        </w:rPr>
        <w:t xml:space="preserve"> w </w:t>
      </w:r>
      <w:r w:rsidR="00F35804">
        <w:rPr>
          <w:rFonts w:ascii="Times New Roman" w:hAnsi="Times New Roman" w:cs="Times New Roman"/>
          <w:bCs/>
          <w:color w:val="000000"/>
          <w:szCs w:val="24"/>
        </w:rPr>
        <w:t>I półroczach</w:t>
      </w:r>
      <w:r w:rsidR="008121C5" w:rsidRPr="00BB12AB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="00F35804">
        <w:rPr>
          <w:rFonts w:ascii="Times New Roman" w:hAnsi="Times New Roman" w:cs="Times New Roman"/>
          <w:bCs/>
          <w:color w:val="000000"/>
          <w:szCs w:val="24"/>
        </w:rPr>
        <w:t>‘</w:t>
      </w:r>
      <w:r w:rsidR="008121C5" w:rsidRPr="00BB12AB">
        <w:rPr>
          <w:rFonts w:ascii="Times New Roman" w:hAnsi="Times New Roman" w:cs="Times New Roman"/>
          <w:bCs/>
          <w:color w:val="000000"/>
          <w:szCs w:val="24"/>
        </w:rPr>
        <w:t>0</w:t>
      </w:r>
      <w:r w:rsidR="00F35804">
        <w:rPr>
          <w:rFonts w:ascii="Times New Roman" w:hAnsi="Times New Roman" w:cs="Times New Roman"/>
          <w:bCs/>
          <w:color w:val="000000"/>
          <w:szCs w:val="24"/>
        </w:rPr>
        <w:t>7</w:t>
      </w:r>
      <w:r w:rsidR="008121C5" w:rsidRPr="00BB12AB">
        <w:rPr>
          <w:rFonts w:ascii="Times New Roman" w:hAnsi="Times New Roman" w:cs="Times New Roman"/>
          <w:bCs/>
          <w:color w:val="000000"/>
          <w:szCs w:val="24"/>
        </w:rPr>
        <w:t>–</w:t>
      </w:r>
      <w:r w:rsidR="00F35804">
        <w:rPr>
          <w:rFonts w:ascii="Times New Roman" w:hAnsi="Times New Roman" w:cs="Times New Roman"/>
          <w:bCs/>
          <w:color w:val="000000"/>
          <w:szCs w:val="24"/>
        </w:rPr>
        <w:t>‘</w:t>
      </w:r>
      <w:r w:rsidR="008121C5" w:rsidRPr="00BB12AB">
        <w:rPr>
          <w:rFonts w:ascii="Times New Roman" w:hAnsi="Times New Roman" w:cs="Times New Roman"/>
          <w:bCs/>
          <w:color w:val="000000"/>
          <w:szCs w:val="24"/>
        </w:rPr>
        <w:t>1</w:t>
      </w:r>
      <w:r w:rsidR="00F35804">
        <w:rPr>
          <w:rFonts w:ascii="Times New Roman" w:hAnsi="Times New Roman" w:cs="Times New Roman"/>
          <w:bCs/>
          <w:color w:val="000000"/>
          <w:szCs w:val="24"/>
        </w:rPr>
        <w:t>8</w:t>
      </w:r>
    </w:p>
    <w:p w:rsidR="005A64A3" w:rsidRDefault="00F35804" w:rsidP="00F35804">
      <w:pPr>
        <w:pStyle w:val="Default"/>
        <w:jc w:val="center"/>
      </w:pPr>
      <w:r>
        <w:rPr>
          <w:noProof/>
          <w:lang w:eastAsia="pl-PL"/>
        </w:rPr>
        <w:drawing>
          <wp:inline distT="0" distB="0" distL="0" distR="0" wp14:anchorId="6A156C1D" wp14:editId="52E18D78">
            <wp:extent cx="5249333" cy="3280835"/>
            <wp:effectExtent l="0" t="0" r="0" b="0"/>
            <wp:docPr id="778" name="Wykres 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8121C5" w:rsidRPr="00A60C3B" w:rsidRDefault="00492E52" w:rsidP="005A64A3">
      <w:pPr>
        <w:pStyle w:val="Default"/>
        <w:pBdr>
          <w:bottom w:val="single" w:sz="4" w:space="1" w:color="auto"/>
        </w:pBdr>
        <w:jc w:val="both"/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A60C3B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Wnioski</w:t>
      </w:r>
    </w:p>
    <w:p w:rsidR="008121C5" w:rsidRPr="00DF101F" w:rsidRDefault="008121C5" w:rsidP="005A64A3">
      <w:pPr>
        <w:pStyle w:val="Tekstpodstawowywcity"/>
        <w:pBdr>
          <w:bottom w:val="single" w:sz="4" w:space="1" w:color="auto"/>
        </w:pBdr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F101F">
        <w:rPr>
          <w:rFonts w:ascii="Times New Roman" w:hAnsi="Times New Roman" w:cs="Times New Roman"/>
          <w:sz w:val="16"/>
          <w:szCs w:val="16"/>
        </w:rPr>
        <w:t>(na podstawie danych</w:t>
      </w:r>
      <w:r w:rsidR="00AE5712" w:rsidRPr="00DF101F">
        <w:rPr>
          <w:rFonts w:ascii="Times New Roman" w:hAnsi="Times New Roman" w:cs="Times New Roman"/>
          <w:sz w:val="16"/>
          <w:szCs w:val="16"/>
        </w:rPr>
        <w:t xml:space="preserve"> z </w:t>
      </w:r>
      <w:r w:rsidR="003E3617" w:rsidRPr="00DF101F">
        <w:rPr>
          <w:rFonts w:ascii="Times New Roman" w:hAnsi="Times New Roman" w:cs="Times New Roman"/>
          <w:sz w:val="16"/>
          <w:szCs w:val="16"/>
        </w:rPr>
        <w:t>t</w:t>
      </w:r>
      <w:r w:rsidRPr="00DF101F">
        <w:rPr>
          <w:rFonts w:ascii="Times New Roman" w:hAnsi="Times New Roman" w:cs="Times New Roman"/>
          <w:sz w:val="16"/>
          <w:szCs w:val="16"/>
        </w:rPr>
        <w:t xml:space="preserve">abeli </w:t>
      </w:r>
      <w:r w:rsidR="003E3617" w:rsidRPr="00DF101F">
        <w:rPr>
          <w:rFonts w:ascii="Times New Roman" w:hAnsi="Times New Roman" w:cs="Times New Roman"/>
          <w:sz w:val="16"/>
          <w:szCs w:val="16"/>
        </w:rPr>
        <w:t>XX</w:t>
      </w:r>
      <w:r w:rsidR="009E6406">
        <w:rPr>
          <w:rFonts w:ascii="Times New Roman" w:hAnsi="Times New Roman" w:cs="Times New Roman"/>
          <w:sz w:val="16"/>
          <w:szCs w:val="16"/>
        </w:rPr>
        <w:t>VII</w:t>
      </w:r>
      <w:r w:rsidR="00AE5712" w:rsidRPr="00DF101F">
        <w:rPr>
          <w:rFonts w:ascii="Times New Roman" w:hAnsi="Times New Roman" w:cs="Times New Roman"/>
          <w:sz w:val="16"/>
          <w:szCs w:val="16"/>
        </w:rPr>
        <w:t xml:space="preserve"> i </w:t>
      </w:r>
      <w:r w:rsidR="003E3617" w:rsidRPr="00DF101F">
        <w:rPr>
          <w:rFonts w:ascii="Times New Roman" w:hAnsi="Times New Roman" w:cs="Times New Roman"/>
          <w:sz w:val="16"/>
          <w:szCs w:val="16"/>
        </w:rPr>
        <w:t>w</w:t>
      </w:r>
      <w:r w:rsidR="00F261F7" w:rsidRPr="00DF101F">
        <w:rPr>
          <w:rFonts w:ascii="Times New Roman" w:hAnsi="Times New Roman" w:cs="Times New Roman"/>
          <w:sz w:val="16"/>
          <w:szCs w:val="16"/>
        </w:rPr>
        <w:t>ykresu 1</w:t>
      </w:r>
      <w:r w:rsidR="00BB12AB">
        <w:rPr>
          <w:rFonts w:ascii="Times New Roman" w:hAnsi="Times New Roman" w:cs="Times New Roman"/>
          <w:sz w:val="16"/>
          <w:szCs w:val="16"/>
        </w:rPr>
        <w:t>3</w:t>
      </w:r>
      <w:r w:rsidRPr="00DF101F">
        <w:rPr>
          <w:rFonts w:ascii="Times New Roman" w:hAnsi="Times New Roman" w:cs="Times New Roman"/>
          <w:sz w:val="16"/>
          <w:szCs w:val="16"/>
        </w:rPr>
        <w:t>)</w:t>
      </w:r>
    </w:p>
    <w:p w:rsidR="00201D31" w:rsidRPr="00DF43C7" w:rsidRDefault="00201D31" w:rsidP="008121C5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8121C5" w:rsidRPr="00507D07" w:rsidRDefault="00EC43FA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 półroczu 2018 roku z</w:t>
      </w:r>
      <w:r w:rsidR="0096006B" w:rsidRPr="00507D07">
        <w:rPr>
          <w:rFonts w:ascii="Times New Roman" w:hAnsi="Times New Roman" w:cs="Times New Roman"/>
          <w:sz w:val="24"/>
          <w:szCs w:val="24"/>
        </w:rPr>
        <w:t>amiar zwolnie</w:t>
      </w:r>
      <w:r w:rsidR="008203E9">
        <w:rPr>
          <w:rFonts w:ascii="Times New Roman" w:hAnsi="Times New Roman" w:cs="Times New Roman"/>
          <w:sz w:val="24"/>
          <w:szCs w:val="24"/>
        </w:rPr>
        <w:t xml:space="preserve">ń </w:t>
      </w:r>
      <w:r>
        <w:rPr>
          <w:rFonts w:ascii="Times New Roman" w:hAnsi="Times New Roman" w:cs="Times New Roman"/>
          <w:sz w:val="24"/>
          <w:szCs w:val="24"/>
        </w:rPr>
        <w:t xml:space="preserve">zgłosił </w:t>
      </w:r>
      <w:r w:rsidR="008203E9">
        <w:rPr>
          <w:rFonts w:ascii="Times New Roman" w:hAnsi="Times New Roman" w:cs="Times New Roman"/>
          <w:sz w:val="24"/>
          <w:szCs w:val="24"/>
        </w:rPr>
        <w:t>1</w:t>
      </w:r>
      <w:r w:rsidR="00507D07" w:rsidRPr="00507D07">
        <w:rPr>
          <w:rFonts w:ascii="Times New Roman" w:hAnsi="Times New Roman" w:cs="Times New Roman"/>
          <w:sz w:val="24"/>
          <w:szCs w:val="24"/>
        </w:rPr>
        <w:t xml:space="preserve"> </w:t>
      </w:r>
      <w:r w:rsidR="0096006B" w:rsidRPr="00507D07">
        <w:rPr>
          <w:rFonts w:ascii="Times New Roman" w:hAnsi="Times New Roman" w:cs="Times New Roman"/>
          <w:sz w:val="24"/>
          <w:szCs w:val="24"/>
        </w:rPr>
        <w:t xml:space="preserve">zakład planujący zwolnienie </w:t>
      </w:r>
      <w:r w:rsidR="00507D07" w:rsidRPr="00507D07">
        <w:rPr>
          <w:rFonts w:ascii="Times New Roman" w:hAnsi="Times New Roman" w:cs="Times New Roman"/>
          <w:sz w:val="24"/>
          <w:szCs w:val="24"/>
        </w:rPr>
        <w:t>323</w:t>
      </w:r>
      <w:r w:rsidR="0096006B" w:rsidRPr="00507D07">
        <w:rPr>
          <w:rFonts w:ascii="Times New Roman" w:hAnsi="Times New Roman" w:cs="Times New Roman"/>
          <w:sz w:val="24"/>
          <w:szCs w:val="24"/>
        </w:rPr>
        <w:t xml:space="preserve"> pracowników (w</w:t>
      </w:r>
      <w:r w:rsidR="008203E9">
        <w:rPr>
          <w:rFonts w:ascii="Times New Roman" w:hAnsi="Times New Roman" w:cs="Times New Roman"/>
          <w:sz w:val="24"/>
          <w:szCs w:val="24"/>
        </w:rPr>
        <w:t> </w:t>
      </w:r>
      <w:r w:rsidR="00507D07" w:rsidRPr="00507D07">
        <w:rPr>
          <w:rFonts w:ascii="Times New Roman" w:hAnsi="Times New Roman" w:cs="Times New Roman"/>
          <w:sz w:val="24"/>
          <w:szCs w:val="24"/>
        </w:rPr>
        <w:t>I</w:t>
      </w:r>
      <w:r w:rsidR="008203E9">
        <w:rPr>
          <w:rFonts w:ascii="Times New Roman" w:hAnsi="Times New Roman" w:cs="Times New Roman"/>
          <w:sz w:val="24"/>
          <w:szCs w:val="24"/>
        </w:rPr>
        <w:t> </w:t>
      </w:r>
      <w:r w:rsidR="00507D07" w:rsidRPr="00507D07">
        <w:rPr>
          <w:rFonts w:ascii="Times New Roman" w:hAnsi="Times New Roman" w:cs="Times New Roman"/>
          <w:sz w:val="24"/>
          <w:szCs w:val="24"/>
        </w:rPr>
        <w:t xml:space="preserve">półroczu </w:t>
      </w:r>
      <w:r w:rsidR="0096006B" w:rsidRPr="00507D07">
        <w:rPr>
          <w:rFonts w:ascii="Times New Roman" w:hAnsi="Times New Roman" w:cs="Times New Roman"/>
          <w:sz w:val="24"/>
          <w:szCs w:val="24"/>
        </w:rPr>
        <w:t>201</w:t>
      </w:r>
      <w:r w:rsidR="00507D07" w:rsidRPr="00507D07">
        <w:rPr>
          <w:rFonts w:ascii="Times New Roman" w:hAnsi="Times New Roman" w:cs="Times New Roman"/>
          <w:sz w:val="24"/>
          <w:szCs w:val="24"/>
        </w:rPr>
        <w:t>7</w:t>
      </w:r>
      <w:r w:rsidR="00AE5712" w:rsidRPr="00507D07">
        <w:rPr>
          <w:rFonts w:ascii="Times New Roman" w:hAnsi="Times New Roman" w:cs="Times New Roman"/>
          <w:sz w:val="24"/>
          <w:szCs w:val="24"/>
        </w:rPr>
        <w:t> r</w:t>
      </w:r>
      <w:r w:rsidR="00507D07" w:rsidRPr="00507D07">
        <w:rPr>
          <w:rFonts w:ascii="Times New Roman" w:hAnsi="Times New Roman" w:cs="Times New Roman"/>
          <w:sz w:val="24"/>
          <w:szCs w:val="24"/>
        </w:rPr>
        <w:t>oku</w:t>
      </w:r>
      <w:r w:rsidR="00087226" w:rsidRPr="00507D07">
        <w:rPr>
          <w:rFonts w:ascii="Times New Roman" w:hAnsi="Times New Roman" w:cs="Times New Roman"/>
          <w:sz w:val="24"/>
          <w:szCs w:val="24"/>
        </w:rPr>
        <w:t xml:space="preserve"> – </w:t>
      </w:r>
      <w:r w:rsidR="008203E9">
        <w:rPr>
          <w:rFonts w:ascii="Times New Roman" w:hAnsi="Times New Roman" w:cs="Times New Roman"/>
          <w:sz w:val="24"/>
          <w:szCs w:val="24"/>
        </w:rPr>
        <w:t>12</w:t>
      </w:r>
      <w:r w:rsidR="0096006B" w:rsidRPr="00507D07">
        <w:rPr>
          <w:rFonts w:ascii="Times New Roman" w:hAnsi="Times New Roman" w:cs="Times New Roman"/>
          <w:sz w:val="24"/>
          <w:szCs w:val="24"/>
        </w:rPr>
        <w:t xml:space="preserve"> zakład</w:t>
      </w:r>
      <w:r w:rsidR="00C837FF" w:rsidRPr="00507D07">
        <w:rPr>
          <w:rFonts w:ascii="Times New Roman" w:hAnsi="Times New Roman" w:cs="Times New Roman"/>
          <w:sz w:val="24"/>
          <w:szCs w:val="24"/>
        </w:rPr>
        <w:t xml:space="preserve">ów </w:t>
      </w:r>
      <w:r w:rsidR="008203E9">
        <w:rPr>
          <w:rFonts w:ascii="Times New Roman" w:hAnsi="Times New Roman" w:cs="Times New Roman"/>
          <w:sz w:val="24"/>
          <w:szCs w:val="24"/>
        </w:rPr>
        <w:t>i</w:t>
      </w:r>
      <w:r w:rsidR="00C837FF" w:rsidRPr="00507D07">
        <w:rPr>
          <w:rFonts w:ascii="Times New Roman" w:hAnsi="Times New Roman" w:cs="Times New Roman"/>
          <w:sz w:val="24"/>
          <w:szCs w:val="24"/>
        </w:rPr>
        <w:t xml:space="preserve"> </w:t>
      </w:r>
      <w:r w:rsidR="008203E9">
        <w:rPr>
          <w:rFonts w:ascii="Times New Roman" w:hAnsi="Times New Roman" w:cs="Times New Roman"/>
          <w:sz w:val="24"/>
          <w:szCs w:val="24"/>
        </w:rPr>
        <w:t>485</w:t>
      </w:r>
      <w:r w:rsidR="0096006B" w:rsidRPr="00507D07">
        <w:rPr>
          <w:rFonts w:ascii="Times New Roman" w:hAnsi="Times New Roman" w:cs="Times New Roman"/>
          <w:sz w:val="24"/>
          <w:szCs w:val="24"/>
        </w:rPr>
        <w:t xml:space="preserve"> pracowników). </w:t>
      </w:r>
    </w:p>
    <w:p w:rsidR="008121C5" w:rsidRPr="00C626C3" w:rsidRDefault="0096006B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6C3">
        <w:rPr>
          <w:rFonts w:ascii="Times New Roman" w:hAnsi="Times New Roman" w:cs="Times New Roman"/>
          <w:sz w:val="24"/>
          <w:szCs w:val="24"/>
        </w:rPr>
        <w:lastRenderedPageBreak/>
        <w:t>Wypowiedzenia umów</w:t>
      </w:r>
      <w:r w:rsidR="00AE5712" w:rsidRPr="00C626C3">
        <w:rPr>
          <w:rFonts w:ascii="Times New Roman" w:hAnsi="Times New Roman" w:cs="Times New Roman"/>
          <w:sz w:val="24"/>
          <w:szCs w:val="24"/>
        </w:rPr>
        <w:t xml:space="preserve"> o </w:t>
      </w:r>
      <w:r w:rsidRPr="00C626C3">
        <w:rPr>
          <w:rFonts w:ascii="Times New Roman" w:hAnsi="Times New Roman" w:cs="Times New Roman"/>
          <w:sz w:val="24"/>
          <w:szCs w:val="24"/>
        </w:rPr>
        <w:t>pracę</w:t>
      </w:r>
      <w:r w:rsidR="00AE5712" w:rsidRPr="00C626C3">
        <w:rPr>
          <w:rFonts w:ascii="Times New Roman" w:hAnsi="Times New Roman" w:cs="Times New Roman"/>
          <w:sz w:val="24"/>
          <w:szCs w:val="24"/>
        </w:rPr>
        <w:t xml:space="preserve"> z </w:t>
      </w:r>
      <w:r w:rsidRPr="00C626C3">
        <w:rPr>
          <w:rFonts w:ascii="Times New Roman" w:hAnsi="Times New Roman" w:cs="Times New Roman"/>
          <w:sz w:val="24"/>
          <w:szCs w:val="24"/>
        </w:rPr>
        <w:t>przyczyn niedotyczących pracowników</w:t>
      </w:r>
      <w:r w:rsidR="00C837FF" w:rsidRPr="00C626C3">
        <w:rPr>
          <w:rFonts w:ascii="Times New Roman" w:hAnsi="Times New Roman" w:cs="Times New Roman"/>
          <w:sz w:val="24"/>
          <w:szCs w:val="24"/>
        </w:rPr>
        <w:t xml:space="preserve"> </w:t>
      </w:r>
      <w:r w:rsidRPr="00C626C3">
        <w:rPr>
          <w:rFonts w:ascii="Times New Roman" w:hAnsi="Times New Roman" w:cs="Times New Roman"/>
          <w:sz w:val="24"/>
          <w:szCs w:val="24"/>
        </w:rPr>
        <w:t xml:space="preserve">otrzymało </w:t>
      </w:r>
      <w:r w:rsidR="008203E9" w:rsidRPr="00C626C3">
        <w:rPr>
          <w:rFonts w:ascii="Times New Roman" w:hAnsi="Times New Roman" w:cs="Times New Roman"/>
          <w:sz w:val="24"/>
          <w:szCs w:val="24"/>
        </w:rPr>
        <w:t>358</w:t>
      </w:r>
      <w:r w:rsidRPr="00C626C3">
        <w:rPr>
          <w:rFonts w:ascii="Times New Roman" w:hAnsi="Times New Roman" w:cs="Times New Roman"/>
          <w:sz w:val="24"/>
          <w:szCs w:val="24"/>
        </w:rPr>
        <w:t xml:space="preserve"> osób.</w:t>
      </w:r>
      <w:r w:rsidR="007066E6" w:rsidRPr="00C626C3">
        <w:rPr>
          <w:rFonts w:ascii="Times New Roman" w:hAnsi="Times New Roman" w:cs="Times New Roman"/>
          <w:sz w:val="24"/>
          <w:szCs w:val="24"/>
        </w:rPr>
        <w:t xml:space="preserve"> </w:t>
      </w:r>
      <w:r w:rsidRPr="00C626C3">
        <w:rPr>
          <w:rFonts w:ascii="Times New Roman" w:hAnsi="Times New Roman" w:cs="Times New Roman"/>
          <w:sz w:val="24"/>
          <w:szCs w:val="24"/>
        </w:rPr>
        <w:t xml:space="preserve">Ponadto </w:t>
      </w:r>
      <w:r w:rsidR="00BE7914" w:rsidRPr="00C626C3">
        <w:rPr>
          <w:rFonts w:ascii="Times New Roman" w:hAnsi="Times New Roman" w:cs="Times New Roman"/>
          <w:sz w:val="24"/>
          <w:szCs w:val="24"/>
        </w:rPr>
        <w:t xml:space="preserve">wg stanu na </w:t>
      </w:r>
      <w:r w:rsidR="00087226" w:rsidRPr="00C626C3">
        <w:rPr>
          <w:rFonts w:ascii="Times New Roman" w:hAnsi="Times New Roman" w:cs="Times New Roman"/>
          <w:sz w:val="24"/>
          <w:szCs w:val="24"/>
        </w:rPr>
        <w:t>3</w:t>
      </w:r>
      <w:r w:rsidR="00C626C3" w:rsidRPr="00C626C3">
        <w:rPr>
          <w:rFonts w:ascii="Times New Roman" w:hAnsi="Times New Roman" w:cs="Times New Roman"/>
          <w:sz w:val="24"/>
          <w:szCs w:val="24"/>
        </w:rPr>
        <w:t>0</w:t>
      </w:r>
      <w:r w:rsidR="00365760" w:rsidRPr="00C626C3">
        <w:rPr>
          <w:rFonts w:ascii="Times New Roman" w:hAnsi="Times New Roman" w:cs="Times New Roman"/>
          <w:sz w:val="24"/>
          <w:szCs w:val="24"/>
        </w:rPr>
        <w:t xml:space="preserve"> </w:t>
      </w:r>
      <w:r w:rsidR="00C626C3" w:rsidRPr="00C626C3">
        <w:rPr>
          <w:rFonts w:ascii="Times New Roman" w:hAnsi="Times New Roman" w:cs="Times New Roman"/>
          <w:sz w:val="24"/>
          <w:szCs w:val="24"/>
        </w:rPr>
        <w:t>VI</w:t>
      </w:r>
      <w:r w:rsidR="00365760" w:rsidRPr="00C626C3">
        <w:rPr>
          <w:rFonts w:ascii="Times New Roman" w:hAnsi="Times New Roman" w:cs="Times New Roman"/>
          <w:sz w:val="24"/>
          <w:szCs w:val="24"/>
        </w:rPr>
        <w:t xml:space="preserve"> </w:t>
      </w:r>
      <w:r w:rsidR="00C626C3" w:rsidRPr="00C626C3">
        <w:rPr>
          <w:rFonts w:ascii="Times New Roman" w:hAnsi="Times New Roman" w:cs="Times New Roman"/>
          <w:sz w:val="24"/>
          <w:szCs w:val="24"/>
        </w:rPr>
        <w:t>20</w:t>
      </w:r>
      <w:r w:rsidRPr="00C626C3">
        <w:rPr>
          <w:rFonts w:ascii="Times New Roman" w:hAnsi="Times New Roman" w:cs="Times New Roman"/>
          <w:sz w:val="24"/>
          <w:szCs w:val="24"/>
        </w:rPr>
        <w:t>1</w:t>
      </w:r>
      <w:r w:rsidR="00C626C3" w:rsidRPr="00C626C3">
        <w:rPr>
          <w:rFonts w:ascii="Times New Roman" w:hAnsi="Times New Roman" w:cs="Times New Roman"/>
          <w:sz w:val="24"/>
          <w:szCs w:val="24"/>
        </w:rPr>
        <w:t>8</w:t>
      </w:r>
      <w:r w:rsidR="00BE7914" w:rsidRPr="00C626C3">
        <w:rPr>
          <w:rFonts w:ascii="Times New Roman" w:hAnsi="Times New Roman" w:cs="Times New Roman"/>
          <w:sz w:val="24"/>
          <w:szCs w:val="24"/>
        </w:rPr>
        <w:t> </w:t>
      </w:r>
      <w:r w:rsidRPr="00C626C3">
        <w:rPr>
          <w:rFonts w:ascii="Times New Roman" w:hAnsi="Times New Roman" w:cs="Times New Roman"/>
          <w:sz w:val="24"/>
          <w:szCs w:val="24"/>
        </w:rPr>
        <w:t>r</w:t>
      </w:r>
      <w:r w:rsidR="00C626C3" w:rsidRPr="00C626C3">
        <w:rPr>
          <w:rFonts w:ascii="Times New Roman" w:hAnsi="Times New Roman" w:cs="Times New Roman"/>
          <w:sz w:val="24"/>
          <w:szCs w:val="24"/>
        </w:rPr>
        <w:t>ok</w:t>
      </w:r>
      <w:r w:rsidRPr="00C626C3">
        <w:rPr>
          <w:rFonts w:ascii="Times New Roman" w:hAnsi="Times New Roman" w:cs="Times New Roman"/>
          <w:sz w:val="24"/>
          <w:szCs w:val="24"/>
        </w:rPr>
        <w:t xml:space="preserve"> </w:t>
      </w:r>
      <w:r w:rsidR="00BE7914" w:rsidRPr="00C626C3">
        <w:rPr>
          <w:rFonts w:ascii="Times New Roman" w:hAnsi="Times New Roman" w:cs="Times New Roman"/>
          <w:sz w:val="24"/>
          <w:szCs w:val="24"/>
        </w:rPr>
        <w:t xml:space="preserve">oczekiwało </w:t>
      </w:r>
      <w:r w:rsidRPr="00C626C3">
        <w:rPr>
          <w:rFonts w:ascii="Times New Roman" w:hAnsi="Times New Roman" w:cs="Times New Roman"/>
          <w:sz w:val="24"/>
          <w:szCs w:val="24"/>
        </w:rPr>
        <w:t xml:space="preserve">na dalsze wypowiedzenia ogółem </w:t>
      </w:r>
      <w:r w:rsidR="00C626C3" w:rsidRPr="00C626C3">
        <w:rPr>
          <w:rFonts w:ascii="Times New Roman" w:hAnsi="Times New Roman" w:cs="Times New Roman"/>
          <w:sz w:val="24"/>
          <w:szCs w:val="24"/>
        </w:rPr>
        <w:t>331</w:t>
      </w:r>
      <w:r w:rsidRPr="00C626C3">
        <w:rPr>
          <w:rFonts w:ascii="Times New Roman" w:hAnsi="Times New Roman" w:cs="Times New Roman"/>
          <w:sz w:val="24"/>
          <w:szCs w:val="24"/>
        </w:rPr>
        <w:t xml:space="preserve"> pracowników. </w:t>
      </w:r>
    </w:p>
    <w:p w:rsidR="008121C5" w:rsidRPr="00114BE8" w:rsidRDefault="005C14D0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BE8">
        <w:rPr>
          <w:rFonts w:ascii="Times New Roman" w:hAnsi="Times New Roman" w:cs="Times New Roman"/>
          <w:sz w:val="24"/>
          <w:szCs w:val="24"/>
        </w:rPr>
        <w:t>Osoby zwolnione</w:t>
      </w:r>
      <w:r w:rsidR="00AE5712" w:rsidRPr="00114BE8">
        <w:rPr>
          <w:rFonts w:ascii="Times New Roman" w:hAnsi="Times New Roman" w:cs="Times New Roman"/>
          <w:sz w:val="24"/>
          <w:szCs w:val="24"/>
        </w:rPr>
        <w:t xml:space="preserve"> z </w:t>
      </w:r>
      <w:r w:rsidRPr="00114BE8">
        <w:rPr>
          <w:rFonts w:ascii="Times New Roman" w:hAnsi="Times New Roman" w:cs="Times New Roman"/>
          <w:sz w:val="24"/>
          <w:szCs w:val="24"/>
        </w:rPr>
        <w:t xml:space="preserve">przyczyn niedotyczących pracowników stanowiły </w:t>
      </w:r>
      <w:r w:rsidR="00114BE8" w:rsidRPr="00114BE8">
        <w:rPr>
          <w:rFonts w:ascii="Times New Roman" w:hAnsi="Times New Roman" w:cs="Times New Roman"/>
          <w:sz w:val="24"/>
          <w:szCs w:val="24"/>
        </w:rPr>
        <w:t>4</w:t>
      </w:r>
      <w:r w:rsidRPr="00114BE8">
        <w:rPr>
          <w:rFonts w:ascii="Times New Roman" w:hAnsi="Times New Roman" w:cs="Times New Roman"/>
          <w:sz w:val="24"/>
          <w:szCs w:val="24"/>
        </w:rPr>
        <w:t>,</w:t>
      </w:r>
      <w:r w:rsidR="00114BE8" w:rsidRPr="00114BE8">
        <w:rPr>
          <w:rFonts w:ascii="Times New Roman" w:hAnsi="Times New Roman" w:cs="Times New Roman"/>
          <w:sz w:val="24"/>
          <w:szCs w:val="24"/>
        </w:rPr>
        <w:t>0</w:t>
      </w:r>
      <w:r w:rsidR="00C626C3" w:rsidRPr="00114BE8">
        <w:rPr>
          <w:rFonts w:ascii="Times New Roman" w:hAnsi="Times New Roman" w:cs="Times New Roman"/>
          <w:sz w:val="24"/>
          <w:szCs w:val="24"/>
        </w:rPr>
        <w:t xml:space="preserve"> </w:t>
      </w:r>
      <w:r w:rsidRPr="00114BE8">
        <w:rPr>
          <w:rFonts w:ascii="Times New Roman" w:hAnsi="Times New Roman" w:cs="Times New Roman"/>
          <w:sz w:val="24"/>
          <w:szCs w:val="24"/>
        </w:rPr>
        <w:t>%</w:t>
      </w:r>
      <w:r w:rsidR="00365760" w:rsidRPr="00114BE8">
        <w:rPr>
          <w:rFonts w:ascii="Times New Roman" w:hAnsi="Times New Roman" w:cs="Times New Roman"/>
          <w:sz w:val="24"/>
          <w:szCs w:val="24"/>
        </w:rPr>
        <w:t xml:space="preserve"> </w:t>
      </w:r>
      <w:r w:rsidRPr="00114BE8">
        <w:rPr>
          <w:rFonts w:ascii="Times New Roman" w:hAnsi="Times New Roman" w:cs="Times New Roman"/>
          <w:sz w:val="24"/>
          <w:szCs w:val="24"/>
        </w:rPr>
        <w:t>ogółu bezrobotnych zarejestrowanych</w:t>
      </w:r>
      <w:r w:rsidR="00AE5712" w:rsidRPr="00114BE8">
        <w:rPr>
          <w:rFonts w:ascii="Times New Roman" w:hAnsi="Times New Roman" w:cs="Times New Roman"/>
          <w:sz w:val="24"/>
          <w:szCs w:val="24"/>
        </w:rPr>
        <w:t xml:space="preserve"> w </w:t>
      </w:r>
      <w:r w:rsidRPr="00114BE8">
        <w:rPr>
          <w:rFonts w:ascii="Times New Roman" w:hAnsi="Times New Roman" w:cs="Times New Roman"/>
          <w:sz w:val="24"/>
          <w:szCs w:val="24"/>
        </w:rPr>
        <w:t xml:space="preserve">województwie podkarpackim według stanu na </w:t>
      </w:r>
      <w:r w:rsidR="00244A0E" w:rsidRPr="00114BE8">
        <w:rPr>
          <w:rFonts w:ascii="Times New Roman" w:hAnsi="Times New Roman" w:cs="Times New Roman"/>
          <w:sz w:val="24"/>
          <w:szCs w:val="24"/>
        </w:rPr>
        <w:t>3</w:t>
      </w:r>
      <w:r w:rsidR="00C626C3" w:rsidRPr="00114BE8">
        <w:rPr>
          <w:rFonts w:ascii="Times New Roman" w:hAnsi="Times New Roman" w:cs="Times New Roman"/>
          <w:sz w:val="24"/>
          <w:szCs w:val="24"/>
        </w:rPr>
        <w:t>0</w:t>
      </w:r>
      <w:r w:rsidR="00365760" w:rsidRPr="00114BE8">
        <w:rPr>
          <w:rFonts w:ascii="Times New Roman" w:hAnsi="Times New Roman" w:cs="Times New Roman"/>
          <w:sz w:val="24"/>
          <w:szCs w:val="24"/>
        </w:rPr>
        <w:t> </w:t>
      </w:r>
      <w:r w:rsidR="00C626C3" w:rsidRPr="00114BE8">
        <w:rPr>
          <w:rFonts w:ascii="Times New Roman" w:hAnsi="Times New Roman" w:cs="Times New Roman"/>
          <w:sz w:val="24"/>
          <w:szCs w:val="24"/>
        </w:rPr>
        <w:t>VI</w:t>
      </w:r>
      <w:r w:rsidR="00365760" w:rsidRPr="00114BE8">
        <w:rPr>
          <w:rFonts w:ascii="Times New Roman" w:hAnsi="Times New Roman" w:cs="Times New Roman"/>
          <w:sz w:val="24"/>
          <w:szCs w:val="24"/>
        </w:rPr>
        <w:t> </w:t>
      </w:r>
      <w:r w:rsidR="00C626C3" w:rsidRPr="00114BE8">
        <w:rPr>
          <w:rFonts w:ascii="Times New Roman" w:hAnsi="Times New Roman" w:cs="Times New Roman"/>
          <w:sz w:val="24"/>
          <w:szCs w:val="24"/>
        </w:rPr>
        <w:t>’</w:t>
      </w:r>
      <w:r w:rsidRPr="00114BE8">
        <w:rPr>
          <w:rFonts w:ascii="Times New Roman" w:hAnsi="Times New Roman" w:cs="Times New Roman"/>
          <w:sz w:val="24"/>
          <w:szCs w:val="24"/>
        </w:rPr>
        <w:t>1</w:t>
      </w:r>
      <w:r w:rsidR="00C626C3" w:rsidRPr="00114BE8">
        <w:rPr>
          <w:rFonts w:ascii="Times New Roman" w:hAnsi="Times New Roman" w:cs="Times New Roman"/>
          <w:sz w:val="24"/>
          <w:szCs w:val="24"/>
        </w:rPr>
        <w:t xml:space="preserve">8 </w:t>
      </w:r>
      <w:r w:rsidRPr="00114BE8">
        <w:rPr>
          <w:rFonts w:ascii="Times New Roman" w:hAnsi="Times New Roman" w:cs="Times New Roman"/>
          <w:sz w:val="24"/>
          <w:szCs w:val="24"/>
        </w:rPr>
        <w:t>r</w:t>
      </w:r>
      <w:r w:rsidR="00C626C3" w:rsidRPr="00114BE8">
        <w:rPr>
          <w:rFonts w:ascii="Times New Roman" w:hAnsi="Times New Roman" w:cs="Times New Roman"/>
          <w:sz w:val="24"/>
          <w:szCs w:val="24"/>
        </w:rPr>
        <w:t>.</w:t>
      </w:r>
      <w:r w:rsidRPr="00114BE8">
        <w:rPr>
          <w:rFonts w:ascii="Times New Roman" w:hAnsi="Times New Roman" w:cs="Times New Roman"/>
          <w:sz w:val="24"/>
          <w:szCs w:val="24"/>
        </w:rPr>
        <w:t xml:space="preserve"> (</w:t>
      </w:r>
      <w:r w:rsidR="008121C5" w:rsidRPr="00114BE8">
        <w:rPr>
          <w:rFonts w:ascii="Times New Roman" w:hAnsi="Times New Roman" w:cs="Times New Roman"/>
          <w:sz w:val="24"/>
          <w:szCs w:val="24"/>
        </w:rPr>
        <w:t>3</w:t>
      </w:r>
      <w:r w:rsidR="00C626C3" w:rsidRPr="00114BE8">
        <w:rPr>
          <w:rFonts w:ascii="Times New Roman" w:hAnsi="Times New Roman" w:cs="Times New Roman"/>
          <w:sz w:val="24"/>
          <w:szCs w:val="24"/>
        </w:rPr>
        <w:t>0</w:t>
      </w:r>
      <w:r w:rsidR="00365760" w:rsidRPr="00114BE8">
        <w:rPr>
          <w:rFonts w:ascii="Times New Roman" w:hAnsi="Times New Roman" w:cs="Times New Roman"/>
          <w:sz w:val="24"/>
          <w:szCs w:val="24"/>
        </w:rPr>
        <w:t xml:space="preserve"> </w:t>
      </w:r>
      <w:r w:rsidR="00C626C3" w:rsidRPr="00114BE8">
        <w:rPr>
          <w:rFonts w:ascii="Times New Roman" w:hAnsi="Times New Roman" w:cs="Times New Roman"/>
          <w:sz w:val="24"/>
          <w:szCs w:val="24"/>
        </w:rPr>
        <w:t>VI ‘</w:t>
      </w:r>
      <w:r w:rsidRPr="00114BE8">
        <w:rPr>
          <w:rFonts w:ascii="Times New Roman" w:hAnsi="Times New Roman" w:cs="Times New Roman"/>
          <w:sz w:val="24"/>
          <w:szCs w:val="24"/>
        </w:rPr>
        <w:t>1</w:t>
      </w:r>
      <w:r w:rsidR="00C626C3" w:rsidRPr="00114BE8">
        <w:rPr>
          <w:rFonts w:ascii="Times New Roman" w:hAnsi="Times New Roman" w:cs="Times New Roman"/>
          <w:sz w:val="24"/>
          <w:szCs w:val="24"/>
        </w:rPr>
        <w:t>7</w:t>
      </w:r>
      <w:r w:rsidR="00AE5712" w:rsidRPr="00114BE8">
        <w:rPr>
          <w:rFonts w:ascii="Times New Roman" w:hAnsi="Times New Roman" w:cs="Times New Roman"/>
          <w:sz w:val="24"/>
          <w:szCs w:val="24"/>
        </w:rPr>
        <w:t> r</w:t>
      </w:r>
      <w:r w:rsidR="00C626C3" w:rsidRPr="00114BE8">
        <w:rPr>
          <w:rFonts w:ascii="Times New Roman" w:hAnsi="Times New Roman" w:cs="Times New Roman"/>
          <w:sz w:val="24"/>
          <w:szCs w:val="24"/>
        </w:rPr>
        <w:t>.</w:t>
      </w:r>
      <w:r w:rsidRPr="00114BE8">
        <w:rPr>
          <w:rFonts w:ascii="Times New Roman" w:hAnsi="Times New Roman" w:cs="Times New Roman"/>
          <w:sz w:val="24"/>
          <w:szCs w:val="24"/>
        </w:rPr>
        <w:t xml:space="preserve"> – </w:t>
      </w:r>
      <w:r w:rsidR="00114BE8" w:rsidRPr="00114BE8">
        <w:rPr>
          <w:rFonts w:ascii="Times New Roman" w:hAnsi="Times New Roman" w:cs="Times New Roman"/>
          <w:sz w:val="24"/>
          <w:szCs w:val="24"/>
        </w:rPr>
        <w:t>4</w:t>
      </w:r>
      <w:r w:rsidR="00D47256" w:rsidRPr="00114BE8">
        <w:rPr>
          <w:rFonts w:ascii="Times New Roman" w:hAnsi="Times New Roman" w:cs="Times New Roman"/>
          <w:sz w:val="24"/>
          <w:szCs w:val="24"/>
        </w:rPr>
        <w:t>,</w:t>
      </w:r>
      <w:r w:rsidR="00114BE8" w:rsidRPr="00114BE8">
        <w:rPr>
          <w:rFonts w:ascii="Times New Roman" w:hAnsi="Times New Roman" w:cs="Times New Roman"/>
          <w:sz w:val="24"/>
          <w:szCs w:val="24"/>
        </w:rPr>
        <w:t>4</w:t>
      </w:r>
      <w:r w:rsidR="00C626C3" w:rsidRPr="00114BE8">
        <w:rPr>
          <w:rFonts w:ascii="Times New Roman" w:hAnsi="Times New Roman" w:cs="Times New Roman"/>
          <w:sz w:val="24"/>
          <w:szCs w:val="24"/>
        </w:rPr>
        <w:t xml:space="preserve"> </w:t>
      </w:r>
      <w:r w:rsidRPr="00114BE8">
        <w:rPr>
          <w:rFonts w:ascii="Times New Roman" w:hAnsi="Times New Roman" w:cs="Times New Roman"/>
          <w:sz w:val="24"/>
          <w:szCs w:val="24"/>
        </w:rPr>
        <w:t>%).</w:t>
      </w:r>
    </w:p>
    <w:p w:rsidR="0096006B" w:rsidRPr="00E14EDF" w:rsidRDefault="005C14D0" w:rsidP="00160DBC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EDF">
        <w:rPr>
          <w:rFonts w:ascii="Times New Roman" w:hAnsi="Times New Roman" w:cs="Times New Roman"/>
          <w:sz w:val="24"/>
          <w:szCs w:val="24"/>
        </w:rPr>
        <w:t>Z łącznej liczby nowo zarejestrowanych bezrobotnych</w:t>
      </w:r>
      <w:r w:rsidR="00AE5712" w:rsidRPr="00E14EDF">
        <w:rPr>
          <w:rFonts w:ascii="Times New Roman" w:hAnsi="Times New Roman" w:cs="Times New Roman"/>
          <w:sz w:val="24"/>
          <w:szCs w:val="24"/>
        </w:rPr>
        <w:t xml:space="preserve"> w </w:t>
      </w:r>
      <w:r w:rsidR="00C626C3" w:rsidRPr="00E14EDF">
        <w:rPr>
          <w:rFonts w:ascii="Times New Roman" w:hAnsi="Times New Roman" w:cs="Times New Roman"/>
          <w:sz w:val="24"/>
          <w:szCs w:val="24"/>
        </w:rPr>
        <w:t xml:space="preserve">I półroczu </w:t>
      </w:r>
      <w:r w:rsidRPr="00E14EDF">
        <w:rPr>
          <w:rFonts w:ascii="Times New Roman" w:hAnsi="Times New Roman" w:cs="Times New Roman"/>
          <w:sz w:val="24"/>
          <w:szCs w:val="24"/>
        </w:rPr>
        <w:t>201</w:t>
      </w:r>
      <w:r w:rsidR="00C626C3" w:rsidRPr="00E14EDF">
        <w:rPr>
          <w:rFonts w:ascii="Times New Roman" w:hAnsi="Times New Roman" w:cs="Times New Roman"/>
          <w:sz w:val="24"/>
          <w:szCs w:val="24"/>
        </w:rPr>
        <w:t>8</w:t>
      </w:r>
      <w:r w:rsidRPr="00E14EDF">
        <w:rPr>
          <w:rFonts w:ascii="Times New Roman" w:hAnsi="Times New Roman" w:cs="Times New Roman"/>
          <w:sz w:val="24"/>
          <w:szCs w:val="24"/>
        </w:rPr>
        <w:t xml:space="preserve"> roku </w:t>
      </w:r>
      <w:r w:rsidR="008121C5" w:rsidRPr="00E14EDF">
        <w:rPr>
          <w:rFonts w:ascii="Times New Roman" w:hAnsi="Times New Roman" w:cs="Times New Roman"/>
          <w:sz w:val="24"/>
          <w:szCs w:val="24"/>
        </w:rPr>
        <w:t>(</w:t>
      </w:r>
      <w:r w:rsidR="00114BE8" w:rsidRPr="00E14EDF">
        <w:rPr>
          <w:rFonts w:ascii="Times New Roman" w:hAnsi="Times New Roman" w:cs="Times New Roman"/>
          <w:sz w:val="24"/>
          <w:szCs w:val="24"/>
        </w:rPr>
        <w:t>56</w:t>
      </w:r>
      <w:r w:rsidR="008121C5" w:rsidRPr="00E14EDF">
        <w:rPr>
          <w:rFonts w:ascii="Times New Roman" w:hAnsi="Times New Roman" w:cs="Times New Roman"/>
          <w:sz w:val="24"/>
          <w:szCs w:val="24"/>
        </w:rPr>
        <w:t> </w:t>
      </w:r>
      <w:r w:rsidR="00114BE8" w:rsidRPr="00E14EDF">
        <w:rPr>
          <w:rFonts w:ascii="Times New Roman" w:hAnsi="Times New Roman" w:cs="Times New Roman"/>
          <w:sz w:val="24"/>
          <w:szCs w:val="24"/>
        </w:rPr>
        <w:t>443</w:t>
      </w:r>
      <w:r w:rsidR="008121C5" w:rsidRPr="00E14EDF">
        <w:rPr>
          <w:rFonts w:ascii="Times New Roman" w:hAnsi="Times New Roman" w:cs="Times New Roman"/>
          <w:sz w:val="24"/>
          <w:szCs w:val="24"/>
        </w:rPr>
        <w:t xml:space="preserve"> osób)</w:t>
      </w:r>
      <w:r w:rsidR="0038177A" w:rsidRPr="00E14EDF">
        <w:rPr>
          <w:rFonts w:ascii="Times New Roman" w:hAnsi="Times New Roman" w:cs="Times New Roman"/>
          <w:sz w:val="24"/>
          <w:szCs w:val="24"/>
        </w:rPr>
        <w:t xml:space="preserve"> </w:t>
      </w:r>
      <w:r w:rsidR="00E14EDF" w:rsidRPr="00E14EDF">
        <w:rPr>
          <w:rFonts w:ascii="Times New Roman" w:hAnsi="Times New Roman" w:cs="Times New Roman"/>
          <w:sz w:val="24"/>
          <w:szCs w:val="24"/>
        </w:rPr>
        <w:t>1</w:t>
      </w:r>
      <w:r w:rsidR="008121C5" w:rsidRPr="00E14EDF">
        <w:rPr>
          <w:rFonts w:ascii="Times New Roman" w:hAnsi="Times New Roman" w:cs="Times New Roman"/>
          <w:sz w:val="24"/>
          <w:szCs w:val="24"/>
        </w:rPr>
        <w:t> </w:t>
      </w:r>
      <w:r w:rsidR="0038177A" w:rsidRPr="00E14EDF">
        <w:rPr>
          <w:rFonts w:ascii="Times New Roman" w:hAnsi="Times New Roman" w:cs="Times New Roman"/>
          <w:sz w:val="24"/>
          <w:szCs w:val="24"/>
        </w:rPr>
        <w:t>9</w:t>
      </w:r>
      <w:r w:rsidR="00E14EDF" w:rsidRPr="00E14EDF">
        <w:rPr>
          <w:rFonts w:ascii="Times New Roman" w:hAnsi="Times New Roman" w:cs="Times New Roman"/>
          <w:sz w:val="24"/>
          <w:szCs w:val="24"/>
        </w:rPr>
        <w:t>18</w:t>
      </w:r>
      <w:r w:rsidRPr="00E14EDF">
        <w:rPr>
          <w:rFonts w:ascii="Times New Roman" w:hAnsi="Times New Roman" w:cs="Times New Roman"/>
          <w:sz w:val="24"/>
          <w:szCs w:val="24"/>
        </w:rPr>
        <w:t xml:space="preserve"> osób </w:t>
      </w:r>
      <w:r w:rsidR="00F40634" w:rsidRPr="00E14EDF">
        <w:rPr>
          <w:rFonts w:ascii="Times New Roman" w:hAnsi="Times New Roman" w:cs="Times New Roman"/>
          <w:sz w:val="24"/>
          <w:szCs w:val="24"/>
        </w:rPr>
        <w:t>(</w:t>
      </w:r>
      <w:r w:rsidR="0094096D" w:rsidRPr="00E14EDF">
        <w:rPr>
          <w:rFonts w:ascii="Times New Roman" w:hAnsi="Times New Roman" w:cs="Times New Roman"/>
          <w:sz w:val="24"/>
          <w:szCs w:val="24"/>
        </w:rPr>
        <w:t>3</w:t>
      </w:r>
      <w:r w:rsidR="004F1CA8" w:rsidRPr="00E14EDF">
        <w:rPr>
          <w:rFonts w:ascii="Times New Roman" w:hAnsi="Times New Roman" w:cs="Times New Roman"/>
          <w:sz w:val="24"/>
          <w:szCs w:val="24"/>
        </w:rPr>
        <w:t>,</w:t>
      </w:r>
      <w:r w:rsidR="00E14EDF" w:rsidRPr="00E14EDF">
        <w:rPr>
          <w:rFonts w:ascii="Times New Roman" w:hAnsi="Times New Roman" w:cs="Times New Roman"/>
          <w:sz w:val="24"/>
          <w:szCs w:val="24"/>
        </w:rPr>
        <w:t>4</w:t>
      </w:r>
      <w:r w:rsidR="00C626C3" w:rsidRPr="00E14EDF">
        <w:rPr>
          <w:rFonts w:ascii="Times New Roman" w:hAnsi="Times New Roman" w:cs="Times New Roman"/>
          <w:sz w:val="24"/>
          <w:szCs w:val="24"/>
        </w:rPr>
        <w:t xml:space="preserve"> </w:t>
      </w:r>
      <w:r w:rsidRPr="00E14EDF">
        <w:rPr>
          <w:rFonts w:ascii="Times New Roman" w:hAnsi="Times New Roman" w:cs="Times New Roman"/>
          <w:sz w:val="24"/>
          <w:szCs w:val="24"/>
        </w:rPr>
        <w:t>%</w:t>
      </w:r>
      <w:r w:rsidR="00F40634" w:rsidRPr="00E14EDF">
        <w:rPr>
          <w:rFonts w:ascii="Times New Roman" w:hAnsi="Times New Roman" w:cs="Times New Roman"/>
          <w:sz w:val="24"/>
          <w:szCs w:val="24"/>
        </w:rPr>
        <w:t>)</w:t>
      </w:r>
      <w:r w:rsidRPr="00E14EDF">
        <w:rPr>
          <w:rFonts w:ascii="Times New Roman" w:hAnsi="Times New Roman" w:cs="Times New Roman"/>
          <w:sz w:val="24"/>
          <w:szCs w:val="24"/>
        </w:rPr>
        <w:t xml:space="preserve"> przed zarejestrowaniem</w:t>
      </w:r>
      <w:r w:rsidR="00AE5712" w:rsidRPr="00E14EDF">
        <w:rPr>
          <w:rFonts w:ascii="Times New Roman" w:hAnsi="Times New Roman" w:cs="Times New Roman"/>
          <w:sz w:val="24"/>
          <w:szCs w:val="24"/>
        </w:rPr>
        <w:t xml:space="preserve"> w </w:t>
      </w:r>
      <w:r w:rsidRPr="00E14EDF">
        <w:rPr>
          <w:rFonts w:ascii="Times New Roman" w:hAnsi="Times New Roman" w:cs="Times New Roman"/>
          <w:sz w:val="24"/>
          <w:szCs w:val="24"/>
        </w:rPr>
        <w:t>powiatowym urzędzie pracy było uprz</w:t>
      </w:r>
      <w:r w:rsidR="00FA0C9C" w:rsidRPr="00E14EDF">
        <w:rPr>
          <w:rFonts w:ascii="Times New Roman" w:hAnsi="Times New Roman" w:cs="Times New Roman"/>
          <w:sz w:val="24"/>
          <w:szCs w:val="24"/>
        </w:rPr>
        <w:t>ednio zwolnionych</w:t>
      </w:r>
      <w:r w:rsidR="00AE5712" w:rsidRPr="00E14EDF">
        <w:rPr>
          <w:rFonts w:ascii="Times New Roman" w:hAnsi="Times New Roman" w:cs="Times New Roman"/>
          <w:sz w:val="24"/>
          <w:szCs w:val="24"/>
        </w:rPr>
        <w:t xml:space="preserve"> z </w:t>
      </w:r>
      <w:r w:rsidR="00FA0C9C" w:rsidRPr="00E14EDF">
        <w:rPr>
          <w:rFonts w:ascii="Times New Roman" w:hAnsi="Times New Roman" w:cs="Times New Roman"/>
          <w:sz w:val="24"/>
          <w:szCs w:val="24"/>
        </w:rPr>
        <w:t>przyczyn leż</w:t>
      </w:r>
      <w:r w:rsidRPr="00E14EDF">
        <w:rPr>
          <w:rFonts w:ascii="Times New Roman" w:hAnsi="Times New Roman" w:cs="Times New Roman"/>
          <w:sz w:val="24"/>
          <w:szCs w:val="24"/>
        </w:rPr>
        <w:t xml:space="preserve">ących po stronie zakładu pracy (w okresie </w:t>
      </w:r>
      <w:r w:rsidR="00C626C3" w:rsidRPr="00E14EDF">
        <w:rPr>
          <w:rFonts w:ascii="Times New Roman" w:hAnsi="Times New Roman" w:cs="Times New Roman"/>
          <w:sz w:val="24"/>
          <w:szCs w:val="24"/>
        </w:rPr>
        <w:t xml:space="preserve">I półrocza </w:t>
      </w:r>
      <w:r w:rsidRPr="00E14EDF">
        <w:rPr>
          <w:rFonts w:ascii="Times New Roman" w:hAnsi="Times New Roman" w:cs="Times New Roman"/>
          <w:sz w:val="24"/>
          <w:szCs w:val="24"/>
        </w:rPr>
        <w:t>201</w:t>
      </w:r>
      <w:r w:rsidR="00C626C3" w:rsidRPr="00E14EDF">
        <w:rPr>
          <w:rFonts w:ascii="Times New Roman" w:hAnsi="Times New Roman" w:cs="Times New Roman"/>
          <w:sz w:val="24"/>
          <w:szCs w:val="24"/>
        </w:rPr>
        <w:t>7</w:t>
      </w:r>
      <w:r w:rsidR="00AE5712" w:rsidRPr="00E14EDF">
        <w:rPr>
          <w:rFonts w:ascii="Times New Roman" w:hAnsi="Times New Roman" w:cs="Times New Roman"/>
          <w:sz w:val="24"/>
          <w:szCs w:val="24"/>
        </w:rPr>
        <w:t> r</w:t>
      </w:r>
      <w:r w:rsidR="00C626C3" w:rsidRPr="00E14EDF">
        <w:rPr>
          <w:rFonts w:ascii="Times New Roman" w:hAnsi="Times New Roman" w:cs="Times New Roman"/>
          <w:sz w:val="24"/>
          <w:szCs w:val="24"/>
        </w:rPr>
        <w:t>oku</w:t>
      </w:r>
      <w:r w:rsidRPr="00E14EDF">
        <w:rPr>
          <w:rFonts w:ascii="Times New Roman" w:hAnsi="Times New Roman" w:cs="Times New Roman"/>
          <w:sz w:val="24"/>
          <w:szCs w:val="24"/>
        </w:rPr>
        <w:t xml:space="preserve"> </w:t>
      </w:r>
      <w:r w:rsidR="00147AD0" w:rsidRPr="00E14EDF">
        <w:rPr>
          <w:rFonts w:ascii="Times New Roman" w:hAnsi="Times New Roman" w:cs="Times New Roman"/>
          <w:sz w:val="24"/>
          <w:szCs w:val="24"/>
        </w:rPr>
        <w:t xml:space="preserve">odsetek </w:t>
      </w:r>
      <w:r w:rsidR="00FA0C9C" w:rsidRPr="00E14EDF">
        <w:rPr>
          <w:rFonts w:ascii="Times New Roman" w:hAnsi="Times New Roman" w:cs="Times New Roman"/>
          <w:sz w:val="24"/>
          <w:szCs w:val="24"/>
        </w:rPr>
        <w:t xml:space="preserve">ten </w:t>
      </w:r>
      <w:r w:rsidR="00147AD0" w:rsidRPr="00E14EDF">
        <w:rPr>
          <w:rFonts w:ascii="Times New Roman" w:hAnsi="Times New Roman" w:cs="Times New Roman"/>
          <w:sz w:val="24"/>
          <w:szCs w:val="24"/>
        </w:rPr>
        <w:t xml:space="preserve">wyniósł </w:t>
      </w:r>
      <w:r w:rsidR="00E14EDF">
        <w:rPr>
          <w:rFonts w:ascii="Times New Roman" w:hAnsi="Times New Roman" w:cs="Times New Roman"/>
          <w:sz w:val="24"/>
          <w:szCs w:val="24"/>
        </w:rPr>
        <w:t>3</w:t>
      </w:r>
      <w:r w:rsidRPr="00E14EDF">
        <w:rPr>
          <w:rFonts w:ascii="Times New Roman" w:hAnsi="Times New Roman" w:cs="Times New Roman"/>
          <w:sz w:val="24"/>
          <w:szCs w:val="24"/>
        </w:rPr>
        <w:t>,</w:t>
      </w:r>
      <w:r w:rsidR="00E14EDF">
        <w:rPr>
          <w:rFonts w:ascii="Times New Roman" w:hAnsi="Times New Roman" w:cs="Times New Roman"/>
          <w:sz w:val="24"/>
          <w:szCs w:val="24"/>
        </w:rPr>
        <w:t>8</w:t>
      </w:r>
      <w:r w:rsidR="00C626C3" w:rsidRPr="00E14EDF">
        <w:rPr>
          <w:rFonts w:ascii="Times New Roman" w:hAnsi="Times New Roman" w:cs="Times New Roman"/>
          <w:sz w:val="24"/>
          <w:szCs w:val="24"/>
        </w:rPr>
        <w:t xml:space="preserve"> </w:t>
      </w:r>
      <w:r w:rsidRPr="00E14EDF">
        <w:rPr>
          <w:rFonts w:ascii="Times New Roman" w:hAnsi="Times New Roman" w:cs="Times New Roman"/>
          <w:sz w:val="24"/>
          <w:szCs w:val="24"/>
        </w:rPr>
        <w:t>%).</w:t>
      </w:r>
    </w:p>
    <w:p w:rsidR="00C30EC7" w:rsidRDefault="00C30EC7" w:rsidP="00821092">
      <w:pPr>
        <w:pStyle w:val="Bezodstpw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7651E0" w:rsidRPr="00B50749" w:rsidRDefault="007651E0" w:rsidP="00821092">
      <w:pPr>
        <w:pStyle w:val="Bezodstpw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30EC7" w:rsidRDefault="00C30EC7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23" w:name="_Toc524508363"/>
      <w:r w:rsidRPr="00860322">
        <w:rPr>
          <w:rFonts w:ascii="Arial Black" w:hAnsi="Arial Black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Fundusz Gwarantowanych Świadczeń Pracowniczych</w:t>
      </w:r>
      <w:bookmarkEnd w:id="23"/>
    </w:p>
    <w:p w:rsidR="007651E0" w:rsidRPr="007651E0" w:rsidRDefault="007651E0" w:rsidP="007651E0">
      <w:pPr>
        <w:rPr>
          <w:sz w:val="16"/>
          <w:szCs w:val="16"/>
        </w:rPr>
      </w:pP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1004"/>
        <w:gridCol w:w="983"/>
        <w:gridCol w:w="1231"/>
        <w:gridCol w:w="1167"/>
      </w:tblGrid>
      <w:tr w:rsidR="007651E0" w:rsidRPr="000F16B5" w:rsidTr="00055A7A">
        <w:trPr>
          <w:trHeight w:hRule="exact" w:val="535"/>
          <w:jc w:val="center"/>
        </w:trPr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1E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Realizacja wsparcia w ramach Funduszu Gwarantowanych Świadczeń</w:t>
            </w:r>
          </w:p>
          <w:p w:rsidR="007651E0" w:rsidRPr="000F16B5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Pracowniczych w województwie podkarpackim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1E0" w:rsidRPr="000F16B5" w:rsidRDefault="007651E0" w:rsidP="00055A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półrocze 2017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1E0" w:rsidRDefault="007651E0" w:rsidP="00055A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półrocze</w:t>
            </w:r>
          </w:p>
          <w:p w:rsidR="007651E0" w:rsidRPr="000F16B5" w:rsidRDefault="007651E0" w:rsidP="00055A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1E0" w:rsidRDefault="007651E0" w:rsidP="00055A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Wzrost/spadek</w:t>
            </w:r>
          </w:p>
          <w:p w:rsidR="007651E0" w:rsidRPr="000F16B5" w:rsidRDefault="007651E0" w:rsidP="00055A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0F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liczbach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1E0" w:rsidRDefault="007651E0" w:rsidP="00055A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Wzrost/spadek </w:t>
            </w:r>
          </w:p>
          <w:p w:rsidR="007651E0" w:rsidRPr="000F16B5" w:rsidRDefault="007651E0" w:rsidP="00055A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0F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%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651E0" w:rsidRPr="00CA7550" w:rsidTr="00055A7A">
        <w:trPr>
          <w:trHeight w:hRule="exact" w:val="284"/>
          <w:jc w:val="center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Wypłaty świadczeń w związku z niewypłacalnością pracodawcy (tys. zł)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619,3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64,16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7651E0" w:rsidRPr="00CA7550" w:rsidTr="00055A7A">
        <w:trPr>
          <w:trHeight w:hRule="exact" w:val="284"/>
          <w:jc w:val="center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tym wynagrodzenia za pracę (tys. zł)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7651E0" w:rsidRPr="00CA7550" w:rsidTr="00055A7A">
        <w:trPr>
          <w:trHeight w:hRule="exact" w:val="284"/>
          <w:jc w:val="center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tym składki na ubezpieczenie społeczne należne od pracodawcy (tys. zł)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25,17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7651E0" w:rsidRPr="00CA7550" w:rsidTr="00055A7A">
        <w:trPr>
          <w:trHeight w:hRule="exact" w:val="284"/>
          <w:jc w:val="center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tym odszkodowania z art. 36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§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K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(tys. zł)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178,45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7651E0" w:rsidRPr="00CA7550" w:rsidTr="00055A7A">
        <w:trPr>
          <w:trHeight w:hRule="exact" w:val="284"/>
          <w:jc w:val="center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tym odprawy pieniężne (tys. zł)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761,2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7651E0" w:rsidRPr="00CA7550" w:rsidTr="00055A7A">
        <w:trPr>
          <w:trHeight w:hRule="exact" w:val="284"/>
          <w:jc w:val="center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Ilość świadczeń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91D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7651E0" w:rsidRPr="00CA7550" w:rsidTr="00055A7A">
        <w:trPr>
          <w:trHeight w:hRule="exact" w:val="284"/>
          <w:jc w:val="center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Liczba pracodawców, których pracownikom  wypłacono świadczenia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7651E0" w:rsidRPr="00CA7550" w:rsidTr="00055A7A">
        <w:trPr>
          <w:trHeight w:hRule="exact" w:val="284"/>
          <w:jc w:val="center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Liczba osób, którym wypłacono świadczenia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+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7651E0" w:rsidRPr="00CA7550" w:rsidTr="00055A7A">
        <w:trPr>
          <w:trHeight w:hRule="exact" w:val="284"/>
          <w:jc w:val="center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Kwoty należności FGŚP odzyskane w wyniku windykacji (tys. zł)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982,6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757,2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1E0" w:rsidRPr="00CA7550" w:rsidRDefault="007651E0" w:rsidP="00055A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70,63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A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</w:tbl>
    <w:p w:rsidR="007651E0" w:rsidRPr="000F16B5" w:rsidRDefault="007651E0" w:rsidP="007651E0">
      <w:pPr>
        <w:pStyle w:val="Bezodstpw"/>
        <w:jc w:val="both"/>
        <w:rPr>
          <w:rFonts w:ascii="Arial Black" w:hAnsi="Arial Black"/>
          <w:b/>
          <w:bCs/>
          <w:color w:val="FFFEFD"/>
          <w:spacing w:val="1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zawarte w powyższej tabeli dotyczą okresu sprawozdawczego.</w:t>
      </w:r>
    </w:p>
    <w:p w:rsidR="007651E0" w:rsidRDefault="007651E0" w:rsidP="00765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51E0" w:rsidRPr="000F16B5" w:rsidRDefault="007651E0" w:rsidP="00765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51E0" w:rsidRPr="000F16B5" w:rsidRDefault="007651E0" w:rsidP="007651E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porównaniu I półrocze 2018 </w:t>
      </w:r>
      <w:r w:rsidR="00391DB7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>do analogicznego okresu ubr. pomimo utrzymujących</w:t>
      </w:r>
      <w:r w:rsidRPr="000F16B5">
        <w:rPr>
          <w:rFonts w:ascii="Times New Roman" w:hAnsi="Times New Roman" w:cs="Times New Roman"/>
        </w:rPr>
        <w:t xml:space="preserve"> się korzystn</w:t>
      </w:r>
      <w:r>
        <w:rPr>
          <w:rFonts w:ascii="Times New Roman" w:hAnsi="Times New Roman" w:cs="Times New Roman"/>
        </w:rPr>
        <w:t>ych</w:t>
      </w:r>
      <w:r w:rsidRPr="000F16B5">
        <w:rPr>
          <w:rFonts w:ascii="Times New Roman" w:hAnsi="Times New Roman" w:cs="Times New Roman"/>
        </w:rPr>
        <w:t xml:space="preserve"> tendencj</w:t>
      </w:r>
      <w:r>
        <w:rPr>
          <w:rFonts w:ascii="Times New Roman" w:hAnsi="Times New Roman" w:cs="Times New Roman"/>
        </w:rPr>
        <w:t>i</w:t>
      </w:r>
      <w:r w:rsidRPr="000F16B5">
        <w:rPr>
          <w:rFonts w:ascii="Times New Roman" w:hAnsi="Times New Roman" w:cs="Times New Roman"/>
        </w:rPr>
        <w:t xml:space="preserve"> w sektorach gospodarczych województwa podkarpackiego związan</w:t>
      </w:r>
      <w:r>
        <w:rPr>
          <w:rFonts w:ascii="Times New Roman" w:hAnsi="Times New Roman" w:cs="Times New Roman"/>
        </w:rPr>
        <w:t>ych</w:t>
      </w:r>
      <w:r w:rsidRPr="000F16B5">
        <w:rPr>
          <w:rFonts w:ascii="Times New Roman" w:hAnsi="Times New Roman" w:cs="Times New Roman"/>
        </w:rPr>
        <w:t xml:space="preserve"> ze wzrostem</w:t>
      </w:r>
      <w:r>
        <w:rPr>
          <w:rFonts w:ascii="Times New Roman" w:hAnsi="Times New Roman" w:cs="Times New Roman"/>
        </w:rPr>
        <w:t xml:space="preserve"> sprzedaży i spadkiem bezrobocia, nastąpił wzrost wypłaty świadczeń w związku z niewypłacalnością pracodawcy. Główne branże to przemysł maszynowy, produkcyjny i lotniczy oraz transport, budownictwo, wyroby szklane i handel.</w:t>
      </w:r>
    </w:p>
    <w:p w:rsidR="007651E0" w:rsidRPr="000F16B5" w:rsidRDefault="007651E0" w:rsidP="007651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F16B5">
        <w:rPr>
          <w:rFonts w:ascii="Times New Roman" w:hAnsi="Times New Roman" w:cs="Times New Roman"/>
          <w:b/>
          <w:bCs/>
        </w:rPr>
        <w:t xml:space="preserve">W okresie </w:t>
      </w:r>
      <w:r>
        <w:rPr>
          <w:rFonts w:ascii="Times New Roman" w:hAnsi="Times New Roman" w:cs="Times New Roman"/>
          <w:b/>
          <w:bCs/>
        </w:rPr>
        <w:t>6</w:t>
      </w:r>
      <w:r w:rsidRPr="000F16B5">
        <w:rPr>
          <w:rFonts w:ascii="Times New Roman" w:hAnsi="Times New Roman" w:cs="Times New Roman"/>
          <w:b/>
          <w:bCs/>
        </w:rPr>
        <w:t xml:space="preserve"> miesięcy  201</w:t>
      </w:r>
      <w:r>
        <w:rPr>
          <w:rFonts w:ascii="Times New Roman" w:hAnsi="Times New Roman" w:cs="Times New Roman"/>
          <w:b/>
          <w:bCs/>
        </w:rPr>
        <w:t>8</w:t>
      </w:r>
      <w:r w:rsidRPr="000F16B5">
        <w:rPr>
          <w:rFonts w:ascii="Times New Roman" w:hAnsi="Times New Roman" w:cs="Times New Roman"/>
          <w:b/>
          <w:bCs/>
        </w:rPr>
        <w:t xml:space="preserve"> r</w:t>
      </w:r>
      <w:r>
        <w:rPr>
          <w:rFonts w:ascii="Times New Roman" w:hAnsi="Times New Roman" w:cs="Times New Roman"/>
          <w:b/>
          <w:bCs/>
        </w:rPr>
        <w:t>oku</w:t>
      </w:r>
      <w:r w:rsidRPr="000F16B5">
        <w:rPr>
          <w:rFonts w:ascii="Times New Roman" w:hAnsi="Times New Roman" w:cs="Times New Roman"/>
          <w:b/>
          <w:bCs/>
        </w:rPr>
        <w:t xml:space="preserve"> Dyrektor Wojewódzkiego Urzędu Pracy w Rzeszowie dokonał wypłat ze środków Funduszu na kwotę  </w:t>
      </w:r>
      <w:r>
        <w:rPr>
          <w:rFonts w:ascii="Times New Roman" w:hAnsi="Times New Roman" w:cs="Times New Roman"/>
          <w:b/>
          <w:bCs/>
        </w:rPr>
        <w:t>ok. 4,3</w:t>
      </w:r>
      <w:r w:rsidRPr="000F16B5">
        <w:rPr>
          <w:rFonts w:ascii="Times New Roman" w:hAnsi="Times New Roman" w:cs="Times New Roman"/>
          <w:b/>
          <w:bCs/>
        </w:rPr>
        <w:t xml:space="preserve">  mln zł  na rzecz pracowników i byłych pracowników </w:t>
      </w:r>
      <w:r>
        <w:rPr>
          <w:rFonts w:ascii="Times New Roman" w:hAnsi="Times New Roman" w:cs="Times New Roman"/>
          <w:b/>
          <w:bCs/>
        </w:rPr>
        <w:t>29</w:t>
      </w:r>
      <w:r w:rsidRPr="000F16B5">
        <w:rPr>
          <w:rFonts w:ascii="Times New Roman" w:hAnsi="Times New Roman" w:cs="Times New Roman"/>
          <w:b/>
          <w:bCs/>
        </w:rPr>
        <w:t xml:space="preserve"> podmiotów gospodarczych. Wypłacone świadczenia objęły łącznie </w:t>
      </w:r>
      <w:r>
        <w:rPr>
          <w:rFonts w:ascii="Times New Roman" w:hAnsi="Times New Roman" w:cs="Times New Roman"/>
          <w:b/>
          <w:bCs/>
        </w:rPr>
        <w:t>417</w:t>
      </w:r>
      <w:r w:rsidRPr="000F16B5">
        <w:rPr>
          <w:rFonts w:ascii="Times New Roman" w:hAnsi="Times New Roman" w:cs="Times New Roman"/>
          <w:b/>
          <w:bCs/>
        </w:rPr>
        <w:t xml:space="preserve"> osób uprawnionych. </w:t>
      </w:r>
      <w:r>
        <w:rPr>
          <w:rFonts w:ascii="Times New Roman" w:hAnsi="Times New Roman" w:cs="Times New Roman"/>
          <w:b/>
          <w:bCs/>
        </w:rPr>
        <w:t>Zmieniła się struktura wypłacanych świadczeń oraz ich ilość (wzrost z </w:t>
      </w:r>
      <w:r w:rsidRPr="001A30CA">
        <w:rPr>
          <w:rFonts w:ascii="Times New Roman" w:hAnsi="Times New Roman" w:cs="Times New Roman"/>
          <w:b/>
          <w:bCs/>
        </w:rPr>
        <w:t>1</w:t>
      </w:r>
      <w:r w:rsidR="00391DB7">
        <w:rPr>
          <w:rFonts w:ascii="Times New Roman" w:hAnsi="Times New Roman" w:cs="Times New Roman"/>
          <w:b/>
          <w:bCs/>
        </w:rPr>
        <w:t xml:space="preserve"> </w:t>
      </w:r>
      <w:r w:rsidRPr="001A30CA">
        <w:rPr>
          <w:rFonts w:ascii="Times New Roman" w:hAnsi="Times New Roman" w:cs="Times New Roman"/>
          <w:b/>
          <w:bCs/>
        </w:rPr>
        <w:t>038 do 1</w:t>
      </w:r>
      <w:r w:rsidR="00391DB7">
        <w:rPr>
          <w:rFonts w:ascii="Times New Roman" w:hAnsi="Times New Roman" w:cs="Times New Roman"/>
          <w:b/>
          <w:bCs/>
        </w:rPr>
        <w:t> </w:t>
      </w:r>
      <w:r w:rsidRPr="001A30CA">
        <w:rPr>
          <w:rFonts w:ascii="Times New Roman" w:hAnsi="Times New Roman" w:cs="Times New Roman"/>
          <w:b/>
          <w:bCs/>
        </w:rPr>
        <w:t>401</w:t>
      </w:r>
      <w:r>
        <w:rPr>
          <w:rFonts w:ascii="Times New Roman" w:hAnsi="Times New Roman" w:cs="Times New Roman"/>
          <w:b/>
          <w:bCs/>
        </w:rPr>
        <w:t>). Jedna osoba może skorzystać z więcej niż 1 świadczenia, np. dostarczając dodatkowy wyrok z Sądu Pracy na ekwiwalent za urlop lub odprawę. Znaczący wzrost o </w:t>
      </w:r>
      <w:r w:rsidRPr="005F2BF5">
        <w:rPr>
          <w:rFonts w:ascii="Times New Roman" w:hAnsi="Times New Roman" w:cs="Times New Roman"/>
          <w:b/>
          <w:bCs/>
        </w:rPr>
        <w:t>178,45</w:t>
      </w:r>
      <w:r>
        <w:rPr>
          <w:rFonts w:ascii="Times New Roman" w:hAnsi="Times New Roman" w:cs="Times New Roman"/>
          <w:b/>
          <w:bCs/>
        </w:rPr>
        <w:t> </w:t>
      </w:r>
      <w:r w:rsidRPr="005F2BF5">
        <w:rPr>
          <w:rFonts w:ascii="Times New Roman" w:hAnsi="Times New Roman" w:cs="Times New Roman"/>
          <w:b/>
          <w:bCs/>
        </w:rPr>
        <w:t>%</w:t>
      </w:r>
      <w:r>
        <w:rPr>
          <w:rFonts w:ascii="Times New Roman" w:hAnsi="Times New Roman" w:cs="Times New Roman"/>
          <w:b/>
          <w:bCs/>
        </w:rPr>
        <w:t xml:space="preserve"> </w:t>
      </w:r>
      <w:r w:rsidRPr="00B06C22">
        <w:rPr>
          <w:rFonts w:ascii="Times New Roman" w:hAnsi="Times New Roman" w:cs="Times New Roman"/>
          <w:b/>
          <w:bCs/>
        </w:rPr>
        <w:t>odszkodowa</w:t>
      </w:r>
      <w:r>
        <w:rPr>
          <w:rFonts w:ascii="Times New Roman" w:hAnsi="Times New Roman" w:cs="Times New Roman"/>
          <w:b/>
          <w:bCs/>
        </w:rPr>
        <w:t>ń</w:t>
      </w:r>
      <w:r w:rsidRPr="00B06C2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 których mowa w</w:t>
      </w:r>
      <w:r w:rsidRPr="00B06C22">
        <w:rPr>
          <w:rFonts w:ascii="Times New Roman" w:hAnsi="Times New Roman" w:cs="Times New Roman"/>
          <w:b/>
          <w:bCs/>
        </w:rPr>
        <w:t xml:space="preserve"> art. 36</w:t>
      </w:r>
      <w:r w:rsidRPr="00B06C22">
        <w:rPr>
          <w:rFonts w:ascii="Times New Roman" w:hAnsi="Times New Roman" w:cs="Times New Roman"/>
          <w:b/>
          <w:bCs/>
          <w:vertAlign w:val="superscript"/>
        </w:rPr>
        <w:t>1</w:t>
      </w:r>
      <w:r w:rsidRPr="00B06C2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§ </w:t>
      </w:r>
      <w:r w:rsidRPr="00B06C22"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  <w:b/>
          <w:bCs/>
        </w:rPr>
        <w:t>wynika z okresowego wzrostu wypłat.</w:t>
      </w:r>
      <w:bookmarkStart w:id="24" w:name="_GoBack"/>
      <w:bookmarkEnd w:id="24"/>
    </w:p>
    <w:p w:rsidR="007651E0" w:rsidRDefault="007651E0" w:rsidP="00765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7651E0" w:rsidRPr="000F16B5" w:rsidRDefault="007651E0" w:rsidP="007651E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Analiza uzasadnień do postanowień sądowych o ogłoszeniu upadłości wskazuje, że nawet dobrze prosperujące przedsiębiorstwo może w krótkim czasie znaleźć się w stanie niewypłacalności z powodu nieuregulowania na czas należności przez głównego kontrahenta. Może to świadczyć o współpracy z nieodpowiednimi podwykonawcami, którzy starają się wykorzystać podmiot z którym współpracują. Dowodzi to również braku należytego zabezpieczenia dużych transakcji  gospodarczych, co pośrednio każe wątpić w aktualnoś</w:t>
      </w:r>
      <w:r w:rsidR="00391DB7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 xml:space="preserve"> norm prawnych zawartych w kodeksie handlowym. Spadek poziomu windykacji wypłaconych świadczeń o </w:t>
      </w:r>
      <w:r w:rsidRPr="0007510A">
        <w:rPr>
          <w:rFonts w:ascii="Times New Roman" w:hAnsi="Times New Roman" w:cs="Times New Roman"/>
        </w:rPr>
        <w:t>70,63</w:t>
      </w:r>
      <w:r>
        <w:rPr>
          <w:rFonts w:ascii="Times New Roman" w:hAnsi="Times New Roman" w:cs="Times New Roman"/>
        </w:rPr>
        <w:t xml:space="preserve"> </w:t>
      </w:r>
      <w:r w:rsidRPr="0007510A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wynika z faktu, że syndycy masy upadłości wpłacili niespodziewanie w I półroczu 2017 roku znaczące kwoty w związku z zakończeniem procesu upadłości, co skutkowało osiągnięciem przez Wydział FGŚP najlepszego wyniku w Polsce. Kwoty windykacji w I półroczu 2018 roku na poziomie blisko 1,8 mln zł odpowiadają normalnemu poziomowi windykacji dla tego okresu.</w:t>
      </w:r>
    </w:p>
    <w:p w:rsidR="009659B3" w:rsidRDefault="009659B3" w:rsidP="00B50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156F4A" w:rsidRPr="00860322" w:rsidRDefault="00156F4A" w:rsidP="00860322">
      <w:pPr>
        <w:pStyle w:val="Nagwek1"/>
        <w:spacing w:before="0" w:line="240" w:lineRule="auto"/>
        <w:jc w:val="center"/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25" w:name="_Toc524508364"/>
      <w:r w:rsidRPr="00860322">
        <w:rPr>
          <w:rFonts w:ascii="Arial Black" w:hAnsi="Arial Black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Podsumowanie</w:t>
      </w:r>
      <w:bookmarkEnd w:id="25"/>
    </w:p>
    <w:p w:rsidR="00156F4A" w:rsidRPr="00B1523C" w:rsidRDefault="00156F4A" w:rsidP="00156F4A">
      <w:pPr>
        <w:pStyle w:val="Default"/>
        <w:rPr>
          <w:sz w:val="16"/>
          <w:szCs w:val="16"/>
          <w:highlight w:val="yellow"/>
        </w:rPr>
      </w:pPr>
    </w:p>
    <w:p w:rsidR="00156F4A" w:rsidRPr="005C4144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5C4144">
        <w:rPr>
          <w:b/>
        </w:rPr>
        <w:t xml:space="preserve">Zmniejszające się </w:t>
      </w:r>
      <w:r w:rsidR="00321A2F" w:rsidRPr="005C4144">
        <w:rPr>
          <w:b/>
        </w:rPr>
        <w:t xml:space="preserve">natężenie </w:t>
      </w:r>
      <w:r w:rsidRPr="005C4144">
        <w:rPr>
          <w:b/>
        </w:rPr>
        <w:t>bezroboci</w:t>
      </w:r>
      <w:r w:rsidR="00321A2F" w:rsidRPr="005C4144">
        <w:rPr>
          <w:b/>
        </w:rPr>
        <w:t>a</w:t>
      </w:r>
      <w:r w:rsidR="00752510" w:rsidRPr="005C4144">
        <w:rPr>
          <w:b/>
        </w:rPr>
        <w:t>.</w:t>
      </w:r>
      <w:r w:rsidRPr="005C4144">
        <w:t xml:space="preserve"> </w:t>
      </w:r>
      <w:r w:rsidR="00752510" w:rsidRPr="005C4144">
        <w:t>S</w:t>
      </w:r>
      <w:r w:rsidRPr="005C4144">
        <w:t>topa bezrobocia rejestrowanego w</w:t>
      </w:r>
      <w:r w:rsidR="00321A2F" w:rsidRPr="005C4144">
        <w:t> </w:t>
      </w:r>
      <w:r w:rsidRPr="005C4144">
        <w:t xml:space="preserve">województwie podkarpackim wyniosła </w:t>
      </w:r>
      <w:r w:rsidR="005C4144" w:rsidRPr="005C4144">
        <w:t xml:space="preserve">8,7 % wg stanu </w:t>
      </w:r>
      <w:r w:rsidRPr="005C4144">
        <w:t>na dzień 3</w:t>
      </w:r>
      <w:r w:rsidR="00FC6448" w:rsidRPr="005C4144">
        <w:t>0</w:t>
      </w:r>
      <w:r w:rsidR="00D91141" w:rsidRPr="005C4144">
        <w:t xml:space="preserve"> </w:t>
      </w:r>
      <w:r w:rsidR="00FC6448" w:rsidRPr="005C4144">
        <w:t>VI</w:t>
      </w:r>
      <w:r w:rsidR="00D91141" w:rsidRPr="005C4144">
        <w:t xml:space="preserve"> </w:t>
      </w:r>
      <w:r w:rsidR="005C4144" w:rsidRPr="005C4144">
        <w:t>20</w:t>
      </w:r>
      <w:r w:rsidRPr="005C4144">
        <w:t>1</w:t>
      </w:r>
      <w:r w:rsidR="00FC6448" w:rsidRPr="005C4144">
        <w:t>8</w:t>
      </w:r>
      <w:r w:rsidRPr="005C4144">
        <w:t xml:space="preserve"> r</w:t>
      </w:r>
      <w:r w:rsidR="005C4144" w:rsidRPr="005C4144">
        <w:t>oku.</w:t>
      </w:r>
      <w:r w:rsidRPr="005C4144">
        <w:t xml:space="preserve"> (31</w:t>
      </w:r>
      <w:r w:rsidR="00D91141" w:rsidRPr="005C4144">
        <w:t xml:space="preserve"> XII </w:t>
      </w:r>
      <w:r w:rsidR="005C4144" w:rsidRPr="005C4144">
        <w:t>20</w:t>
      </w:r>
      <w:r w:rsidRPr="005C4144">
        <w:t>1</w:t>
      </w:r>
      <w:r w:rsidR="00FC6448" w:rsidRPr="005C4144">
        <w:t>7</w:t>
      </w:r>
      <w:r w:rsidRPr="005C4144">
        <w:t xml:space="preserve"> r.–</w:t>
      </w:r>
      <w:r w:rsidR="005C4144" w:rsidRPr="005C4144">
        <w:t>9</w:t>
      </w:r>
      <w:r w:rsidRPr="005C4144">
        <w:t>,</w:t>
      </w:r>
      <w:r w:rsidR="005C4144" w:rsidRPr="005C4144">
        <w:t xml:space="preserve">7 </w:t>
      </w:r>
      <w:r w:rsidRPr="005C4144">
        <w:t>%)</w:t>
      </w:r>
      <w:r w:rsidR="005C4144" w:rsidRPr="005C4144">
        <w:t>.</w:t>
      </w:r>
      <w:r w:rsidRPr="005C4144">
        <w:t xml:space="preserve"> </w:t>
      </w:r>
      <w:r w:rsidR="005C4144" w:rsidRPr="005C4144">
        <w:t>O</w:t>
      </w:r>
      <w:r w:rsidRPr="005C4144">
        <w:t xml:space="preserve">znacza </w:t>
      </w:r>
      <w:r w:rsidR="005C4144" w:rsidRPr="005C4144">
        <w:t xml:space="preserve">to </w:t>
      </w:r>
      <w:r w:rsidR="00FC6448" w:rsidRPr="005C4144">
        <w:t xml:space="preserve">jej spadek </w:t>
      </w:r>
      <w:r w:rsidRPr="005C4144">
        <w:t xml:space="preserve">w </w:t>
      </w:r>
      <w:r w:rsidR="00FC6448" w:rsidRPr="005C4144">
        <w:t xml:space="preserve">I półroczu </w:t>
      </w:r>
      <w:r w:rsidR="00EC39E6" w:rsidRPr="005C4144">
        <w:t>20</w:t>
      </w:r>
      <w:r w:rsidRPr="005C4144">
        <w:t>1</w:t>
      </w:r>
      <w:r w:rsidR="00FC6448" w:rsidRPr="005C4144">
        <w:t>8</w:t>
      </w:r>
      <w:r w:rsidRPr="005C4144">
        <w:t xml:space="preserve"> r</w:t>
      </w:r>
      <w:r w:rsidR="00FC6448" w:rsidRPr="005C4144">
        <w:t>oku</w:t>
      </w:r>
      <w:r w:rsidRPr="005C4144">
        <w:t xml:space="preserve"> o 1,</w:t>
      </w:r>
      <w:r w:rsidR="005C4144" w:rsidRPr="005C4144">
        <w:t>0</w:t>
      </w:r>
      <w:r w:rsidRPr="005C4144">
        <w:t xml:space="preserve"> pkt</w:t>
      </w:r>
      <w:r w:rsidR="00F3644A" w:rsidRPr="005C4144">
        <w:t>.</w:t>
      </w:r>
      <w:r w:rsidRPr="005C4144">
        <w:t xml:space="preserve"> proc. W</w:t>
      </w:r>
      <w:r w:rsidR="005C4144" w:rsidRPr="005C4144">
        <w:t> </w:t>
      </w:r>
      <w:r w:rsidRPr="005C4144">
        <w:t>kraju stopa bezrobocia wyniosła na 3</w:t>
      </w:r>
      <w:r w:rsidR="005C4144" w:rsidRPr="005C4144">
        <w:t>1</w:t>
      </w:r>
      <w:r w:rsidR="00853285" w:rsidRPr="005C4144">
        <w:t> </w:t>
      </w:r>
      <w:r w:rsidR="005C4144" w:rsidRPr="005C4144">
        <w:t>XII</w:t>
      </w:r>
      <w:r w:rsidR="00EC39E6" w:rsidRPr="005C4144">
        <w:t xml:space="preserve"> ‘</w:t>
      </w:r>
      <w:r w:rsidRPr="005C4144">
        <w:t>1</w:t>
      </w:r>
      <w:r w:rsidR="005C4144" w:rsidRPr="005C4144">
        <w:t>7</w:t>
      </w:r>
      <w:r w:rsidRPr="005C4144">
        <w:t xml:space="preserve"> </w:t>
      </w:r>
      <w:r w:rsidR="00D8355B">
        <w:t>6</w:t>
      </w:r>
      <w:r w:rsidR="00EC39E6" w:rsidRPr="005C4144">
        <w:t>,</w:t>
      </w:r>
      <w:r w:rsidR="00D8355B">
        <w:t>6</w:t>
      </w:r>
      <w:r w:rsidR="00FC6448" w:rsidRPr="005C4144">
        <w:t xml:space="preserve"> </w:t>
      </w:r>
      <w:r w:rsidRPr="005C4144">
        <w:t xml:space="preserve">% i w </w:t>
      </w:r>
      <w:r w:rsidR="00FC6448" w:rsidRPr="005C4144">
        <w:t xml:space="preserve">I półroczu </w:t>
      </w:r>
      <w:r w:rsidR="00EC39E6" w:rsidRPr="005C4144">
        <w:t>20</w:t>
      </w:r>
      <w:r w:rsidRPr="005C4144">
        <w:t>1</w:t>
      </w:r>
      <w:r w:rsidR="005C4144" w:rsidRPr="005C4144">
        <w:t>8</w:t>
      </w:r>
      <w:r w:rsidRPr="005C4144">
        <w:t xml:space="preserve"> r</w:t>
      </w:r>
      <w:r w:rsidR="00FC6448" w:rsidRPr="005C4144">
        <w:t>oku</w:t>
      </w:r>
      <w:r w:rsidRPr="005C4144">
        <w:t xml:space="preserve"> zmniejszyła się o </w:t>
      </w:r>
      <w:r w:rsidR="00D8355B">
        <w:t>0</w:t>
      </w:r>
      <w:r w:rsidRPr="005C4144">
        <w:t>,</w:t>
      </w:r>
      <w:r w:rsidR="00D8355B">
        <w:t>7</w:t>
      </w:r>
      <w:r w:rsidR="00EC39E6" w:rsidRPr="005C4144">
        <w:t xml:space="preserve"> </w:t>
      </w:r>
      <w:r w:rsidRPr="005C4144">
        <w:t>pk</w:t>
      </w:r>
      <w:r w:rsidR="007E72CE" w:rsidRPr="005C4144">
        <w:t>t.</w:t>
      </w:r>
      <w:r w:rsidRPr="005C4144">
        <w:t xml:space="preserve"> proc</w:t>
      </w:r>
      <w:r w:rsidR="007E72CE" w:rsidRPr="005C4144">
        <w:t>.</w:t>
      </w:r>
      <w:r w:rsidRPr="005C4144">
        <w:t xml:space="preserve"> (3</w:t>
      </w:r>
      <w:r w:rsidR="005C4144" w:rsidRPr="005C4144">
        <w:t>0</w:t>
      </w:r>
      <w:r w:rsidR="00EC39E6" w:rsidRPr="005C4144">
        <w:t xml:space="preserve"> </w:t>
      </w:r>
      <w:r w:rsidR="005C4144" w:rsidRPr="005C4144">
        <w:t>VI</w:t>
      </w:r>
      <w:r w:rsidR="00EC39E6" w:rsidRPr="005C4144">
        <w:t xml:space="preserve"> ‘</w:t>
      </w:r>
      <w:r w:rsidRPr="005C4144">
        <w:t>1</w:t>
      </w:r>
      <w:r w:rsidR="005C4144" w:rsidRPr="005C4144">
        <w:t>8</w:t>
      </w:r>
      <w:r w:rsidRPr="005C4144">
        <w:t xml:space="preserve"> – </w:t>
      </w:r>
      <w:r w:rsidR="00D8355B">
        <w:t>5</w:t>
      </w:r>
      <w:r w:rsidRPr="005C4144">
        <w:t>,</w:t>
      </w:r>
      <w:r w:rsidR="00D8355B">
        <w:t>9</w:t>
      </w:r>
      <w:r w:rsidR="005C4144" w:rsidRPr="005C4144">
        <w:t xml:space="preserve"> </w:t>
      </w:r>
      <w:r w:rsidRPr="005C4144">
        <w:t>%).</w:t>
      </w:r>
    </w:p>
    <w:p w:rsidR="00156F4A" w:rsidRPr="00A94592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A94592">
        <w:rPr>
          <w:b/>
        </w:rPr>
        <w:t>Spadek liczby bezrobotnych</w:t>
      </w:r>
      <w:r w:rsidR="00752510" w:rsidRPr="00A94592">
        <w:rPr>
          <w:b/>
        </w:rPr>
        <w:t>.</w:t>
      </w:r>
      <w:r w:rsidRPr="00A94592">
        <w:t xml:space="preserve"> </w:t>
      </w:r>
      <w:r w:rsidR="00752510" w:rsidRPr="00A94592">
        <w:t>W</w:t>
      </w:r>
      <w:r w:rsidRPr="00A94592">
        <w:t xml:space="preserve"> </w:t>
      </w:r>
      <w:r w:rsidR="00A94592" w:rsidRPr="00A94592">
        <w:t xml:space="preserve">I półroczu </w:t>
      </w:r>
      <w:r w:rsidRPr="00A94592">
        <w:t>201</w:t>
      </w:r>
      <w:r w:rsidR="00A94592" w:rsidRPr="00A94592">
        <w:t>8</w:t>
      </w:r>
      <w:r w:rsidRPr="00A94592">
        <w:t xml:space="preserve"> r</w:t>
      </w:r>
      <w:r w:rsidR="00A94592" w:rsidRPr="00A94592">
        <w:t>oku</w:t>
      </w:r>
      <w:r w:rsidRPr="00A94592">
        <w:t xml:space="preserve"> więcej osób wyrejestrowano z</w:t>
      </w:r>
      <w:r w:rsidR="00A94592" w:rsidRPr="00A94592">
        <w:t> </w:t>
      </w:r>
      <w:r w:rsidRPr="00A94592">
        <w:t>ewidencji powiatowych urzędów pracy (</w:t>
      </w:r>
      <w:r w:rsidR="00A94592" w:rsidRPr="00A94592">
        <w:t>„odpływ” – 65 809</w:t>
      </w:r>
      <w:r w:rsidRPr="00A94592">
        <w:t>) niż zarejestrowano (</w:t>
      </w:r>
      <w:r w:rsidR="00A94592" w:rsidRPr="00A94592">
        <w:t>„napływ” – 56 443</w:t>
      </w:r>
      <w:r w:rsidRPr="00A94592">
        <w:t xml:space="preserve">). Różnica wyniosła </w:t>
      </w:r>
      <w:r w:rsidR="00A94592" w:rsidRPr="00A94592">
        <w:t>9</w:t>
      </w:r>
      <w:r w:rsidRPr="00A94592">
        <w:t> </w:t>
      </w:r>
      <w:r w:rsidR="00A94592" w:rsidRPr="00A94592">
        <w:t>366</w:t>
      </w:r>
      <w:r w:rsidRPr="00A94592">
        <w:t xml:space="preserve"> osób. </w:t>
      </w:r>
    </w:p>
    <w:p w:rsidR="00156F4A" w:rsidRPr="00A94592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51047D">
        <w:rPr>
          <w:b/>
        </w:rPr>
        <w:t>Bezrobocie kobiet</w:t>
      </w:r>
      <w:r w:rsidR="00752510" w:rsidRPr="0051047D">
        <w:rPr>
          <w:b/>
        </w:rPr>
        <w:t>.</w:t>
      </w:r>
      <w:r w:rsidRPr="00A94592">
        <w:t xml:space="preserve"> </w:t>
      </w:r>
      <w:r w:rsidR="00752510" w:rsidRPr="00A94592">
        <w:t>P</w:t>
      </w:r>
      <w:r w:rsidRPr="00A94592">
        <w:t>owyżej ½ ogólnej populacji bezrobocia rejestrowanego stanowiły kobiet</w:t>
      </w:r>
      <w:r w:rsidR="00A94592" w:rsidRPr="00A94592">
        <w:t>y (</w:t>
      </w:r>
      <w:r w:rsidR="0051047D">
        <w:t>55</w:t>
      </w:r>
      <w:r w:rsidRPr="00A94592">
        <w:t>,</w:t>
      </w:r>
      <w:r w:rsidR="0051047D">
        <w:t>4</w:t>
      </w:r>
      <w:r w:rsidR="00A94592" w:rsidRPr="00A94592">
        <w:t xml:space="preserve"> </w:t>
      </w:r>
      <w:r w:rsidRPr="00A94592">
        <w:t>%</w:t>
      </w:r>
      <w:r w:rsidR="00A94592" w:rsidRPr="00A94592">
        <w:t>)</w:t>
      </w:r>
      <w:r w:rsidRPr="00A94592">
        <w:t xml:space="preserve">, podczas gdy </w:t>
      </w:r>
      <w:r w:rsidR="0051047D">
        <w:t>w końcu 2017 roku – 53</w:t>
      </w:r>
      <w:r w:rsidRPr="00A94592">
        <w:t>,</w:t>
      </w:r>
      <w:r w:rsidR="0051047D">
        <w:t>4</w:t>
      </w:r>
      <w:r w:rsidR="00A94592" w:rsidRPr="00A94592">
        <w:t xml:space="preserve"> </w:t>
      </w:r>
      <w:r w:rsidRPr="00A94592">
        <w:t xml:space="preserve">%. Bezrobotne kobiety to nadal głównie osoby młode w wieku od </w:t>
      </w:r>
      <w:r w:rsidR="0051047D">
        <w:t>25</w:t>
      </w:r>
      <w:r w:rsidRPr="00A94592">
        <w:t xml:space="preserve"> do 34 lat (</w:t>
      </w:r>
      <w:r w:rsidR="0051047D">
        <w:t>36</w:t>
      </w:r>
      <w:r w:rsidRPr="00A94592">
        <w:t>,</w:t>
      </w:r>
      <w:r w:rsidR="0051047D">
        <w:t>7</w:t>
      </w:r>
      <w:r w:rsidR="00A94592" w:rsidRPr="00A94592">
        <w:t xml:space="preserve"> </w:t>
      </w:r>
      <w:r w:rsidRPr="00A94592">
        <w:t>% ogółu bezrobotnych kobiet</w:t>
      </w:r>
      <w:r w:rsidR="0051047D">
        <w:t>, najliczniejszy przedział w continuum bezrobotnych kobiet wg wieku, patrz tab. XIV a</w:t>
      </w:r>
      <w:r w:rsidRPr="00A94592">
        <w:t xml:space="preserve">). Przeważają wśród ogółu długotrwale bezrobotnych – </w:t>
      </w:r>
      <w:r w:rsidR="003E09CE" w:rsidRPr="00A94592">
        <w:t xml:space="preserve">stanowiąc </w:t>
      </w:r>
      <w:r w:rsidR="0051047D">
        <w:t>61</w:t>
      </w:r>
      <w:r w:rsidRPr="00A94592">
        <w:t>,</w:t>
      </w:r>
      <w:r w:rsidR="0051047D">
        <w:t>0</w:t>
      </w:r>
      <w:r w:rsidR="00A94592" w:rsidRPr="00A94592">
        <w:t xml:space="preserve"> </w:t>
      </w:r>
      <w:r w:rsidRPr="00A94592">
        <w:t>% (</w:t>
      </w:r>
      <w:r w:rsidR="0051047D">
        <w:t>w końcu 2017 roku – 60</w:t>
      </w:r>
      <w:r w:rsidRPr="00A94592">
        <w:t>,</w:t>
      </w:r>
      <w:r w:rsidR="0051047D">
        <w:t>2</w:t>
      </w:r>
      <w:r w:rsidR="00A94592" w:rsidRPr="00A94592">
        <w:t xml:space="preserve"> </w:t>
      </w:r>
      <w:r w:rsidRPr="00A94592">
        <w:t>%).</w:t>
      </w:r>
    </w:p>
    <w:p w:rsidR="009C15B7" w:rsidRPr="00F37CB7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F37CB7">
        <w:rPr>
          <w:b/>
        </w:rPr>
        <w:t>Bezrobocie na wsi</w:t>
      </w:r>
      <w:r w:rsidR="00752510" w:rsidRPr="00F37CB7">
        <w:rPr>
          <w:b/>
        </w:rPr>
        <w:t>.</w:t>
      </w:r>
      <w:r w:rsidRPr="00F37CB7">
        <w:t xml:space="preserve"> </w:t>
      </w:r>
      <w:r w:rsidR="00752510" w:rsidRPr="00F37CB7">
        <w:t>O</w:t>
      </w:r>
      <w:r w:rsidRPr="00F37CB7">
        <w:t xml:space="preserve">d dłuższego czasu utrzymuje się wysoki poziom bezrobotnych zamieszkałych na </w:t>
      </w:r>
      <w:r w:rsidR="0051047D" w:rsidRPr="00F37CB7">
        <w:t>wsi</w:t>
      </w:r>
      <w:r w:rsidRPr="00F37CB7">
        <w:t xml:space="preserve"> </w:t>
      </w:r>
      <w:r w:rsidR="0051047D" w:rsidRPr="00F37CB7">
        <w:t xml:space="preserve"> tj. </w:t>
      </w:r>
      <w:r w:rsidR="00F37CB7" w:rsidRPr="00F37CB7">
        <w:t>61</w:t>
      </w:r>
      <w:r w:rsidR="00816676" w:rsidRPr="00F37CB7">
        <w:t>,</w:t>
      </w:r>
      <w:r w:rsidR="00F37CB7" w:rsidRPr="00F37CB7">
        <w:t>8</w:t>
      </w:r>
      <w:r w:rsidR="0051047D" w:rsidRPr="00F37CB7">
        <w:t xml:space="preserve"> </w:t>
      </w:r>
      <w:r w:rsidRPr="00F37CB7">
        <w:t xml:space="preserve">% bezrobotnych ogółem. </w:t>
      </w:r>
      <w:r w:rsidR="009C15B7" w:rsidRPr="00F37CB7">
        <w:t xml:space="preserve">Są to niewykorzystane </w:t>
      </w:r>
      <w:r w:rsidR="00092F4D" w:rsidRPr="00F37CB7">
        <w:t xml:space="preserve">dla rozwoju </w:t>
      </w:r>
      <w:r w:rsidR="0051047D" w:rsidRPr="00F37CB7">
        <w:t xml:space="preserve">konkurencyjności </w:t>
      </w:r>
      <w:r w:rsidR="00F37CB7" w:rsidRPr="00F37CB7">
        <w:t xml:space="preserve">polskiej gospodarki </w:t>
      </w:r>
      <w:r w:rsidR="009C15B7" w:rsidRPr="00F37CB7">
        <w:t>zasoby pracowników</w:t>
      </w:r>
      <w:r w:rsidR="00092F4D" w:rsidRPr="00F37CB7">
        <w:t>, będących</w:t>
      </w:r>
      <w:r w:rsidR="009C15B7" w:rsidRPr="00F37CB7">
        <w:t xml:space="preserve"> w wieku produkcyjnym</w:t>
      </w:r>
      <w:r w:rsidR="00092F4D" w:rsidRPr="00F37CB7">
        <w:t>. Stanowią oni tzw. bezrobocie ukryte na wsi</w:t>
      </w:r>
      <w:r w:rsidR="009C15B7" w:rsidRPr="00F37CB7">
        <w:t>,</w:t>
      </w:r>
    </w:p>
    <w:p w:rsidR="00156F4A" w:rsidRPr="00881E1F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881E1F">
        <w:rPr>
          <w:b/>
        </w:rPr>
        <w:t>Bezrobocie długotrwałe</w:t>
      </w:r>
      <w:r w:rsidR="00752510" w:rsidRPr="00881E1F">
        <w:rPr>
          <w:b/>
        </w:rPr>
        <w:t>.</w:t>
      </w:r>
      <w:r w:rsidRPr="00881E1F">
        <w:t xml:space="preserve"> </w:t>
      </w:r>
      <w:r w:rsidR="00881E1F" w:rsidRPr="00881E1F">
        <w:t>Od początku 2018 roku o</w:t>
      </w:r>
      <w:r w:rsidRPr="00881E1F">
        <w:t xml:space="preserve">dnotowano spadek o </w:t>
      </w:r>
      <w:r w:rsidR="00881E1F" w:rsidRPr="00881E1F">
        <w:t>0</w:t>
      </w:r>
      <w:r w:rsidR="00816676" w:rsidRPr="00881E1F">
        <w:t>,</w:t>
      </w:r>
      <w:r w:rsidR="00881E1F" w:rsidRPr="00881E1F">
        <w:t>3</w:t>
      </w:r>
      <w:r w:rsidRPr="00881E1F">
        <w:t xml:space="preserve"> pkt</w:t>
      </w:r>
      <w:r w:rsidR="00816676" w:rsidRPr="00881E1F">
        <w:t>.</w:t>
      </w:r>
      <w:r w:rsidRPr="00881E1F">
        <w:t xml:space="preserve"> proc</w:t>
      </w:r>
      <w:r w:rsidR="00816676" w:rsidRPr="00881E1F">
        <w:t>.</w:t>
      </w:r>
      <w:r w:rsidRPr="00881E1F">
        <w:t>) liczby osób bezrobotnych powyżej 12 miesięcy</w:t>
      </w:r>
      <w:r w:rsidR="004B3EB4" w:rsidRPr="00881E1F">
        <w:t>.</w:t>
      </w:r>
      <w:r w:rsidRPr="00881E1F">
        <w:t xml:space="preserve"> </w:t>
      </w:r>
      <w:r w:rsidR="00166169" w:rsidRPr="00881E1F">
        <w:t>O</w:t>
      </w:r>
      <w:r w:rsidRPr="00881E1F">
        <w:t>soby długotrwale bezrobotne stanowiły 6</w:t>
      </w:r>
      <w:r w:rsidR="00881E1F" w:rsidRPr="00881E1F">
        <w:t>4</w:t>
      </w:r>
      <w:r w:rsidRPr="00881E1F">
        <w:t>,</w:t>
      </w:r>
      <w:r w:rsidR="00881E1F" w:rsidRPr="00881E1F">
        <w:t xml:space="preserve">3 </w:t>
      </w:r>
      <w:r w:rsidRPr="00881E1F">
        <w:t>% ogólnej liczby bezrobotnych (</w:t>
      </w:r>
      <w:r w:rsidR="00881E1F" w:rsidRPr="00881E1F">
        <w:t xml:space="preserve">31 XII </w:t>
      </w:r>
      <w:r w:rsidRPr="00881E1F">
        <w:t>201</w:t>
      </w:r>
      <w:r w:rsidR="00881E1F" w:rsidRPr="00881E1F">
        <w:t xml:space="preserve">7 </w:t>
      </w:r>
      <w:r w:rsidRPr="00881E1F">
        <w:t xml:space="preserve">– </w:t>
      </w:r>
      <w:r w:rsidR="00881E1F" w:rsidRPr="00881E1F">
        <w:t>64</w:t>
      </w:r>
      <w:r w:rsidRPr="00881E1F">
        <w:t>,</w:t>
      </w:r>
      <w:r w:rsidR="00881E1F" w:rsidRPr="00881E1F">
        <w:t xml:space="preserve">6 </w:t>
      </w:r>
      <w:r w:rsidRPr="00881E1F">
        <w:t>% ogółu).</w:t>
      </w:r>
    </w:p>
    <w:p w:rsidR="00156F4A" w:rsidRPr="00881E1F" w:rsidRDefault="00752510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881E1F">
        <w:rPr>
          <w:b/>
        </w:rPr>
        <w:lastRenderedPageBreak/>
        <w:t>Kumulacja poziomów wykształcenia wśród bezrobotnych.</w:t>
      </w:r>
      <w:r w:rsidR="00156F4A" w:rsidRPr="00881E1F">
        <w:t xml:space="preserve"> </w:t>
      </w:r>
      <w:r w:rsidRPr="00881E1F">
        <w:t>P</w:t>
      </w:r>
      <w:r w:rsidR="00156F4A" w:rsidRPr="00881E1F">
        <w:t xml:space="preserve">onad ½ bezrobotnych </w:t>
      </w:r>
      <w:r w:rsidR="004B3EB4" w:rsidRPr="00881E1F">
        <w:t xml:space="preserve">tj. </w:t>
      </w:r>
      <w:r w:rsidR="00881E1F">
        <w:t>53</w:t>
      </w:r>
      <w:r w:rsidR="00156F4A" w:rsidRPr="00881E1F">
        <w:t>,</w:t>
      </w:r>
      <w:r w:rsidR="00881E1F">
        <w:t xml:space="preserve">2 </w:t>
      </w:r>
      <w:r w:rsidR="00156F4A" w:rsidRPr="00881E1F">
        <w:t>% ogółu</w:t>
      </w:r>
      <w:r w:rsidR="004A3BF8" w:rsidRPr="00881E1F">
        <w:t xml:space="preserve"> </w:t>
      </w:r>
      <w:r w:rsidR="00156F4A" w:rsidRPr="00881E1F">
        <w:t>bezrobotnych</w:t>
      </w:r>
      <w:r w:rsidR="004B3EB4" w:rsidRPr="00881E1F">
        <w:t xml:space="preserve"> </w:t>
      </w:r>
      <w:r w:rsidR="00156F4A" w:rsidRPr="00881E1F">
        <w:t>posiadała wykształcenie o charakterze zawodowym</w:t>
      </w:r>
      <w:r w:rsidR="00881E1F" w:rsidRPr="00881E1F">
        <w:t xml:space="preserve"> tj.</w:t>
      </w:r>
      <w:r w:rsidR="00156F4A" w:rsidRPr="00881E1F">
        <w:t xml:space="preserve"> zasadnicze zawodowe (</w:t>
      </w:r>
      <w:r w:rsidR="00881E1F">
        <w:t>27</w:t>
      </w:r>
      <w:r w:rsidR="00156F4A" w:rsidRPr="00881E1F">
        <w:t>,</w:t>
      </w:r>
      <w:r w:rsidR="00881E1F">
        <w:t>5</w:t>
      </w:r>
      <w:r w:rsidR="00881E1F" w:rsidRPr="00881E1F">
        <w:t xml:space="preserve"> </w:t>
      </w:r>
      <w:r w:rsidR="00156F4A" w:rsidRPr="00881E1F">
        <w:t>%) oraz policealne i średnie zawodowe (</w:t>
      </w:r>
      <w:r w:rsidR="00881E1F">
        <w:t>25</w:t>
      </w:r>
      <w:r w:rsidR="00156F4A" w:rsidRPr="00881E1F">
        <w:t>,</w:t>
      </w:r>
      <w:r w:rsidR="00881E1F">
        <w:t>7</w:t>
      </w:r>
      <w:r w:rsidR="00881E1F" w:rsidRPr="00881E1F">
        <w:t xml:space="preserve"> </w:t>
      </w:r>
      <w:r w:rsidR="00156F4A" w:rsidRPr="00881E1F">
        <w:t>%). Należy zaznaczyć, że trzecią</w:t>
      </w:r>
      <w:r w:rsidR="0075743F" w:rsidRPr="00881E1F">
        <w:t xml:space="preserve"> kumulacją </w:t>
      </w:r>
      <w:r w:rsidR="00156F4A" w:rsidRPr="00881E1F">
        <w:t>były osoby bezrobotne z wykształceniem gimnazjalnym i</w:t>
      </w:r>
      <w:r w:rsidRPr="00881E1F">
        <w:t> </w:t>
      </w:r>
      <w:r w:rsidR="00156F4A" w:rsidRPr="00881E1F">
        <w:t>niższym (</w:t>
      </w:r>
      <w:r w:rsidR="00881E1F">
        <w:t>19</w:t>
      </w:r>
      <w:r w:rsidR="00156F4A" w:rsidRPr="00881E1F">
        <w:t>,</w:t>
      </w:r>
      <w:r w:rsidR="00881E1F">
        <w:t>9</w:t>
      </w:r>
      <w:r w:rsidR="00881E1F" w:rsidRPr="00881E1F">
        <w:t xml:space="preserve"> </w:t>
      </w:r>
      <w:r w:rsidR="00156F4A" w:rsidRPr="00881E1F">
        <w:t xml:space="preserve">%). </w:t>
      </w:r>
    </w:p>
    <w:p w:rsidR="00156F4A" w:rsidRPr="00881E1F" w:rsidRDefault="00952A6F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881E1F">
        <w:rPr>
          <w:b/>
        </w:rPr>
        <w:t>Rejestrowane be</w:t>
      </w:r>
      <w:r w:rsidR="00156F4A" w:rsidRPr="00881E1F">
        <w:rPr>
          <w:b/>
        </w:rPr>
        <w:t xml:space="preserve">zrobocie </w:t>
      </w:r>
      <w:r w:rsidRPr="00881E1F">
        <w:rPr>
          <w:b/>
        </w:rPr>
        <w:t xml:space="preserve">osób </w:t>
      </w:r>
      <w:r w:rsidR="00752510" w:rsidRPr="00881E1F">
        <w:rPr>
          <w:b/>
        </w:rPr>
        <w:t>posiadających w</w:t>
      </w:r>
      <w:r w:rsidR="00156F4A" w:rsidRPr="00881E1F">
        <w:rPr>
          <w:b/>
        </w:rPr>
        <w:t>ykształceni</w:t>
      </w:r>
      <w:r w:rsidR="00752510" w:rsidRPr="00881E1F">
        <w:rPr>
          <w:b/>
        </w:rPr>
        <w:t>e wyższe.</w:t>
      </w:r>
      <w:r w:rsidR="00156F4A" w:rsidRPr="00881E1F">
        <w:t xml:space="preserve"> </w:t>
      </w:r>
      <w:r w:rsidR="00752510" w:rsidRPr="00881E1F">
        <w:t>W</w:t>
      </w:r>
      <w:r w:rsidR="00156F4A" w:rsidRPr="00881E1F">
        <w:t xml:space="preserve">ykształcenie wyższe posiadało </w:t>
      </w:r>
      <w:r w:rsidR="00881E1F" w:rsidRPr="00881E1F">
        <w:t>15</w:t>
      </w:r>
      <w:r w:rsidR="0075743F" w:rsidRPr="00881E1F">
        <w:t>,</w:t>
      </w:r>
      <w:r w:rsidR="00881E1F" w:rsidRPr="00881E1F">
        <w:t xml:space="preserve">6 </w:t>
      </w:r>
      <w:r w:rsidR="00156F4A" w:rsidRPr="00881E1F">
        <w:t>% bezrobotnych zarejestrowanych w PUP. Odsetek ten ulega wzrostowi</w:t>
      </w:r>
      <w:r w:rsidR="004A3BF8" w:rsidRPr="00881E1F">
        <w:t>,</w:t>
      </w:r>
      <w:r w:rsidR="00156F4A" w:rsidRPr="00881E1F">
        <w:t xml:space="preserve"> wraz</w:t>
      </w:r>
      <w:r w:rsidR="007E72CE" w:rsidRPr="00881E1F">
        <w:t xml:space="preserve"> </w:t>
      </w:r>
      <w:r w:rsidR="00156F4A" w:rsidRPr="00881E1F">
        <w:t>z</w:t>
      </w:r>
      <w:r w:rsidR="007E72CE" w:rsidRPr="00881E1F">
        <w:t xml:space="preserve"> </w:t>
      </w:r>
      <w:r w:rsidR="00156F4A" w:rsidRPr="00881E1F">
        <w:t xml:space="preserve">coraz większą ilością </w:t>
      </w:r>
      <w:r w:rsidR="0075743F" w:rsidRPr="00881E1F">
        <w:t xml:space="preserve">osób </w:t>
      </w:r>
      <w:r w:rsidR="00156F4A" w:rsidRPr="00881E1F">
        <w:t>w ogólnej strukturze ludności</w:t>
      </w:r>
      <w:r w:rsidR="007E72CE" w:rsidRPr="00881E1F">
        <w:t xml:space="preserve"> kończących studia wyższe</w:t>
      </w:r>
      <w:r w:rsidR="00156F4A" w:rsidRPr="00881E1F">
        <w:t>.</w:t>
      </w:r>
    </w:p>
    <w:p w:rsidR="00156F4A" w:rsidRPr="00CA68F2" w:rsidRDefault="00E95936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CA68F2">
        <w:rPr>
          <w:b/>
        </w:rPr>
        <w:t>Osoby bezrobotne wg wieku</w:t>
      </w:r>
      <w:r w:rsidR="00952A6F" w:rsidRPr="00CA68F2">
        <w:rPr>
          <w:b/>
        </w:rPr>
        <w:t>.</w:t>
      </w:r>
      <w:r w:rsidR="00156F4A" w:rsidRPr="00CA68F2">
        <w:t xml:space="preserve"> </w:t>
      </w:r>
      <w:r w:rsidR="00952A6F" w:rsidRPr="00CA68F2">
        <w:t>O</w:t>
      </w:r>
      <w:r w:rsidR="00156F4A" w:rsidRPr="00CA68F2">
        <w:t>soby będące w wieku 25</w:t>
      </w:r>
      <w:r w:rsidR="009D4603" w:rsidRPr="00CA68F2">
        <w:t>–</w:t>
      </w:r>
      <w:r w:rsidR="00156F4A" w:rsidRPr="00CA68F2">
        <w:t>34 lat to 30,</w:t>
      </w:r>
      <w:r w:rsidR="00CA68F2" w:rsidRPr="00CA68F2">
        <w:t xml:space="preserve">9 </w:t>
      </w:r>
      <w:r w:rsidR="00156F4A" w:rsidRPr="00CA68F2">
        <w:t>% ogółu bezrobotnych w PUP</w:t>
      </w:r>
      <w:r w:rsidR="009D4603" w:rsidRPr="00CA68F2">
        <w:t>.</w:t>
      </w:r>
      <w:r w:rsidR="00156F4A" w:rsidRPr="00CA68F2">
        <w:t xml:space="preserve"> </w:t>
      </w:r>
      <w:r w:rsidR="009D4603" w:rsidRPr="00CA68F2">
        <w:t>O</w:t>
      </w:r>
      <w:r w:rsidR="00156F4A" w:rsidRPr="00CA68F2">
        <w:t>soby w wieku 35</w:t>
      </w:r>
      <w:r w:rsidR="009D4603" w:rsidRPr="00CA68F2">
        <w:t>–</w:t>
      </w:r>
      <w:r w:rsidR="00156F4A" w:rsidRPr="00CA68F2">
        <w:t>44 lat to 2</w:t>
      </w:r>
      <w:r w:rsidR="00CA68F2" w:rsidRPr="00CA68F2">
        <w:t>3</w:t>
      </w:r>
      <w:r w:rsidR="00156F4A" w:rsidRPr="00CA68F2">
        <w:t>,</w:t>
      </w:r>
      <w:r w:rsidR="00CA68F2" w:rsidRPr="00CA68F2">
        <w:t xml:space="preserve">4 </w:t>
      </w:r>
      <w:r w:rsidR="00156F4A" w:rsidRPr="00CA68F2">
        <w:t xml:space="preserve">%, </w:t>
      </w:r>
      <w:r w:rsidR="009D4603" w:rsidRPr="00CA68F2">
        <w:t>a</w:t>
      </w:r>
      <w:r w:rsidR="00156F4A" w:rsidRPr="00CA68F2">
        <w:t xml:space="preserve"> w</w:t>
      </w:r>
      <w:r w:rsidR="00EC2F44" w:rsidRPr="00CA68F2">
        <w:t> </w:t>
      </w:r>
      <w:r w:rsidR="00156F4A" w:rsidRPr="00CA68F2">
        <w:t>wieku 45</w:t>
      </w:r>
      <w:r w:rsidR="009D4603" w:rsidRPr="00CA68F2">
        <w:t>–</w:t>
      </w:r>
      <w:r w:rsidR="00156F4A" w:rsidRPr="00CA68F2">
        <w:t>54 lat – 1</w:t>
      </w:r>
      <w:r w:rsidR="00BC2E7D" w:rsidRPr="00CA68F2">
        <w:t>8</w:t>
      </w:r>
      <w:r w:rsidR="00156F4A" w:rsidRPr="00CA68F2">
        <w:t>,</w:t>
      </w:r>
      <w:r w:rsidR="00CA68F2" w:rsidRPr="00CA68F2">
        <w:t xml:space="preserve">1 </w:t>
      </w:r>
      <w:r w:rsidR="00156F4A" w:rsidRPr="00CA68F2">
        <w:t xml:space="preserve">%. </w:t>
      </w:r>
      <w:r w:rsidR="009D4603" w:rsidRPr="00CA68F2">
        <w:t xml:space="preserve">Są to najbardziej liczne grupy wiekowe. </w:t>
      </w:r>
      <w:r w:rsidR="00156F4A" w:rsidRPr="00CA68F2">
        <w:t xml:space="preserve">Osoby </w:t>
      </w:r>
      <w:r w:rsidR="009D4603" w:rsidRPr="00CA68F2">
        <w:t xml:space="preserve">będące </w:t>
      </w:r>
      <w:r w:rsidR="00156F4A" w:rsidRPr="00CA68F2">
        <w:t>w wieku 18</w:t>
      </w:r>
      <w:r w:rsidR="009D4603" w:rsidRPr="00CA68F2">
        <w:t>–</w:t>
      </w:r>
      <w:r w:rsidR="00156F4A" w:rsidRPr="00CA68F2">
        <w:t>24 lat obejmowały 1</w:t>
      </w:r>
      <w:r w:rsidR="00CA68F2" w:rsidRPr="00CA68F2">
        <w:t>2</w:t>
      </w:r>
      <w:r w:rsidR="00156F4A" w:rsidRPr="00CA68F2">
        <w:t>,</w:t>
      </w:r>
      <w:r w:rsidR="00CA68F2" w:rsidRPr="00CA68F2">
        <w:t xml:space="preserve">6 </w:t>
      </w:r>
      <w:r w:rsidR="00156F4A" w:rsidRPr="00CA68F2">
        <w:t xml:space="preserve">% ogółu osób bezrobotnych. </w:t>
      </w:r>
      <w:r w:rsidR="009D4603" w:rsidRPr="00CA68F2">
        <w:t>B</w:t>
      </w:r>
      <w:r w:rsidR="00156F4A" w:rsidRPr="00CA68F2">
        <w:t>ezrobotn</w:t>
      </w:r>
      <w:r w:rsidR="009D4603" w:rsidRPr="00CA68F2">
        <w:t>i</w:t>
      </w:r>
      <w:r w:rsidR="00156F4A" w:rsidRPr="00CA68F2">
        <w:t xml:space="preserve"> w wieku 18</w:t>
      </w:r>
      <w:r w:rsidR="009D4603" w:rsidRPr="00CA68F2">
        <w:t>–</w:t>
      </w:r>
      <w:r w:rsidR="00156F4A" w:rsidRPr="00CA68F2">
        <w:t xml:space="preserve">44 lat </w:t>
      </w:r>
      <w:r w:rsidR="00CA68F2" w:rsidRPr="00CA68F2">
        <w:t xml:space="preserve">(wiek produkcyjny, tzw. mobilny) </w:t>
      </w:r>
      <w:r w:rsidR="00BC2E7D" w:rsidRPr="00CA68F2">
        <w:t xml:space="preserve">zawierali się w przedziale więcej jak ½ </w:t>
      </w:r>
      <w:r w:rsidR="009D4603" w:rsidRPr="00CA68F2">
        <w:t>i</w:t>
      </w:r>
      <w:r w:rsidR="00156F4A" w:rsidRPr="00CA68F2">
        <w:t xml:space="preserve"> </w:t>
      </w:r>
      <w:r w:rsidR="00BC2E7D" w:rsidRPr="00CA68F2">
        <w:t>mniej niż</w:t>
      </w:r>
      <w:r w:rsidR="00156F4A" w:rsidRPr="00CA68F2">
        <w:t xml:space="preserve"> ¾ </w:t>
      </w:r>
      <w:r w:rsidR="00BC2E7D" w:rsidRPr="00CA68F2">
        <w:t xml:space="preserve">tj. </w:t>
      </w:r>
      <w:r w:rsidR="00CA68F2" w:rsidRPr="00CA68F2">
        <w:t>66</w:t>
      </w:r>
      <w:r w:rsidR="00156F4A" w:rsidRPr="00CA68F2">
        <w:t>,</w:t>
      </w:r>
      <w:r w:rsidR="00CA68F2" w:rsidRPr="00CA68F2">
        <w:t xml:space="preserve">9 </w:t>
      </w:r>
      <w:r w:rsidR="00156F4A" w:rsidRPr="00CA68F2">
        <w:t>%</w:t>
      </w:r>
      <w:r w:rsidR="00BC2E7D" w:rsidRPr="00CA68F2">
        <w:t xml:space="preserve"> ogółu bezrobotnych</w:t>
      </w:r>
      <w:r w:rsidR="00156F4A" w:rsidRPr="00CA68F2">
        <w:t>.</w:t>
      </w:r>
    </w:p>
    <w:p w:rsidR="00B16EA8" w:rsidRDefault="00E95936" w:rsidP="00BC2E7D">
      <w:pPr>
        <w:pStyle w:val="Default"/>
        <w:numPr>
          <w:ilvl w:val="0"/>
          <w:numId w:val="26"/>
        </w:numPr>
        <w:spacing w:line="360" w:lineRule="auto"/>
        <w:ind w:left="357" w:hanging="357"/>
        <w:jc w:val="both"/>
      </w:pPr>
      <w:r w:rsidRPr="00B16EA8">
        <w:rPr>
          <w:b/>
        </w:rPr>
        <w:t>Osoby bezrobotne</w:t>
      </w:r>
      <w:r w:rsidR="00156F4A" w:rsidRPr="00B16EA8">
        <w:rPr>
          <w:b/>
        </w:rPr>
        <w:t xml:space="preserve"> bez doświadczenia</w:t>
      </w:r>
      <w:r w:rsidR="00952A6F" w:rsidRPr="00B16EA8">
        <w:rPr>
          <w:b/>
        </w:rPr>
        <w:t>.</w:t>
      </w:r>
      <w:r w:rsidR="00156F4A" w:rsidRPr="00B16EA8">
        <w:rPr>
          <w:b/>
        </w:rPr>
        <w:t xml:space="preserve"> </w:t>
      </w:r>
      <w:r w:rsidR="00156F4A" w:rsidRPr="00B16EA8">
        <w:t>1</w:t>
      </w:r>
      <w:r w:rsidR="00E878B7" w:rsidRPr="00B16EA8">
        <w:t>5</w:t>
      </w:r>
      <w:r w:rsidR="00156F4A" w:rsidRPr="00B16EA8">
        <w:t>,</w:t>
      </w:r>
      <w:r w:rsidR="00E878B7" w:rsidRPr="00B16EA8">
        <w:t>9</w:t>
      </w:r>
      <w:r w:rsidR="00002ABB" w:rsidRPr="00B16EA8">
        <w:t xml:space="preserve"> </w:t>
      </w:r>
      <w:r w:rsidR="00156F4A" w:rsidRPr="00B16EA8">
        <w:t>%</w:t>
      </w:r>
      <w:r w:rsidR="00AE279C" w:rsidRPr="00B16EA8">
        <w:t xml:space="preserve"> </w:t>
      </w:r>
      <w:r w:rsidR="00156F4A" w:rsidRPr="00B16EA8">
        <w:t>bezrobotnych nie posiadało udokumentowanego doświadczenia zawodowego</w:t>
      </w:r>
      <w:r w:rsidR="00E878B7" w:rsidRPr="00B16EA8">
        <w:t xml:space="preserve">, a </w:t>
      </w:r>
      <w:r w:rsidR="00156F4A" w:rsidRPr="00B16EA8">
        <w:t>4</w:t>
      </w:r>
      <w:r w:rsidR="00E878B7" w:rsidRPr="00B16EA8">
        <w:t>4</w:t>
      </w:r>
      <w:r w:rsidR="00156F4A" w:rsidRPr="00B16EA8">
        <w:t>,</w:t>
      </w:r>
      <w:r w:rsidR="00E878B7" w:rsidRPr="00B16EA8">
        <w:t xml:space="preserve">4 </w:t>
      </w:r>
      <w:r w:rsidR="00156F4A" w:rsidRPr="00B16EA8">
        <w:t>%</w:t>
      </w:r>
      <w:r w:rsidR="00E878B7" w:rsidRPr="00B16EA8">
        <w:t xml:space="preserve"> </w:t>
      </w:r>
      <w:r w:rsidR="00156F4A" w:rsidRPr="00B16EA8">
        <w:t>bezrobotnych w PUP posiadało krótki staż (do 5 lat)</w:t>
      </w:r>
      <w:r w:rsidR="009D4603" w:rsidRPr="00B16EA8">
        <w:t>.</w:t>
      </w:r>
    </w:p>
    <w:p w:rsidR="00156F4A" w:rsidRPr="00B16EA8" w:rsidRDefault="00103273" w:rsidP="00BC2E7D">
      <w:pPr>
        <w:pStyle w:val="Default"/>
        <w:numPr>
          <w:ilvl w:val="0"/>
          <w:numId w:val="26"/>
        </w:numPr>
        <w:spacing w:line="360" w:lineRule="auto"/>
        <w:ind w:left="357" w:hanging="357"/>
        <w:jc w:val="both"/>
      </w:pPr>
      <w:r>
        <w:t>W</w:t>
      </w:r>
      <w:r w:rsidR="00156F4A" w:rsidRPr="00B16EA8">
        <w:t xml:space="preserve"> przypadku części osób </w:t>
      </w:r>
      <w:r w:rsidR="00B16EA8">
        <w:t xml:space="preserve">zarejestrowanych jako posiadający doświadczenie zawodowe wśród bezrobotnych długoterminowo zarejestrowanych po raz kolejny od 1990 roku </w:t>
      </w:r>
      <w:r w:rsidR="00156F4A" w:rsidRPr="00B16EA8">
        <w:t>zdezaktualizowało się ono ze względu na znaczn</w:t>
      </w:r>
      <w:r w:rsidR="00B16EA8">
        <w:t>ą odległość czasową do</w:t>
      </w:r>
      <w:r w:rsidR="00156F4A" w:rsidRPr="00B16EA8">
        <w:t xml:space="preserve"> ostatniego zatrudnienia</w:t>
      </w:r>
      <w:r w:rsidR="00B16EA8">
        <w:t>, oscylującą nawet w okresie od 20 do 30 lat od ostatniego zatrudnienia na umowę o pracę</w:t>
      </w:r>
      <w:r w:rsidR="00156F4A" w:rsidRPr="00B16EA8">
        <w:t>.</w:t>
      </w:r>
    </w:p>
    <w:p w:rsidR="00156F4A" w:rsidRPr="00E41264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E41264">
        <w:rPr>
          <w:b/>
        </w:rPr>
        <w:t>Odpływ do zatrudnienia</w:t>
      </w:r>
      <w:r w:rsidR="00952A6F" w:rsidRPr="00E41264">
        <w:rPr>
          <w:b/>
        </w:rPr>
        <w:t>.</w:t>
      </w:r>
      <w:r w:rsidRPr="00E41264">
        <w:t xml:space="preserve"> </w:t>
      </w:r>
      <w:r w:rsidR="00952A6F" w:rsidRPr="00E41264">
        <w:t>Z</w:t>
      </w:r>
      <w:r w:rsidRPr="00E41264">
        <w:t xml:space="preserve"> powodu podjęcia pracy wyłączono </w:t>
      </w:r>
      <w:r w:rsidR="00E41264" w:rsidRPr="00E41264">
        <w:t>36</w:t>
      </w:r>
      <w:r w:rsidRPr="00E41264">
        <w:t> </w:t>
      </w:r>
      <w:r w:rsidR="00E41264" w:rsidRPr="00E41264">
        <w:t>445</w:t>
      </w:r>
      <w:r w:rsidRPr="00E41264">
        <w:t xml:space="preserve"> osób bezrobotnych, co stanowiło </w:t>
      </w:r>
      <w:r w:rsidR="009D4603" w:rsidRPr="00E41264">
        <w:t>5</w:t>
      </w:r>
      <w:r w:rsidR="00E41264" w:rsidRPr="00E41264">
        <w:t>5</w:t>
      </w:r>
      <w:r w:rsidRPr="00E41264">
        <w:t>,</w:t>
      </w:r>
      <w:r w:rsidR="002D18FA" w:rsidRPr="00E41264">
        <w:t>4</w:t>
      </w:r>
      <w:r w:rsidR="00E41264" w:rsidRPr="00E41264">
        <w:t xml:space="preserve"> </w:t>
      </w:r>
      <w:r w:rsidRPr="00E41264">
        <w:t xml:space="preserve">% wszystkich wyłączeń z ewidencji w </w:t>
      </w:r>
      <w:r w:rsidR="00E41264" w:rsidRPr="00E41264">
        <w:t xml:space="preserve">I półroczu </w:t>
      </w:r>
      <w:r w:rsidRPr="00E41264">
        <w:t>201</w:t>
      </w:r>
      <w:r w:rsidR="00E41264" w:rsidRPr="00E41264">
        <w:t>8</w:t>
      </w:r>
      <w:r w:rsidRPr="00E41264">
        <w:t xml:space="preserve"> r</w:t>
      </w:r>
      <w:r w:rsidR="00E41264" w:rsidRPr="00E41264">
        <w:t>oku</w:t>
      </w:r>
      <w:r w:rsidRPr="00E41264">
        <w:t>.</w:t>
      </w:r>
    </w:p>
    <w:p w:rsidR="00156F4A" w:rsidRPr="00E41264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E41264">
        <w:rPr>
          <w:b/>
        </w:rPr>
        <w:t>Bezrobocie wielokrotne</w:t>
      </w:r>
      <w:r w:rsidR="00952A6F" w:rsidRPr="00E41264">
        <w:rPr>
          <w:b/>
        </w:rPr>
        <w:t>.</w:t>
      </w:r>
      <w:r w:rsidRPr="00E41264">
        <w:t xml:space="preserve"> </w:t>
      </w:r>
      <w:r w:rsidR="00952A6F" w:rsidRPr="00E41264">
        <w:t>O</w:t>
      </w:r>
      <w:r w:rsidRPr="00E41264">
        <w:t xml:space="preserve">d dłuższego czasu odnotowywany jest wysoki napływ do urzędów pracy osób już wcześniej posiadających status bezrobotnego w PUP, tj. rejestrujących się po raz kolejny. Osoby te stanowiły </w:t>
      </w:r>
      <w:r w:rsidR="002D18FA" w:rsidRPr="00E41264">
        <w:t xml:space="preserve">w okresie </w:t>
      </w:r>
      <w:r w:rsidR="00002ABB" w:rsidRPr="00E41264">
        <w:t xml:space="preserve">I półrocza </w:t>
      </w:r>
      <w:r w:rsidR="002D18FA" w:rsidRPr="00E41264">
        <w:t>201</w:t>
      </w:r>
      <w:r w:rsidR="00002ABB" w:rsidRPr="00E41264">
        <w:t>8</w:t>
      </w:r>
      <w:r w:rsidR="002D18FA" w:rsidRPr="00E41264">
        <w:t xml:space="preserve"> r</w:t>
      </w:r>
      <w:r w:rsidR="00002ABB" w:rsidRPr="00E41264">
        <w:t xml:space="preserve">oku – </w:t>
      </w:r>
      <w:r w:rsidRPr="00E41264">
        <w:t>8</w:t>
      </w:r>
      <w:r w:rsidR="00E41264" w:rsidRPr="00E41264">
        <w:t>5</w:t>
      </w:r>
      <w:r w:rsidRPr="00E41264">
        <w:t>,</w:t>
      </w:r>
      <w:r w:rsidR="00E41264" w:rsidRPr="00E41264">
        <w:t>5</w:t>
      </w:r>
      <w:r w:rsidR="00002ABB" w:rsidRPr="00E41264">
        <w:t xml:space="preserve"> </w:t>
      </w:r>
      <w:r w:rsidRPr="00E41264">
        <w:t xml:space="preserve">% ogólnej liczby napływu do statystyk bezrobotnych w PUP (w </w:t>
      </w:r>
      <w:r w:rsidR="00E41264" w:rsidRPr="00E41264">
        <w:t xml:space="preserve">I półroczu </w:t>
      </w:r>
      <w:r w:rsidRPr="00E41264">
        <w:t>201</w:t>
      </w:r>
      <w:r w:rsidR="00E41264" w:rsidRPr="00E41264">
        <w:t>7</w:t>
      </w:r>
      <w:r w:rsidRPr="00E41264">
        <w:t xml:space="preserve"> – 8</w:t>
      </w:r>
      <w:r w:rsidR="00E41264" w:rsidRPr="00E41264">
        <w:t>5</w:t>
      </w:r>
      <w:r w:rsidRPr="00E41264">
        <w:t>,</w:t>
      </w:r>
      <w:r w:rsidR="00E41264" w:rsidRPr="00E41264">
        <w:t xml:space="preserve">0 </w:t>
      </w:r>
      <w:r w:rsidRPr="00E41264">
        <w:t xml:space="preserve">%). </w:t>
      </w:r>
    </w:p>
    <w:p w:rsidR="00156F4A" w:rsidRPr="000B2413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0B2413">
        <w:rPr>
          <w:b/>
        </w:rPr>
        <w:t>Odpływ z powodu samodzielnej rezygnacji</w:t>
      </w:r>
      <w:r w:rsidR="00952A6F" w:rsidRPr="000B2413">
        <w:rPr>
          <w:b/>
        </w:rPr>
        <w:t>.</w:t>
      </w:r>
      <w:r w:rsidRPr="000B2413">
        <w:t xml:space="preserve"> </w:t>
      </w:r>
      <w:r w:rsidR="00952A6F" w:rsidRPr="000B2413">
        <w:t>Z</w:t>
      </w:r>
      <w:r w:rsidRPr="000B2413">
        <w:t xml:space="preserve">mniejsza się liczba bezrobotnych, którzy nie potwierdzali w urzędach pracy swojej gotowości do podjęcia zatrudnienia </w:t>
      </w:r>
      <w:r w:rsidRPr="000B2413">
        <w:lastRenderedPageBreak/>
        <w:t>(w </w:t>
      </w:r>
      <w:r w:rsidR="000B2413" w:rsidRPr="000B2413">
        <w:t xml:space="preserve">I półroczu </w:t>
      </w:r>
      <w:r w:rsidRPr="000B2413">
        <w:t>201</w:t>
      </w:r>
      <w:r w:rsidR="000B2413" w:rsidRPr="000B2413">
        <w:t>8</w:t>
      </w:r>
      <w:r w:rsidRPr="000B2413">
        <w:t xml:space="preserve"> r</w:t>
      </w:r>
      <w:r w:rsidR="000B2413" w:rsidRPr="000B2413">
        <w:t>oku</w:t>
      </w:r>
      <w:r w:rsidRPr="000B2413">
        <w:t xml:space="preserve"> było to </w:t>
      </w:r>
      <w:r w:rsidR="000B2413" w:rsidRPr="000B2413">
        <w:t>11</w:t>
      </w:r>
      <w:r w:rsidRPr="000B2413">
        <w:t> </w:t>
      </w:r>
      <w:r w:rsidR="000B2413" w:rsidRPr="000B2413">
        <w:t>857</w:t>
      </w:r>
      <w:r w:rsidRPr="000B2413">
        <w:t xml:space="preserve"> osób, co stanowiło </w:t>
      </w:r>
      <w:r w:rsidR="00EA61F9" w:rsidRPr="000B2413">
        <w:t>1</w:t>
      </w:r>
      <w:r w:rsidR="00390F76" w:rsidRPr="000B2413">
        <w:t>8</w:t>
      </w:r>
      <w:r w:rsidRPr="000B2413">
        <w:t>,</w:t>
      </w:r>
      <w:r w:rsidR="00390F76" w:rsidRPr="000B2413">
        <w:t>0</w:t>
      </w:r>
      <w:r w:rsidR="000B2413" w:rsidRPr="000B2413">
        <w:t xml:space="preserve"> </w:t>
      </w:r>
      <w:r w:rsidRPr="000B2413">
        <w:t>% ogółu wyrejestrowanych osób bezrobotnych</w:t>
      </w:r>
      <w:r w:rsidR="00EA61F9" w:rsidRPr="000B2413">
        <w:t xml:space="preserve"> w</w:t>
      </w:r>
      <w:r w:rsidR="00AE279C" w:rsidRPr="000B2413">
        <w:t> </w:t>
      </w:r>
      <w:r w:rsidR="000B2413" w:rsidRPr="000B2413">
        <w:t>półroczu</w:t>
      </w:r>
      <w:r w:rsidRPr="000B2413">
        <w:t xml:space="preserve">, </w:t>
      </w:r>
      <w:r w:rsidR="00EA61F9" w:rsidRPr="000B2413">
        <w:t xml:space="preserve">a </w:t>
      </w:r>
      <w:r w:rsidRPr="000B2413">
        <w:t xml:space="preserve">w </w:t>
      </w:r>
      <w:r w:rsidR="000B2413" w:rsidRPr="000B2413">
        <w:t xml:space="preserve">I półroczu </w:t>
      </w:r>
      <w:r w:rsidRPr="000B2413">
        <w:t>201</w:t>
      </w:r>
      <w:r w:rsidR="000B2413" w:rsidRPr="000B2413">
        <w:t>7</w:t>
      </w:r>
      <w:r w:rsidRPr="000B2413">
        <w:t xml:space="preserve"> r</w:t>
      </w:r>
      <w:r w:rsidR="000B2413" w:rsidRPr="000B2413">
        <w:t>oku</w:t>
      </w:r>
      <w:r w:rsidRPr="000B2413">
        <w:t xml:space="preserve"> – </w:t>
      </w:r>
      <w:r w:rsidR="00390F76" w:rsidRPr="000B2413">
        <w:t>1</w:t>
      </w:r>
      <w:r w:rsidR="000B2413" w:rsidRPr="000B2413">
        <w:t>8</w:t>
      </w:r>
      <w:r w:rsidRPr="000B2413">
        <w:t>,</w:t>
      </w:r>
      <w:r w:rsidR="000B2413" w:rsidRPr="000B2413">
        <w:t xml:space="preserve">6 </w:t>
      </w:r>
      <w:r w:rsidRPr="000B2413">
        <w:t xml:space="preserve">%). </w:t>
      </w:r>
    </w:p>
    <w:p w:rsidR="00156F4A" w:rsidRPr="008C2CEB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8C2CEB">
        <w:rPr>
          <w:b/>
        </w:rPr>
        <w:t>Osoby bezrobotne z prawem do zasiłku</w:t>
      </w:r>
      <w:r w:rsidR="00952A6F" w:rsidRPr="008C2CEB">
        <w:rPr>
          <w:b/>
        </w:rPr>
        <w:t>.</w:t>
      </w:r>
      <w:r w:rsidRPr="008C2CEB">
        <w:t xml:space="preserve"> </w:t>
      </w:r>
      <w:r w:rsidR="00952A6F" w:rsidRPr="008C2CEB">
        <w:t>N</w:t>
      </w:r>
      <w:r w:rsidRPr="008C2CEB">
        <w:t xml:space="preserve">astąpił </w:t>
      </w:r>
      <w:r w:rsidR="008C2CEB" w:rsidRPr="008C2CEB">
        <w:t>wzrost</w:t>
      </w:r>
      <w:r w:rsidR="00395101" w:rsidRPr="008C2CEB">
        <w:t xml:space="preserve"> </w:t>
      </w:r>
      <w:r w:rsidRPr="008C2CEB">
        <w:t xml:space="preserve">o </w:t>
      </w:r>
      <w:r w:rsidR="008C2CEB" w:rsidRPr="008C2CEB">
        <w:t>0</w:t>
      </w:r>
      <w:r w:rsidRPr="008C2CEB">
        <w:t>,</w:t>
      </w:r>
      <w:r w:rsidR="008C2CEB" w:rsidRPr="008C2CEB">
        <w:t>3</w:t>
      </w:r>
      <w:r w:rsidRPr="008C2CEB">
        <w:t xml:space="preserve"> </w:t>
      </w:r>
      <w:r w:rsidR="000B2413" w:rsidRPr="008C2CEB">
        <w:t>pkt. proc.</w:t>
      </w:r>
      <w:r w:rsidRPr="008C2CEB">
        <w:t xml:space="preserve"> liczby bezrobotnych uprawnionych do pobierania zasiłku (</w:t>
      </w:r>
      <w:r w:rsidR="00390F76" w:rsidRPr="008C2CEB">
        <w:t>13</w:t>
      </w:r>
      <w:r w:rsidRPr="008C2CEB">
        <w:t>,</w:t>
      </w:r>
      <w:r w:rsidR="00390F76" w:rsidRPr="008C2CEB">
        <w:t>5</w:t>
      </w:r>
      <w:r w:rsidR="008C2CEB" w:rsidRPr="008C2CEB">
        <w:t xml:space="preserve"> </w:t>
      </w:r>
      <w:r w:rsidRPr="008C2CEB">
        <w:t>% na koniec 201</w:t>
      </w:r>
      <w:r w:rsidR="00230B07" w:rsidRPr="008C2CEB">
        <w:t>7</w:t>
      </w:r>
      <w:r w:rsidRPr="008C2CEB">
        <w:t xml:space="preserve"> r</w:t>
      </w:r>
      <w:r w:rsidR="008C2CEB">
        <w:t>oku</w:t>
      </w:r>
      <w:r w:rsidRPr="008C2CEB">
        <w:t xml:space="preserve"> do </w:t>
      </w:r>
      <w:r w:rsidR="00230B07" w:rsidRPr="008C2CEB">
        <w:t>1</w:t>
      </w:r>
      <w:r w:rsidR="008C2CEB" w:rsidRPr="008C2CEB">
        <w:t>3</w:t>
      </w:r>
      <w:r w:rsidRPr="008C2CEB">
        <w:t>,</w:t>
      </w:r>
      <w:r w:rsidR="008C2CEB" w:rsidRPr="008C2CEB">
        <w:t>8</w:t>
      </w:r>
      <w:r w:rsidR="008C2CEB">
        <w:t> </w:t>
      </w:r>
      <w:r w:rsidRPr="008C2CEB">
        <w:t>%</w:t>
      </w:r>
      <w:r w:rsidR="00BF2BE7" w:rsidRPr="008C2CEB">
        <w:t xml:space="preserve"> </w:t>
      </w:r>
      <w:r w:rsidRPr="008C2CEB">
        <w:t xml:space="preserve">na koniec </w:t>
      </w:r>
      <w:r w:rsidR="008C2CEB">
        <w:t>czerwca</w:t>
      </w:r>
      <w:r w:rsidR="008C2CEB" w:rsidRPr="008C2CEB">
        <w:t xml:space="preserve"> </w:t>
      </w:r>
      <w:r w:rsidRPr="008C2CEB">
        <w:t>201</w:t>
      </w:r>
      <w:r w:rsidR="008C2CEB" w:rsidRPr="008C2CEB">
        <w:t>8</w:t>
      </w:r>
      <w:r w:rsidRPr="008C2CEB">
        <w:t xml:space="preserve"> r</w:t>
      </w:r>
      <w:r w:rsidR="008C2CEB" w:rsidRPr="008C2CEB">
        <w:t>oku</w:t>
      </w:r>
      <w:r w:rsidRPr="008C2CEB">
        <w:t>).</w:t>
      </w:r>
    </w:p>
    <w:p w:rsidR="00CE7645" w:rsidRDefault="00CE7645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CE7645">
        <w:rPr>
          <w:b/>
        </w:rPr>
        <w:t xml:space="preserve">Zwolnienia grupowe. </w:t>
      </w:r>
      <w:r w:rsidRPr="00CE7645">
        <w:t>W I półroczu 2018 roku wypowiedzenia umów o pracę z powodów niedotyczących pracowników otrzymało łącznie 358 osób, a w I półroczu 2017 roku 348 osób.</w:t>
      </w:r>
    </w:p>
    <w:p w:rsidR="00CE7645" w:rsidRDefault="00CE7645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CE7645">
        <w:t>W I półroczu 2018 roku o</w:t>
      </w:r>
      <w:r w:rsidR="00156F4A" w:rsidRPr="00CE7645">
        <w:t xml:space="preserve">dnotowano </w:t>
      </w:r>
      <w:r w:rsidR="004334DB" w:rsidRPr="00CE7645">
        <w:t xml:space="preserve">o 10 osób wyższą </w:t>
      </w:r>
      <w:r w:rsidR="007D4AF1" w:rsidRPr="00CE7645">
        <w:t xml:space="preserve">niż </w:t>
      </w:r>
      <w:r w:rsidR="00156F4A" w:rsidRPr="00CE7645">
        <w:t>w</w:t>
      </w:r>
      <w:r w:rsidRPr="00CE7645">
        <w:t xml:space="preserve"> okresie I </w:t>
      </w:r>
      <w:r w:rsidR="004334DB" w:rsidRPr="00CE7645">
        <w:t>półrocz</w:t>
      </w:r>
      <w:r w:rsidRPr="00CE7645">
        <w:t>a 2017 roku</w:t>
      </w:r>
      <w:r w:rsidR="004334DB" w:rsidRPr="00CE7645">
        <w:t xml:space="preserve"> </w:t>
      </w:r>
      <w:r w:rsidR="00156F4A" w:rsidRPr="00CE7645">
        <w:t>liczbę osób zwolnionych z przyczyn leżących po stronie pracodawcy</w:t>
      </w:r>
      <w:r w:rsidRPr="00CE7645">
        <w:t>. Definiuje to zbliżony poziom wręczonych wypowiedzeń (358 vs. 348)</w:t>
      </w:r>
      <w:r w:rsidR="008C2CEB" w:rsidRPr="00CE7645">
        <w:t>.</w:t>
      </w:r>
    </w:p>
    <w:p w:rsidR="00CE7645" w:rsidRPr="00CE7645" w:rsidRDefault="00CE7645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CE7645">
        <w:t>Najniższą liczbę zwolnień grupowych w porównaniu I półroczy z zakresu 2007</w:t>
      </w:r>
      <w:r>
        <w:t xml:space="preserve"> – </w:t>
      </w:r>
      <w:r w:rsidRPr="00CE7645">
        <w:t>2018 odnotowano w I półroczu 2016 roku.</w:t>
      </w:r>
    </w:p>
    <w:p w:rsidR="00156F4A" w:rsidRPr="001A09C9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1A09C9">
        <w:rPr>
          <w:b/>
        </w:rPr>
        <w:t>Oferty pracy</w:t>
      </w:r>
      <w:r w:rsidR="00246F26" w:rsidRPr="001A09C9">
        <w:rPr>
          <w:b/>
        </w:rPr>
        <w:t xml:space="preserve"> </w:t>
      </w:r>
      <w:r w:rsidRPr="001A09C9">
        <w:rPr>
          <w:b/>
        </w:rPr>
        <w:t>i</w:t>
      </w:r>
      <w:r w:rsidR="00246F26" w:rsidRPr="001A09C9">
        <w:rPr>
          <w:b/>
        </w:rPr>
        <w:t xml:space="preserve"> </w:t>
      </w:r>
      <w:r w:rsidRPr="001A09C9">
        <w:rPr>
          <w:b/>
        </w:rPr>
        <w:t>aktywizacji zawodowej</w:t>
      </w:r>
      <w:r w:rsidR="00230B07" w:rsidRPr="001A09C9">
        <w:rPr>
          <w:b/>
        </w:rPr>
        <w:t xml:space="preserve"> (ogółem)</w:t>
      </w:r>
      <w:r w:rsidR="00952A6F" w:rsidRPr="001A09C9">
        <w:rPr>
          <w:b/>
        </w:rPr>
        <w:t>. N</w:t>
      </w:r>
      <w:r w:rsidRPr="001A09C9">
        <w:t xml:space="preserve">astąpił </w:t>
      </w:r>
      <w:r w:rsidR="001A09C9" w:rsidRPr="001A09C9">
        <w:t>spadek</w:t>
      </w:r>
      <w:r w:rsidRPr="001A09C9">
        <w:t xml:space="preserve"> ilości ofert pracy</w:t>
      </w:r>
      <w:r w:rsidR="00246F26" w:rsidRPr="001A09C9">
        <w:t xml:space="preserve"> </w:t>
      </w:r>
      <w:r w:rsidRPr="001A09C9">
        <w:t>i</w:t>
      </w:r>
      <w:r w:rsidR="00230B07" w:rsidRPr="001A09C9">
        <w:t> </w:t>
      </w:r>
      <w:r w:rsidRPr="001A09C9">
        <w:t>aktywizacji zawodowej</w:t>
      </w:r>
      <w:r w:rsidR="00230B07" w:rsidRPr="001A09C9">
        <w:t>.</w:t>
      </w:r>
      <w:r w:rsidR="001A09C9" w:rsidRPr="001A09C9">
        <w:t xml:space="preserve"> Odnotowano w tym zakresie znaczne zróżnicowanie powiatowe. </w:t>
      </w:r>
      <w:r w:rsidR="00230B07" w:rsidRPr="001A09C9">
        <w:t>W </w:t>
      </w:r>
      <w:r w:rsidR="001A09C9" w:rsidRPr="001A09C9">
        <w:t xml:space="preserve">I półroczu </w:t>
      </w:r>
      <w:r w:rsidR="00616AAF" w:rsidRPr="001A09C9">
        <w:t>201</w:t>
      </w:r>
      <w:r w:rsidR="001A09C9" w:rsidRPr="001A09C9">
        <w:t>8</w:t>
      </w:r>
      <w:r w:rsidR="00616AAF" w:rsidRPr="001A09C9">
        <w:t xml:space="preserve"> r</w:t>
      </w:r>
      <w:r w:rsidR="001A09C9" w:rsidRPr="001A09C9">
        <w:t>oku</w:t>
      </w:r>
      <w:r w:rsidR="00616AAF" w:rsidRPr="001A09C9">
        <w:t xml:space="preserve"> zgłoszono łącznie </w:t>
      </w:r>
      <w:r w:rsidR="001A09C9" w:rsidRPr="001A09C9">
        <w:t>34</w:t>
      </w:r>
      <w:r w:rsidR="00616AAF" w:rsidRPr="001A09C9">
        <w:t> </w:t>
      </w:r>
      <w:r w:rsidR="001A09C9" w:rsidRPr="001A09C9">
        <w:t>404</w:t>
      </w:r>
      <w:r w:rsidRPr="001A09C9">
        <w:t xml:space="preserve"> </w:t>
      </w:r>
      <w:r w:rsidR="001A09C9" w:rsidRPr="001A09C9">
        <w:t xml:space="preserve">ofert tj. </w:t>
      </w:r>
      <w:r w:rsidRPr="001A09C9">
        <w:t xml:space="preserve">o </w:t>
      </w:r>
      <w:r w:rsidR="001A09C9" w:rsidRPr="001A09C9">
        <w:t>7</w:t>
      </w:r>
      <w:r w:rsidR="006616C4" w:rsidRPr="001A09C9">
        <w:t> </w:t>
      </w:r>
      <w:r w:rsidR="001A09C9" w:rsidRPr="001A09C9">
        <w:t>076</w:t>
      </w:r>
      <w:r w:rsidRPr="001A09C9">
        <w:t xml:space="preserve"> więcej </w:t>
      </w:r>
      <w:r w:rsidR="00616AAF" w:rsidRPr="001A09C9">
        <w:t xml:space="preserve">niż </w:t>
      </w:r>
      <w:r w:rsidRPr="001A09C9">
        <w:t>w</w:t>
      </w:r>
      <w:r w:rsidR="001A09C9" w:rsidRPr="001A09C9">
        <w:t xml:space="preserve"> I półroczu </w:t>
      </w:r>
      <w:r w:rsidRPr="001A09C9">
        <w:t>201</w:t>
      </w:r>
      <w:r w:rsidR="001A09C9" w:rsidRPr="001A09C9">
        <w:t>7</w:t>
      </w:r>
      <w:r w:rsidRPr="001A09C9">
        <w:t xml:space="preserve"> r</w:t>
      </w:r>
      <w:r w:rsidR="001A09C9" w:rsidRPr="001A09C9">
        <w:t>oku</w:t>
      </w:r>
      <w:r w:rsidRPr="001A09C9">
        <w:t xml:space="preserve"> </w:t>
      </w:r>
      <w:r w:rsidR="001A09C9" w:rsidRPr="001A09C9">
        <w:t>(41</w:t>
      </w:r>
      <w:r w:rsidRPr="001A09C9">
        <w:t> </w:t>
      </w:r>
      <w:r w:rsidR="00230B07" w:rsidRPr="001A09C9">
        <w:t>4</w:t>
      </w:r>
      <w:r w:rsidR="001A09C9" w:rsidRPr="001A09C9">
        <w:t>80</w:t>
      </w:r>
      <w:r w:rsidRPr="001A09C9">
        <w:t xml:space="preserve">). </w:t>
      </w:r>
    </w:p>
    <w:p w:rsidR="00156F4A" w:rsidRPr="001A09C9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1A09C9">
        <w:rPr>
          <w:b/>
        </w:rPr>
        <w:t>Wolne miejsca pracy</w:t>
      </w:r>
      <w:r w:rsidR="00952A6F" w:rsidRPr="001A09C9">
        <w:rPr>
          <w:b/>
        </w:rPr>
        <w:t>.</w:t>
      </w:r>
      <w:r w:rsidRPr="001A09C9">
        <w:t xml:space="preserve"> </w:t>
      </w:r>
      <w:r w:rsidR="00952A6F" w:rsidRPr="001A09C9">
        <w:t>W</w:t>
      </w:r>
      <w:r w:rsidRPr="001A09C9">
        <w:t xml:space="preserve"> </w:t>
      </w:r>
      <w:r w:rsidR="001A09C9" w:rsidRPr="001A09C9">
        <w:t xml:space="preserve">I półroczu </w:t>
      </w:r>
      <w:r w:rsidRPr="001A09C9">
        <w:t>20</w:t>
      </w:r>
      <w:r w:rsidR="001A09C9" w:rsidRPr="001A09C9">
        <w:t>18</w:t>
      </w:r>
      <w:r w:rsidRPr="001A09C9">
        <w:t xml:space="preserve"> r</w:t>
      </w:r>
      <w:r w:rsidR="001A09C9" w:rsidRPr="001A09C9">
        <w:t>oku</w:t>
      </w:r>
      <w:r w:rsidRPr="001A09C9">
        <w:t xml:space="preserve"> odnotowano</w:t>
      </w:r>
      <w:r w:rsidR="008E6B5B" w:rsidRPr="001A09C9">
        <w:t>  </w:t>
      </w:r>
      <w:r w:rsidR="00A24334">
        <w:t>27. 926</w:t>
      </w:r>
      <w:r w:rsidRPr="001A09C9">
        <w:t xml:space="preserve"> miejsc zatrudnienia </w:t>
      </w:r>
      <w:r w:rsidR="00C176A9" w:rsidRPr="001A09C9">
        <w:t>(</w:t>
      </w:r>
      <w:r w:rsidRPr="001A09C9">
        <w:t>lub innej pracy zarobkowej</w:t>
      </w:r>
      <w:r w:rsidR="00C176A9" w:rsidRPr="001A09C9">
        <w:t>), a w</w:t>
      </w:r>
      <w:r w:rsidRPr="001A09C9">
        <w:t> </w:t>
      </w:r>
      <w:r w:rsidR="001A09C9" w:rsidRPr="001A09C9">
        <w:t xml:space="preserve">I półroczu </w:t>
      </w:r>
      <w:r w:rsidRPr="001A09C9">
        <w:t>201</w:t>
      </w:r>
      <w:r w:rsidR="001A09C9" w:rsidRPr="001A09C9">
        <w:t>7</w:t>
      </w:r>
      <w:r w:rsidRPr="001A09C9">
        <w:t xml:space="preserve"> r</w:t>
      </w:r>
      <w:r w:rsidR="001A09C9" w:rsidRPr="001A09C9">
        <w:t>oku</w:t>
      </w:r>
      <w:r w:rsidR="00994F30" w:rsidRPr="001A09C9">
        <w:t xml:space="preserve"> </w:t>
      </w:r>
      <w:r w:rsidRPr="001A09C9">
        <w:t>–</w:t>
      </w:r>
      <w:r w:rsidR="00994F30" w:rsidRPr="001A09C9">
        <w:t xml:space="preserve"> </w:t>
      </w:r>
      <w:r w:rsidR="00A24334">
        <w:t xml:space="preserve">31. 830 </w:t>
      </w:r>
      <w:r w:rsidRPr="001A09C9">
        <w:t xml:space="preserve">tj. </w:t>
      </w:r>
      <w:r w:rsidR="001A09C9" w:rsidRPr="001A09C9">
        <w:t xml:space="preserve">o </w:t>
      </w:r>
      <w:r w:rsidR="00A24334">
        <w:t>3. 904</w:t>
      </w:r>
      <w:r w:rsidR="001A09C9" w:rsidRPr="001A09C9">
        <w:t xml:space="preserve"> </w:t>
      </w:r>
      <w:r w:rsidR="00A24334">
        <w:t>mniej</w:t>
      </w:r>
      <w:r w:rsidRPr="001A09C9">
        <w:t xml:space="preserve">. </w:t>
      </w:r>
    </w:p>
    <w:p w:rsidR="00156F4A" w:rsidRPr="00D43F8F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D43F8F">
        <w:rPr>
          <w:b/>
        </w:rPr>
        <w:t>Wolne miejsca aktywizacji zawodowej</w:t>
      </w:r>
      <w:r w:rsidR="00952A6F" w:rsidRPr="00D43F8F">
        <w:rPr>
          <w:b/>
        </w:rPr>
        <w:t>.</w:t>
      </w:r>
      <w:r w:rsidRPr="00D43F8F">
        <w:t xml:space="preserve"> </w:t>
      </w:r>
      <w:r w:rsidR="00952A6F" w:rsidRPr="00D43F8F">
        <w:t>W</w:t>
      </w:r>
      <w:r w:rsidRPr="00D43F8F">
        <w:t xml:space="preserve"> </w:t>
      </w:r>
      <w:r w:rsidR="00A24334" w:rsidRPr="00D43F8F">
        <w:t xml:space="preserve">I półroczu </w:t>
      </w:r>
      <w:r w:rsidRPr="00D43F8F">
        <w:t>201</w:t>
      </w:r>
      <w:r w:rsidR="00A24334" w:rsidRPr="00D43F8F">
        <w:t>8</w:t>
      </w:r>
      <w:r w:rsidRPr="00D43F8F">
        <w:t xml:space="preserve"> r</w:t>
      </w:r>
      <w:r w:rsidR="00A24334" w:rsidRPr="00D43F8F">
        <w:t>oku</w:t>
      </w:r>
      <w:r w:rsidRPr="00D43F8F">
        <w:t xml:space="preserve"> odnotowano </w:t>
      </w:r>
      <w:r w:rsidR="00D43F8F" w:rsidRPr="00D43F8F">
        <w:t>6. 478</w:t>
      </w:r>
      <w:r w:rsidRPr="00D43F8F">
        <w:t xml:space="preserve"> miejsc aktywizacji zawodowej</w:t>
      </w:r>
      <w:r w:rsidR="00994F30" w:rsidRPr="00D43F8F">
        <w:t xml:space="preserve">, a w </w:t>
      </w:r>
      <w:r w:rsidR="00A24334" w:rsidRPr="00D43F8F">
        <w:t xml:space="preserve">I półroczu </w:t>
      </w:r>
      <w:r w:rsidRPr="00D43F8F">
        <w:t>201</w:t>
      </w:r>
      <w:r w:rsidR="00A24334" w:rsidRPr="00D43F8F">
        <w:t>7</w:t>
      </w:r>
      <w:r w:rsidRPr="00D43F8F">
        <w:t xml:space="preserve"> r</w:t>
      </w:r>
      <w:r w:rsidR="00A24334" w:rsidRPr="00D43F8F">
        <w:t>oku</w:t>
      </w:r>
      <w:r w:rsidRPr="00D43F8F">
        <w:t xml:space="preserve"> – </w:t>
      </w:r>
      <w:r w:rsidR="00D43F8F" w:rsidRPr="00D43F8F">
        <w:t>9. 650</w:t>
      </w:r>
      <w:r w:rsidRPr="00D43F8F">
        <w:t xml:space="preserve"> tj.</w:t>
      </w:r>
      <w:r w:rsidR="00A24334" w:rsidRPr="00D43F8F">
        <w:t xml:space="preserve"> </w:t>
      </w:r>
      <w:r w:rsidRPr="00D43F8F">
        <w:t>o</w:t>
      </w:r>
      <w:r w:rsidR="00A24334" w:rsidRPr="00D43F8F">
        <w:t xml:space="preserve"> </w:t>
      </w:r>
      <w:r w:rsidR="00D43F8F" w:rsidRPr="00D43F8F">
        <w:t>3. 172</w:t>
      </w:r>
      <w:r w:rsidR="00A24334" w:rsidRPr="00D43F8F">
        <w:t xml:space="preserve"> mniej</w:t>
      </w:r>
      <w:r w:rsidRPr="00D43F8F">
        <w:t>.</w:t>
      </w:r>
    </w:p>
    <w:p w:rsidR="00156F4A" w:rsidRPr="00D43F8F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D43F8F">
        <w:rPr>
          <w:b/>
        </w:rPr>
        <w:t>Oferty pracy subsydiowanej</w:t>
      </w:r>
      <w:r w:rsidR="00952A6F" w:rsidRPr="00D43F8F">
        <w:rPr>
          <w:b/>
        </w:rPr>
        <w:t>.</w:t>
      </w:r>
      <w:r w:rsidRPr="00D43F8F">
        <w:t xml:space="preserve"> </w:t>
      </w:r>
      <w:r w:rsidR="00952A6F" w:rsidRPr="00D43F8F">
        <w:t>W</w:t>
      </w:r>
      <w:r w:rsidRPr="00D43F8F">
        <w:t xml:space="preserve"> okresie </w:t>
      </w:r>
      <w:r w:rsidR="00D43F8F" w:rsidRPr="00D43F8F">
        <w:t xml:space="preserve">I półrocza </w:t>
      </w:r>
      <w:r w:rsidRPr="00D43F8F">
        <w:t>201</w:t>
      </w:r>
      <w:r w:rsidR="00D43F8F" w:rsidRPr="00D43F8F">
        <w:t>8</w:t>
      </w:r>
      <w:r w:rsidRPr="00D43F8F">
        <w:t xml:space="preserve"> </w:t>
      </w:r>
      <w:r w:rsidR="00D43F8F" w:rsidRPr="00D43F8F">
        <w:t>roku</w:t>
      </w:r>
      <w:r w:rsidR="00593EB6" w:rsidRPr="00D43F8F">
        <w:t xml:space="preserve"> </w:t>
      </w:r>
      <w:r w:rsidRPr="00D43F8F">
        <w:t xml:space="preserve">nastąpił </w:t>
      </w:r>
      <w:r w:rsidR="00B15B69" w:rsidRPr="00D43F8F">
        <w:t>spadek</w:t>
      </w:r>
      <w:r w:rsidRPr="00D43F8F">
        <w:t xml:space="preserve"> liczby ofert pracy subsydiowan</w:t>
      </w:r>
      <w:r w:rsidR="00D43F8F" w:rsidRPr="00D43F8F">
        <w:t xml:space="preserve">ych </w:t>
      </w:r>
      <w:r w:rsidR="00B15B69" w:rsidRPr="00D43F8F">
        <w:t xml:space="preserve">– </w:t>
      </w:r>
      <w:r w:rsidRPr="00D43F8F">
        <w:t>wśród wszystkich zgł</w:t>
      </w:r>
      <w:r w:rsidR="00B15B69" w:rsidRPr="00D43F8F">
        <w:t>o</w:t>
      </w:r>
      <w:r w:rsidRPr="00D43F8F">
        <w:t>sz</w:t>
      </w:r>
      <w:r w:rsidR="00B15B69" w:rsidRPr="00D43F8F">
        <w:t>o</w:t>
      </w:r>
      <w:r w:rsidRPr="00D43F8F">
        <w:t>nych</w:t>
      </w:r>
      <w:r w:rsidR="00B15B69" w:rsidRPr="00D43F8F">
        <w:t xml:space="preserve"> do PUP</w:t>
      </w:r>
      <w:r w:rsidRPr="00D43F8F">
        <w:t xml:space="preserve"> (</w:t>
      </w:r>
      <w:r w:rsidR="00D43F8F" w:rsidRPr="00D43F8F">
        <w:t>12.</w:t>
      </w:r>
      <w:r w:rsidR="00C6309D" w:rsidRPr="00D43F8F">
        <w:t> </w:t>
      </w:r>
      <w:r w:rsidR="00D43F8F" w:rsidRPr="00D43F8F">
        <w:t>024</w:t>
      </w:r>
      <w:r w:rsidR="00C6309D" w:rsidRPr="00D43F8F">
        <w:t xml:space="preserve"> – </w:t>
      </w:r>
      <w:r w:rsidR="00D43F8F" w:rsidRPr="00D43F8F">
        <w:t>34</w:t>
      </w:r>
      <w:r w:rsidRPr="00D43F8F">
        <w:t>,</w:t>
      </w:r>
      <w:r w:rsidR="00D43F8F" w:rsidRPr="00D43F8F">
        <w:t xml:space="preserve">9 </w:t>
      </w:r>
      <w:r w:rsidRPr="00D43F8F">
        <w:t xml:space="preserve">% wszystkich zgłoszonych, </w:t>
      </w:r>
      <w:r w:rsidR="00E83DCD" w:rsidRPr="00D43F8F">
        <w:t>a</w:t>
      </w:r>
      <w:r w:rsidR="00C6309D" w:rsidRPr="00D43F8F">
        <w:t> </w:t>
      </w:r>
      <w:r w:rsidRPr="00D43F8F">
        <w:t xml:space="preserve">w </w:t>
      </w:r>
      <w:r w:rsidR="00D43F8F" w:rsidRPr="00D43F8F">
        <w:t xml:space="preserve">I półroczu </w:t>
      </w:r>
      <w:r w:rsidRPr="00D43F8F">
        <w:t>201</w:t>
      </w:r>
      <w:r w:rsidR="00D43F8F" w:rsidRPr="00D43F8F">
        <w:t>7</w:t>
      </w:r>
      <w:r w:rsidRPr="00D43F8F">
        <w:t xml:space="preserve"> r</w:t>
      </w:r>
      <w:r w:rsidR="00D43F8F" w:rsidRPr="00D43F8F">
        <w:t>oku</w:t>
      </w:r>
      <w:r w:rsidRPr="00D43F8F">
        <w:t xml:space="preserve"> – </w:t>
      </w:r>
      <w:r w:rsidR="00D43F8F" w:rsidRPr="00D43F8F">
        <w:t>17. 945</w:t>
      </w:r>
      <w:r w:rsidR="00C6309D" w:rsidRPr="00D43F8F">
        <w:t xml:space="preserve"> – </w:t>
      </w:r>
      <w:r w:rsidR="00D43F8F" w:rsidRPr="00D43F8F">
        <w:t>43</w:t>
      </w:r>
      <w:r w:rsidR="00E83DCD" w:rsidRPr="00D43F8F">
        <w:t>,</w:t>
      </w:r>
      <w:r w:rsidR="00D43F8F" w:rsidRPr="00D43F8F">
        <w:t xml:space="preserve">3 </w:t>
      </w:r>
      <w:r w:rsidRPr="00D43F8F">
        <w:t xml:space="preserve">%). </w:t>
      </w:r>
    </w:p>
    <w:p w:rsidR="002D476F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2D476F">
        <w:rPr>
          <w:b/>
        </w:rPr>
        <w:t>Staże</w:t>
      </w:r>
      <w:r w:rsidR="00952A6F" w:rsidRPr="002D476F">
        <w:rPr>
          <w:b/>
        </w:rPr>
        <w:t>.</w:t>
      </w:r>
      <w:r w:rsidRPr="002D476F">
        <w:t xml:space="preserve"> </w:t>
      </w:r>
      <w:r w:rsidR="00952A6F" w:rsidRPr="002D476F">
        <w:t>W</w:t>
      </w:r>
      <w:r w:rsidRPr="002D476F">
        <w:t xml:space="preserve"> okresie </w:t>
      </w:r>
      <w:r w:rsidR="002D476F" w:rsidRPr="002D476F">
        <w:t xml:space="preserve">I półrocza </w:t>
      </w:r>
      <w:r w:rsidRPr="002D476F">
        <w:t>201</w:t>
      </w:r>
      <w:r w:rsidR="002D476F" w:rsidRPr="002D476F">
        <w:t>8</w:t>
      </w:r>
      <w:r w:rsidRPr="002D476F">
        <w:t xml:space="preserve"> r</w:t>
      </w:r>
      <w:r w:rsidR="002D476F" w:rsidRPr="002D476F">
        <w:t>oku</w:t>
      </w:r>
      <w:r w:rsidRPr="002D476F">
        <w:t xml:space="preserve"> </w:t>
      </w:r>
      <w:r w:rsidR="002D476F" w:rsidRPr="002D476F">
        <w:t>4. 561</w:t>
      </w:r>
      <w:r w:rsidRPr="002D476F">
        <w:t xml:space="preserve"> </w:t>
      </w:r>
      <w:r w:rsidR="00D031D3" w:rsidRPr="002D476F">
        <w:t>bezrobotnych</w:t>
      </w:r>
      <w:r w:rsidRPr="002D476F">
        <w:t xml:space="preserve"> został</w:t>
      </w:r>
      <w:r w:rsidR="00D031D3" w:rsidRPr="002D476F">
        <w:t>o</w:t>
      </w:r>
      <w:r w:rsidRPr="002D476F">
        <w:t xml:space="preserve"> skierowan</w:t>
      </w:r>
      <w:r w:rsidR="00D031D3" w:rsidRPr="002D476F">
        <w:t>ych</w:t>
      </w:r>
      <w:r w:rsidRPr="002D476F">
        <w:t xml:space="preserve"> </w:t>
      </w:r>
      <w:r w:rsidR="00D031D3" w:rsidRPr="002D476F">
        <w:t>w celu</w:t>
      </w:r>
      <w:r w:rsidRPr="002D476F">
        <w:t xml:space="preserve"> odbycia staż</w:t>
      </w:r>
      <w:r w:rsidR="00D031D3" w:rsidRPr="002D476F">
        <w:t>y u pracodawców</w:t>
      </w:r>
      <w:r w:rsidRPr="002D476F">
        <w:t xml:space="preserve"> (w </w:t>
      </w:r>
      <w:r w:rsidR="002D476F" w:rsidRPr="002D476F">
        <w:t xml:space="preserve">I półroczu </w:t>
      </w:r>
      <w:r w:rsidRPr="002D476F">
        <w:t>20</w:t>
      </w:r>
      <w:r w:rsidR="009025A5" w:rsidRPr="002D476F">
        <w:t>1</w:t>
      </w:r>
      <w:r w:rsidR="002D476F" w:rsidRPr="002D476F">
        <w:t>7</w:t>
      </w:r>
      <w:r w:rsidRPr="002D476F">
        <w:t xml:space="preserve"> r</w:t>
      </w:r>
      <w:r w:rsidR="002D476F" w:rsidRPr="002D476F">
        <w:t>oku – 7. 110</w:t>
      </w:r>
      <w:r w:rsidRPr="002D476F">
        <w:t>)</w:t>
      </w:r>
      <w:r w:rsidR="00766AE7" w:rsidRPr="002D476F">
        <w:t>.</w:t>
      </w:r>
    </w:p>
    <w:p w:rsidR="00156F4A" w:rsidRPr="002D476F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2D476F">
        <w:rPr>
          <w:b/>
        </w:rPr>
        <w:t>Wsparcie samozatrudnienia</w:t>
      </w:r>
      <w:r w:rsidR="00952A6F" w:rsidRPr="002D476F">
        <w:rPr>
          <w:b/>
        </w:rPr>
        <w:t>.</w:t>
      </w:r>
      <w:r w:rsidRPr="002D476F">
        <w:t xml:space="preserve"> </w:t>
      </w:r>
      <w:r w:rsidR="00952A6F" w:rsidRPr="002D476F">
        <w:t>N</w:t>
      </w:r>
      <w:r w:rsidRPr="002D476F">
        <w:t xml:space="preserve">astąpił </w:t>
      </w:r>
      <w:r w:rsidR="00B15B69" w:rsidRPr="002D476F">
        <w:t>spadek</w:t>
      </w:r>
      <w:r w:rsidR="000F785F" w:rsidRPr="002D476F">
        <w:t xml:space="preserve"> </w:t>
      </w:r>
      <w:r w:rsidRPr="002D476F">
        <w:t>liczby bezrobotnych wyrejestrowanych z</w:t>
      </w:r>
      <w:r w:rsidR="000F785F" w:rsidRPr="002D476F">
        <w:t> </w:t>
      </w:r>
      <w:r w:rsidRPr="002D476F">
        <w:t>powodu uzyskania dotacji na uruchomienie własnej działalności gospodarczej</w:t>
      </w:r>
      <w:r w:rsidR="00FB2D04" w:rsidRPr="002D476F">
        <w:t xml:space="preserve"> (w</w:t>
      </w:r>
      <w:r w:rsidR="002D476F" w:rsidRPr="002D476F">
        <w:t> I półroczu 2018</w:t>
      </w:r>
      <w:r w:rsidR="00FB2D04" w:rsidRPr="002D476F">
        <w:t xml:space="preserve"> r</w:t>
      </w:r>
      <w:r w:rsidR="002D476F" w:rsidRPr="002D476F">
        <w:t>oku</w:t>
      </w:r>
      <w:r w:rsidR="00FB2D04" w:rsidRPr="002D476F">
        <w:t xml:space="preserve"> – </w:t>
      </w:r>
      <w:r w:rsidR="002D476F" w:rsidRPr="002D476F">
        <w:t>975</w:t>
      </w:r>
      <w:r w:rsidR="00FB2D04" w:rsidRPr="002D476F">
        <w:t xml:space="preserve"> os</w:t>
      </w:r>
      <w:r w:rsidR="002D476F" w:rsidRPr="002D476F">
        <w:t>ó</w:t>
      </w:r>
      <w:r w:rsidR="00FB2D04" w:rsidRPr="002D476F">
        <w:t xml:space="preserve">b, a w </w:t>
      </w:r>
      <w:r w:rsidR="002D476F" w:rsidRPr="002D476F">
        <w:t>I półroczu 2017</w:t>
      </w:r>
      <w:r w:rsidR="00FB2D04" w:rsidRPr="002D476F">
        <w:t xml:space="preserve"> r</w:t>
      </w:r>
      <w:r w:rsidR="002D476F" w:rsidRPr="002D476F">
        <w:t>oku</w:t>
      </w:r>
      <w:r w:rsidR="00FB2D04" w:rsidRPr="002D476F">
        <w:t xml:space="preserve"> – </w:t>
      </w:r>
      <w:r w:rsidR="002D476F" w:rsidRPr="002D476F">
        <w:t>1. 184</w:t>
      </w:r>
      <w:r w:rsidR="00FB2D04" w:rsidRPr="002D476F">
        <w:t xml:space="preserve"> os</w:t>
      </w:r>
      <w:r w:rsidR="0011770F" w:rsidRPr="002D476F">
        <w:t>o</w:t>
      </w:r>
      <w:r w:rsidR="00FB2D04" w:rsidRPr="002D476F">
        <w:t>b</w:t>
      </w:r>
      <w:r w:rsidR="0011770F" w:rsidRPr="002D476F">
        <w:t>y</w:t>
      </w:r>
      <w:r w:rsidR="00FB2D04" w:rsidRPr="002D476F">
        <w:t xml:space="preserve">). </w:t>
      </w:r>
      <w:r w:rsidR="000F785F" w:rsidRPr="002D476F">
        <w:t xml:space="preserve">Na ten cel </w:t>
      </w:r>
      <w:r w:rsidR="009025A5" w:rsidRPr="002D476F">
        <w:t>wydatkowano</w:t>
      </w:r>
      <w:r w:rsidR="00FC1658" w:rsidRPr="002D476F">
        <w:t xml:space="preserve"> w </w:t>
      </w:r>
      <w:r w:rsidR="002D476F" w:rsidRPr="002D476F">
        <w:t xml:space="preserve">I półroczu </w:t>
      </w:r>
      <w:r w:rsidR="00FC1658" w:rsidRPr="002D476F">
        <w:t>201</w:t>
      </w:r>
      <w:r w:rsidR="002D476F" w:rsidRPr="002D476F">
        <w:t>8</w:t>
      </w:r>
      <w:r w:rsidR="00FC1658" w:rsidRPr="002D476F">
        <w:t xml:space="preserve"> r</w:t>
      </w:r>
      <w:r w:rsidR="002D476F" w:rsidRPr="002D476F">
        <w:t>oku</w:t>
      </w:r>
      <w:r w:rsidR="009025A5" w:rsidRPr="002D476F">
        <w:t xml:space="preserve"> </w:t>
      </w:r>
      <w:r w:rsidR="002D476F">
        <w:t>9,86</w:t>
      </w:r>
      <w:r w:rsidR="002D476F" w:rsidRPr="002D476F">
        <w:t xml:space="preserve"> </w:t>
      </w:r>
      <w:r w:rsidRPr="002D476F">
        <w:t>% środków Funduszu Pracy.</w:t>
      </w:r>
    </w:p>
    <w:p w:rsidR="00156F4A" w:rsidRPr="002D476F" w:rsidRDefault="00156F4A" w:rsidP="00156F4A">
      <w:pPr>
        <w:pStyle w:val="Default"/>
        <w:numPr>
          <w:ilvl w:val="0"/>
          <w:numId w:val="26"/>
        </w:numPr>
        <w:spacing w:line="360" w:lineRule="auto"/>
        <w:jc w:val="both"/>
      </w:pPr>
      <w:r w:rsidRPr="002D476F">
        <w:rPr>
          <w:b/>
        </w:rPr>
        <w:t xml:space="preserve">Wsparcie tworzenia </w:t>
      </w:r>
      <w:r w:rsidR="00E34DD0" w:rsidRPr="002D476F">
        <w:rPr>
          <w:b/>
        </w:rPr>
        <w:t>miejsc</w:t>
      </w:r>
      <w:r w:rsidRPr="002D476F">
        <w:rPr>
          <w:b/>
        </w:rPr>
        <w:t xml:space="preserve"> pracy</w:t>
      </w:r>
      <w:r w:rsidR="00952A6F" w:rsidRPr="002D476F">
        <w:rPr>
          <w:b/>
        </w:rPr>
        <w:t>.</w:t>
      </w:r>
      <w:r w:rsidRPr="002D476F">
        <w:t xml:space="preserve"> </w:t>
      </w:r>
      <w:r w:rsidR="00952A6F" w:rsidRPr="002D476F">
        <w:t>N</w:t>
      </w:r>
      <w:r w:rsidRPr="002D476F">
        <w:t>astąpił spadek liczby bezrobotnych</w:t>
      </w:r>
      <w:r w:rsidR="00FC1658" w:rsidRPr="002D476F">
        <w:t>,</w:t>
      </w:r>
      <w:r w:rsidRPr="002D476F">
        <w:t xml:space="preserve"> skierowanych przez PUP do pracodawców w ramach refundacji kosztów na wyposażenie i doposażenie stanowisk pracy (</w:t>
      </w:r>
      <w:r w:rsidR="00E34DD0" w:rsidRPr="002D476F">
        <w:t xml:space="preserve">w </w:t>
      </w:r>
      <w:r w:rsidR="002D476F" w:rsidRPr="002D476F">
        <w:t>I półroczu 2018</w:t>
      </w:r>
      <w:r w:rsidR="00E34DD0" w:rsidRPr="002D476F">
        <w:t xml:space="preserve"> r</w:t>
      </w:r>
      <w:r w:rsidR="002D476F" w:rsidRPr="002D476F">
        <w:t>oku</w:t>
      </w:r>
      <w:r w:rsidR="00E34DD0" w:rsidRPr="002D476F">
        <w:t xml:space="preserve"> – </w:t>
      </w:r>
      <w:r w:rsidR="002D476F" w:rsidRPr="002D476F">
        <w:t>1. 026</w:t>
      </w:r>
      <w:r w:rsidRPr="002D476F">
        <w:t xml:space="preserve"> osób bezrobotnych, </w:t>
      </w:r>
      <w:r w:rsidR="00E34DD0" w:rsidRPr="002D476F">
        <w:t>a</w:t>
      </w:r>
      <w:r w:rsidRPr="002D476F">
        <w:t xml:space="preserve"> </w:t>
      </w:r>
      <w:r w:rsidR="00E34DD0" w:rsidRPr="002D476F">
        <w:t xml:space="preserve">w </w:t>
      </w:r>
      <w:r w:rsidR="002D476F" w:rsidRPr="002D476F">
        <w:t xml:space="preserve">I półroczu 2017 </w:t>
      </w:r>
      <w:r w:rsidRPr="002D476F">
        <w:lastRenderedPageBreak/>
        <w:t>r</w:t>
      </w:r>
      <w:r w:rsidR="002D476F" w:rsidRPr="002D476F">
        <w:t>oku</w:t>
      </w:r>
      <w:r w:rsidR="00E34DD0" w:rsidRPr="002D476F">
        <w:t xml:space="preserve"> –</w:t>
      </w:r>
      <w:r w:rsidR="002D476F" w:rsidRPr="002D476F">
        <w:t xml:space="preserve"> 1. 518</w:t>
      </w:r>
      <w:r w:rsidR="00E34DD0" w:rsidRPr="002D476F">
        <w:t xml:space="preserve"> bezrobotnych</w:t>
      </w:r>
      <w:r w:rsidRPr="002D476F">
        <w:t xml:space="preserve">). Przeznaczono na ten cel </w:t>
      </w:r>
      <w:r w:rsidR="00FC1658" w:rsidRPr="002D476F">
        <w:t xml:space="preserve">w </w:t>
      </w:r>
      <w:r w:rsidR="002D476F" w:rsidRPr="002D476F">
        <w:t xml:space="preserve">I półroczu </w:t>
      </w:r>
      <w:r w:rsidR="00FC1658" w:rsidRPr="002D476F">
        <w:t>201</w:t>
      </w:r>
      <w:r w:rsidR="002D476F" w:rsidRPr="002D476F">
        <w:t>8</w:t>
      </w:r>
      <w:r w:rsidR="00FC1658" w:rsidRPr="002D476F">
        <w:t xml:space="preserve"> r</w:t>
      </w:r>
      <w:r w:rsidR="002D476F" w:rsidRPr="002D476F">
        <w:t>oku</w:t>
      </w:r>
      <w:r w:rsidR="00FC1658" w:rsidRPr="002D476F">
        <w:t xml:space="preserve"> </w:t>
      </w:r>
      <w:r w:rsidR="002D476F">
        <w:t>4,24</w:t>
      </w:r>
      <w:r w:rsidR="002D476F" w:rsidRPr="002D476F">
        <w:t xml:space="preserve"> </w:t>
      </w:r>
      <w:r w:rsidRPr="002D476F">
        <w:t>%</w:t>
      </w:r>
      <w:r w:rsidR="002D476F" w:rsidRPr="002D476F">
        <w:t xml:space="preserve"> </w:t>
      </w:r>
      <w:r w:rsidRPr="002D476F">
        <w:t>środków Funduszu Pracy.</w:t>
      </w:r>
    </w:p>
    <w:p w:rsidR="00926D4D" w:rsidRPr="00FC6448" w:rsidRDefault="00156F4A" w:rsidP="00926D4D">
      <w:pPr>
        <w:pStyle w:val="Default"/>
        <w:numPr>
          <w:ilvl w:val="0"/>
          <w:numId w:val="26"/>
        </w:numPr>
        <w:spacing w:line="360" w:lineRule="auto"/>
        <w:jc w:val="both"/>
        <w:rPr>
          <w:bCs/>
        </w:rPr>
      </w:pPr>
      <w:r w:rsidRPr="00FC6448">
        <w:rPr>
          <w:b/>
        </w:rPr>
        <w:t>Szkolenia</w:t>
      </w:r>
      <w:r w:rsidR="00952A6F" w:rsidRPr="00FC6448">
        <w:rPr>
          <w:b/>
        </w:rPr>
        <w:t>.</w:t>
      </w:r>
      <w:r w:rsidRPr="00FC6448">
        <w:t xml:space="preserve"> </w:t>
      </w:r>
      <w:r w:rsidR="00952A6F" w:rsidRPr="00FC6448">
        <w:t>N</w:t>
      </w:r>
      <w:r w:rsidRPr="00FC6448">
        <w:t xml:space="preserve">iewielkie środki Funduszu Pracy (tylko </w:t>
      </w:r>
      <w:r w:rsidR="006D2060" w:rsidRPr="00FC6448">
        <w:t>0</w:t>
      </w:r>
      <w:r w:rsidRPr="00FC6448">
        <w:t>,</w:t>
      </w:r>
      <w:r w:rsidR="00FC6448" w:rsidRPr="00FC6448">
        <w:t>6</w:t>
      </w:r>
      <w:r w:rsidR="002D476F">
        <w:t>0</w:t>
      </w:r>
      <w:r w:rsidR="00FC6448" w:rsidRPr="00FC6448">
        <w:t xml:space="preserve"> </w:t>
      </w:r>
      <w:r w:rsidRPr="00FC6448">
        <w:t>%</w:t>
      </w:r>
      <w:r w:rsidR="008C3FC1" w:rsidRPr="00FC6448">
        <w:t xml:space="preserve"> ogółu</w:t>
      </w:r>
      <w:r w:rsidRPr="00FC6448">
        <w:t xml:space="preserve">) </w:t>
      </w:r>
      <w:r w:rsidR="005978CD" w:rsidRPr="00FC6448">
        <w:t xml:space="preserve">PUP </w:t>
      </w:r>
      <w:r w:rsidR="00FC1658" w:rsidRPr="00FC6448">
        <w:t>wydatkowa</w:t>
      </w:r>
      <w:r w:rsidR="005978CD" w:rsidRPr="00FC6448">
        <w:t>ły</w:t>
      </w:r>
      <w:r w:rsidRPr="00FC6448">
        <w:t xml:space="preserve"> na </w:t>
      </w:r>
      <w:r w:rsidR="005978CD" w:rsidRPr="00FC6448">
        <w:t xml:space="preserve">realizację </w:t>
      </w:r>
      <w:r w:rsidR="00FC1658" w:rsidRPr="00FC6448">
        <w:t>szkole</w:t>
      </w:r>
      <w:r w:rsidR="005978CD" w:rsidRPr="00FC6448">
        <w:t>ń</w:t>
      </w:r>
      <w:r w:rsidRPr="00FC6448">
        <w:t>.</w:t>
      </w:r>
    </w:p>
    <w:sectPr w:rsidR="00926D4D" w:rsidRPr="00FC6448" w:rsidSect="00D262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60" w:rsidRDefault="007D5260" w:rsidP="00644EBC">
      <w:pPr>
        <w:spacing w:after="0" w:line="240" w:lineRule="auto"/>
      </w:pPr>
      <w:r>
        <w:separator/>
      </w:r>
    </w:p>
  </w:endnote>
  <w:endnote w:type="continuationSeparator" w:id="0">
    <w:p w:rsidR="007D5260" w:rsidRDefault="007D5260" w:rsidP="0064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2821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A55FD" w:rsidRPr="00DC7BA9" w:rsidRDefault="00CA55FD">
        <w:pPr>
          <w:pStyle w:val="Stopka"/>
          <w:jc w:val="center"/>
          <w:rPr>
            <w:rFonts w:ascii="Times New Roman" w:hAnsi="Times New Roman" w:cs="Times New Roman"/>
          </w:rPr>
        </w:pPr>
        <w:r w:rsidRPr="00DC7BA9">
          <w:rPr>
            <w:rFonts w:ascii="Times New Roman" w:hAnsi="Times New Roman" w:cs="Times New Roman"/>
          </w:rPr>
          <w:fldChar w:fldCharType="begin"/>
        </w:r>
        <w:r w:rsidRPr="00DC7BA9">
          <w:rPr>
            <w:rFonts w:ascii="Times New Roman" w:hAnsi="Times New Roman" w:cs="Times New Roman"/>
          </w:rPr>
          <w:instrText>PAGE   \* MERGEFORMAT</w:instrText>
        </w:r>
        <w:r w:rsidRPr="00DC7BA9">
          <w:rPr>
            <w:rFonts w:ascii="Times New Roman" w:hAnsi="Times New Roman" w:cs="Times New Roman"/>
          </w:rPr>
          <w:fldChar w:fldCharType="separate"/>
        </w:r>
        <w:r w:rsidR="00391DB7">
          <w:rPr>
            <w:rFonts w:ascii="Times New Roman" w:hAnsi="Times New Roman" w:cs="Times New Roman"/>
            <w:noProof/>
          </w:rPr>
          <w:t>54</w:t>
        </w:r>
        <w:r w:rsidRPr="00DC7BA9">
          <w:rPr>
            <w:rFonts w:ascii="Times New Roman" w:hAnsi="Times New Roman" w:cs="Times New Roman"/>
          </w:rPr>
          <w:fldChar w:fldCharType="end"/>
        </w:r>
      </w:p>
    </w:sdtContent>
  </w:sdt>
  <w:p w:rsidR="00CA55FD" w:rsidRDefault="00CA55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60" w:rsidRDefault="007D5260" w:rsidP="00644EBC">
      <w:pPr>
        <w:spacing w:after="0" w:line="240" w:lineRule="auto"/>
      </w:pPr>
      <w:r>
        <w:separator/>
      </w:r>
    </w:p>
  </w:footnote>
  <w:footnote w:type="continuationSeparator" w:id="0">
    <w:p w:rsidR="007D5260" w:rsidRDefault="007D5260" w:rsidP="00644EBC">
      <w:pPr>
        <w:spacing w:after="0" w:line="240" w:lineRule="auto"/>
      </w:pPr>
      <w:r>
        <w:continuationSeparator/>
      </w:r>
    </w:p>
  </w:footnote>
  <w:footnote w:id="1">
    <w:p w:rsidR="00CA55FD" w:rsidRPr="00675DD3" w:rsidRDefault="00CA55FD" w:rsidP="00B92E4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675DD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75DD3">
        <w:rPr>
          <w:rFonts w:ascii="Times New Roman" w:hAnsi="Times New Roman" w:cs="Times New Roman"/>
          <w:sz w:val="18"/>
          <w:szCs w:val="18"/>
        </w:rPr>
        <w:t xml:space="preserve"> Opracowano na podstawie danych GUS zamieszczonych w internecie [dostęp: 27 VIII ‘18] Bank Danych Lokalnych (</w:t>
      </w:r>
      <w:hyperlink r:id="rId1" w:history="1">
        <w:r w:rsidRPr="00675DD3">
          <w:rPr>
            <w:rStyle w:val="Hipercze"/>
            <w:rFonts w:ascii="Times New Roman" w:hAnsi="Times New Roman" w:cs="Times New Roman"/>
            <w:sz w:val="18"/>
            <w:szCs w:val="18"/>
          </w:rPr>
          <w:t>https://bdl.stat.gov.pl/BDL/start</w:t>
        </w:r>
      </w:hyperlink>
      <w:r w:rsidRPr="00675DD3">
        <w:rPr>
          <w:rFonts w:ascii="Times New Roman" w:hAnsi="Times New Roman" w:cs="Times New Roman"/>
          <w:sz w:val="18"/>
          <w:szCs w:val="18"/>
        </w:rPr>
        <w:t xml:space="preserve">); Krajowy Rejestr Urzędowy Podziału Terytorialnego Kraju TERYT (dostępny w Internecie: </w:t>
      </w:r>
      <w:hyperlink r:id="rId2" w:history="1">
        <w:r w:rsidRPr="00675DD3">
          <w:rPr>
            <w:rStyle w:val="Hipercze"/>
            <w:rFonts w:ascii="Times New Roman" w:hAnsi="Times New Roman" w:cs="Times New Roman"/>
            <w:sz w:val="18"/>
            <w:szCs w:val="18"/>
          </w:rPr>
          <w:t>http://www.stat.gov.pl/broker/access/index.jspa</w:t>
        </w:r>
      </w:hyperlink>
      <w:r w:rsidRPr="00675DD3">
        <w:rPr>
          <w:rFonts w:ascii="Times New Roman" w:hAnsi="Times New Roman" w:cs="Times New Roman"/>
          <w:sz w:val="18"/>
          <w:szCs w:val="18"/>
        </w:rPr>
        <w:t xml:space="preserve">); </w:t>
      </w:r>
      <w:r w:rsidRPr="00675DD3">
        <w:rPr>
          <w:rFonts w:ascii="Times New Roman" w:hAnsi="Times New Roman" w:cs="Times New Roman"/>
          <w:i/>
          <w:sz w:val="18"/>
          <w:szCs w:val="18"/>
        </w:rPr>
        <w:t>Stan, ruch naturalny i migracje ludności w województwie podkarpackim w 2017 roku, Rocznik demograficzny 2017</w:t>
      </w:r>
      <w:r w:rsidRPr="00675DD3">
        <w:rPr>
          <w:rFonts w:ascii="Times New Roman" w:hAnsi="Times New Roman" w:cs="Times New Roman"/>
          <w:sz w:val="18"/>
          <w:szCs w:val="18"/>
        </w:rPr>
        <w:t xml:space="preserve">; </w:t>
      </w:r>
      <w:r w:rsidRPr="00675DD3">
        <w:rPr>
          <w:rFonts w:ascii="Times New Roman" w:hAnsi="Times New Roman" w:cs="Times New Roman"/>
          <w:i/>
          <w:sz w:val="18"/>
          <w:szCs w:val="18"/>
        </w:rPr>
        <w:t>Rocznik Statystyczny Województwa Podkarpackiego 2017</w:t>
      </w:r>
      <w:r w:rsidRPr="00675DD3">
        <w:rPr>
          <w:rFonts w:ascii="Times New Roman" w:hAnsi="Times New Roman" w:cs="Times New Roman"/>
          <w:sz w:val="18"/>
          <w:szCs w:val="18"/>
        </w:rPr>
        <w:t xml:space="preserve">; </w:t>
      </w:r>
      <w:r w:rsidRPr="00675DD3">
        <w:rPr>
          <w:rFonts w:ascii="Times New Roman" w:hAnsi="Times New Roman" w:cs="Times New Roman"/>
          <w:i/>
          <w:sz w:val="18"/>
          <w:szCs w:val="18"/>
        </w:rPr>
        <w:t>Produkt krajowy brutto. Rachunki regionalne w 2016 r</w:t>
      </w:r>
      <w:r w:rsidRPr="00675DD3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CA55FD" w:rsidRPr="00E84E16" w:rsidRDefault="00CA55FD" w:rsidP="00A20A3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619F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619F9">
        <w:rPr>
          <w:rFonts w:ascii="Times New Roman" w:hAnsi="Times New Roman" w:cs="Times New Roman"/>
          <w:sz w:val="16"/>
          <w:szCs w:val="16"/>
        </w:rPr>
        <w:t xml:space="preserve"> Odsłona strony </w:t>
      </w:r>
      <w:r>
        <w:rPr>
          <w:rFonts w:ascii="Times New Roman" w:hAnsi="Times New Roman" w:cs="Times New Roman"/>
          <w:sz w:val="16"/>
          <w:szCs w:val="16"/>
        </w:rPr>
        <w:t>31</w:t>
      </w:r>
      <w:r w:rsidRPr="009619F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VIII</w:t>
      </w:r>
      <w:r w:rsidRPr="009619F9">
        <w:rPr>
          <w:rFonts w:ascii="Times New Roman" w:hAnsi="Times New Roman" w:cs="Times New Roman"/>
          <w:sz w:val="16"/>
          <w:szCs w:val="16"/>
        </w:rPr>
        <w:t xml:space="preserve"> ’18 r.</w:t>
      </w:r>
    </w:p>
  </w:footnote>
  <w:footnote w:id="3">
    <w:p w:rsidR="00CA55FD" w:rsidRPr="00CD0A34" w:rsidRDefault="00CA55FD" w:rsidP="00CD0A3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D0A3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D0A34">
        <w:rPr>
          <w:rFonts w:ascii="Times New Roman" w:hAnsi="Times New Roman" w:cs="Times New Roman"/>
          <w:sz w:val="16"/>
          <w:szCs w:val="16"/>
        </w:rPr>
        <w:t xml:space="preserve"> Lesistość (wskaźnik lesistości) jest to stosunek procentowy powierzchni lasów do ogólnej powierzchni geograficznej kraju </w:t>
      </w:r>
      <w:r>
        <w:rPr>
          <w:rFonts w:ascii="Times New Roman" w:hAnsi="Times New Roman" w:cs="Times New Roman"/>
          <w:sz w:val="16"/>
          <w:szCs w:val="16"/>
        </w:rPr>
        <w:t xml:space="preserve">dla </w:t>
      </w:r>
      <w:r w:rsidRPr="00CD0A34">
        <w:rPr>
          <w:rFonts w:ascii="Times New Roman" w:hAnsi="Times New Roman" w:cs="Times New Roman"/>
          <w:sz w:val="16"/>
          <w:szCs w:val="16"/>
        </w:rPr>
        <w:t>danej jednostki terytorialnej</w:t>
      </w:r>
      <w:r>
        <w:rPr>
          <w:rFonts w:ascii="Times New Roman" w:hAnsi="Times New Roman" w:cs="Times New Roman"/>
          <w:sz w:val="16"/>
          <w:szCs w:val="16"/>
        </w:rPr>
        <w:t xml:space="preserve"> tj.</w:t>
      </w:r>
      <w:r w:rsidRPr="00CD0A34">
        <w:rPr>
          <w:rFonts w:ascii="Times New Roman" w:hAnsi="Times New Roman" w:cs="Times New Roman"/>
          <w:sz w:val="16"/>
          <w:szCs w:val="16"/>
        </w:rPr>
        <w:t xml:space="preserve"> województwa, powiatu</w:t>
      </w:r>
      <w:r>
        <w:rPr>
          <w:rFonts w:ascii="Times New Roman" w:hAnsi="Times New Roman" w:cs="Times New Roman"/>
          <w:sz w:val="16"/>
          <w:szCs w:val="16"/>
        </w:rPr>
        <w:t xml:space="preserve"> czy</w:t>
      </w:r>
      <w:r w:rsidRPr="00CD0A34">
        <w:rPr>
          <w:rFonts w:ascii="Times New Roman" w:hAnsi="Times New Roman" w:cs="Times New Roman"/>
          <w:sz w:val="16"/>
          <w:szCs w:val="16"/>
        </w:rPr>
        <w:t xml:space="preserve"> gminy.</w:t>
      </w:r>
    </w:p>
  </w:footnote>
  <w:footnote w:id="4">
    <w:p w:rsidR="00CA55FD" w:rsidRPr="008428D8" w:rsidRDefault="00CA55FD" w:rsidP="001D171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428D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428D8">
        <w:rPr>
          <w:rFonts w:ascii="Times New Roman" w:hAnsi="Times New Roman" w:cs="Times New Roman"/>
          <w:sz w:val="16"/>
          <w:szCs w:val="16"/>
        </w:rPr>
        <w:t xml:space="preserve"> </w:t>
      </w:r>
      <w:r w:rsidRPr="008428D8">
        <w:rPr>
          <w:rFonts w:ascii="Times New Roman" w:hAnsi="Times New Roman" w:cs="Times New Roman"/>
          <w:color w:val="000000"/>
          <w:sz w:val="16"/>
          <w:szCs w:val="16"/>
        </w:rPr>
        <w:t xml:space="preserve">Ludność w wieku przedprodukcyjnym wg metody Badania Aktywności Ekonomicznej jest to ludności 14 lat i mniej. </w:t>
      </w:r>
      <w:r w:rsidRPr="008428D8">
        <w:rPr>
          <w:rFonts w:ascii="Times New Roman" w:hAnsi="Times New Roman" w:cs="Times New Roman"/>
          <w:sz w:val="16"/>
          <w:szCs w:val="16"/>
        </w:rPr>
        <w:t>Za wiek produkcyjny przyjęto dla kobiet od 15 do 59 lat oraz dla mężczyzn od 15 do 64 lat.</w:t>
      </w:r>
    </w:p>
  </w:footnote>
  <w:footnote w:id="5">
    <w:p w:rsidR="00CA55FD" w:rsidRPr="001A46E5" w:rsidRDefault="00CA55FD" w:rsidP="001D171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428D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428D8">
        <w:rPr>
          <w:rFonts w:ascii="Times New Roman" w:hAnsi="Times New Roman" w:cs="Times New Roman"/>
          <w:sz w:val="16"/>
          <w:szCs w:val="16"/>
        </w:rPr>
        <w:t xml:space="preserve"> </w:t>
      </w:r>
      <w:r w:rsidRPr="008428D8">
        <w:rPr>
          <w:rFonts w:ascii="Times New Roman" w:hAnsi="Times New Roman" w:cs="Times New Roman"/>
          <w:color w:val="000000"/>
          <w:sz w:val="16"/>
          <w:szCs w:val="16"/>
        </w:rPr>
        <w:t xml:space="preserve">Ludność w wieku przedprodukcyjnym wg założeń stosowanych w demografii (GUS) to 17 lat i mniej. </w:t>
      </w:r>
      <w:r w:rsidRPr="008428D8">
        <w:rPr>
          <w:rFonts w:ascii="Times New Roman" w:hAnsi="Times New Roman" w:cs="Times New Roman"/>
          <w:sz w:val="16"/>
          <w:szCs w:val="16"/>
        </w:rPr>
        <w:t>Za wiek produkcyjny przyjęto dla kobiet od 18 do 59 lat oraz dla mężczyzn od 18 do 64 lat.</w:t>
      </w:r>
    </w:p>
  </w:footnote>
  <w:footnote w:id="6">
    <w:p w:rsidR="00CA55FD" w:rsidRPr="00A034D9" w:rsidRDefault="00CA55FD" w:rsidP="00B92E4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034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034D9">
        <w:rPr>
          <w:rFonts w:ascii="Times New Roman" w:hAnsi="Times New Roman" w:cs="Times New Roman"/>
          <w:sz w:val="16"/>
          <w:szCs w:val="16"/>
        </w:rPr>
        <w:t xml:space="preserve"> </w:t>
      </w:r>
      <w:r w:rsidRPr="00A034D9">
        <w:rPr>
          <w:rFonts w:ascii="Times New Roman" w:hAnsi="Times New Roman" w:cs="Times New Roman"/>
          <w:b/>
          <w:sz w:val="16"/>
          <w:szCs w:val="16"/>
        </w:rPr>
        <w:t>Wskaźnik obciążenia demograficznego</w:t>
      </w:r>
      <w:r w:rsidRPr="00A034D9">
        <w:rPr>
          <w:rFonts w:ascii="Times New Roman" w:hAnsi="Times New Roman" w:cs="Times New Roman"/>
          <w:sz w:val="16"/>
          <w:szCs w:val="16"/>
        </w:rPr>
        <w:t xml:space="preserve"> – pokazuje ile osób w wieku nieprodukcyjnym (zarówno przed- jak i po-produkcyjnym) przypada na osoby w wieku produkcyjnym (w zależności od przyjętej stałej – w przeliczeniu na 100 – w % lub 1000 – w ‰ osób produkcyjnych).</w:t>
      </w:r>
    </w:p>
    <w:p w:rsidR="00CA55FD" w:rsidRPr="001C3747" w:rsidRDefault="00CA55FD" w:rsidP="00B92E4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034D9">
        <w:rPr>
          <w:rFonts w:ascii="Times New Roman" w:hAnsi="Times New Roman" w:cs="Times New Roman"/>
          <w:sz w:val="16"/>
          <w:szCs w:val="16"/>
        </w:rPr>
        <w:t>Opracowano na podstawie danych GUS [odczyt: 31 VIII 2018 r.]: BDL (</w:t>
      </w:r>
      <w:hyperlink r:id="rId3" w:history="1">
        <w:r w:rsidRPr="00A034D9">
          <w:rPr>
            <w:rStyle w:val="Hipercze"/>
            <w:rFonts w:ascii="Times New Roman" w:hAnsi="Times New Roman" w:cs="Times New Roman"/>
            <w:sz w:val="16"/>
            <w:szCs w:val="16"/>
          </w:rPr>
          <w:t>https://bdl.stat.gov.pl/BDL/start</w:t>
        </w:r>
      </w:hyperlink>
      <w:r w:rsidRPr="00A034D9">
        <w:rPr>
          <w:rFonts w:ascii="Times New Roman" w:hAnsi="Times New Roman" w:cs="Times New Roman"/>
          <w:sz w:val="16"/>
          <w:szCs w:val="16"/>
        </w:rPr>
        <w:t>). Kategorie wg metody BAEL, tj. wiek przedprodukcyjny: 0-17 lat, wiek produkcyjny: 18 – 59 lat dla kobiet, 18-64 lat dla mężczyzn, wiek poprodukcyjny tj. powyżej wieku produkcyjnego (powyżej 59 lat kobiety i powyżej 64 lat mężczyźni).</w:t>
      </w:r>
    </w:p>
  </w:footnote>
  <w:footnote w:id="7">
    <w:p w:rsidR="00CA55FD" w:rsidRPr="00A034D9" w:rsidRDefault="00CA55FD" w:rsidP="0029625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034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034D9">
        <w:rPr>
          <w:rFonts w:ascii="Times New Roman" w:hAnsi="Times New Roman" w:cs="Times New Roman"/>
          <w:sz w:val="16"/>
          <w:szCs w:val="16"/>
        </w:rPr>
        <w:t xml:space="preserve"> </w:t>
      </w:r>
      <w:r w:rsidRPr="00A034D9">
        <w:rPr>
          <w:rFonts w:ascii="Times New Roman" w:hAnsi="Times New Roman" w:cs="Times New Roman"/>
          <w:b/>
          <w:sz w:val="16"/>
          <w:szCs w:val="16"/>
        </w:rPr>
        <w:t>Współczynnik obciążenia demograficznego osobami starszymi</w:t>
      </w:r>
      <w:r w:rsidRPr="00A034D9">
        <w:rPr>
          <w:rFonts w:ascii="Times New Roman" w:hAnsi="Times New Roman" w:cs="Times New Roman"/>
          <w:sz w:val="16"/>
          <w:szCs w:val="16"/>
        </w:rPr>
        <w:t xml:space="preserve"> (tj. liczba osób w wieku 65 lat i więcej przypadająca na 100 osób w wieku produkcyjnym i przedprodukcyjnym). Do proporcji pomiędzy populacjami w wieku poprodukcyjnym i nieprodukcyjnym stosujemy nazwę „</w:t>
      </w:r>
      <w:r w:rsidRPr="00A034D9">
        <w:rPr>
          <w:rFonts w:ascii="Times New Roman" w:hAnsi="Times New Roman" w:cs="Times New Roman"/>
          <w:b/>
          <w:sz w:val="16"/>
          <w:szCs w:val="16"/>
        </w:rPr>
        <w:t>współczynnik”</w:t>
      </w:r>
      <w:r w:rsidRPr="00A034D9">
        <w:rPr>
          <w:rFonts w:ascii="Times New Roman" w:hAnsi="Times New Roman" w:cs="Times New Roman"/>
          <w:sz w:val="16"/>
          <w:szCs w:val="16"/>
        </w:rPr>
        <w:t xml:space="preserve">. Wzrastająca wartość oznacza wzrost osób starszych, </w:t>
      </w:r>
      <w:r>
        <w:rPr>
          <w:rFonts w:ascii="Times New Roman" w:hAnsi="Times New Roman" w:cs="Times New Roman"/>
          <w:sz w:val="16"/>
          <w:szCs w:val="16"/>
        </w:rPr>
        <w:t xml:space="preserve">a </w:t>
      </w:r>
      <w:r w:rsidRPr="00A034D9">
        <w:rPr>
          <w:rFonts w:ascii="Times New Roman" w:hAnsi="Times New Roman" w:cs="Times New Roman"/>
          <w:sz w:val="16"/>
          <w:szCs w:val="16"/>
        </w:rPr>
        <w:t>malejąca spadek.</w:t>
      </w:r>
    </w:p>
  </w:footnote>
  <w:footnote w:id="8">
    <w:p w:rsidR="00CA55FD" w:rsidRPr="001F471E" w:rsidRDefault="00CA55FD" w:rsidP="0038009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F471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F471E">
        <w:rPr>
          <w:rFonts w:ascii="Times New Roman" w:hAnsi="Times New Roman" w:cs="Times New Roman"/>
          <w:sz w:val="16"/>
          <w:szCs w:val="16"/>
        </w:rPr>
        <w:t xml:space="preserve"> Jak wynika z prognoz w 2025 r. wskaźnik obciążenia demograficznego może przyjąć wartość z 1990 roku. Wysoka wartość wskaźnika może nie wynikać – tak jak to miało miejsce w początku lat 90. z dużej ilości osób młodych (w wieku przedprodukcyjnym) tylko może nastąpić wzrost populacji osób starszych (z perspektywy rynku pracy będących w tzw. wieku poprodukcyjnym).</w:t>
      </w:r>
    </w:p>
  </w:footnote>
  <w:footnote w:id="9">
    <w:p w:rsidR="00CA55FD" w:rsidRPr="001F471E" w:rsidRDefault="00CA55FD" w:rsidP="00B92E4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F6C99">
        <w:rPr>
          <w:rStyle w:val="Odwoanieprzypisudolnego"/>
          <w:rFonts w:ascii="Times New Roman" w:hAnsi="Times New Roman" w:cs="Times New Roman"/>
          <w:sz w:val="16"/>
          <w:szCs w:val="16"/>
          <w:shd w:val="clear" w:color="auto" w:fill="FFFFFF" w:themeFill="background1"/>
        </w:rPr>
        <w:footnoteRef/>
      </w:r>
      <w:r w:rsidRPr="004F6C99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Rozdział opracowany na podstawie danych GUS</w:t>
      </w:r>
      <w:r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.</w:t>
      </w:r>
      <w:r w:rsidRPr="004F6C99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Pr="004F6C99">
        <w:rPr>
          <w:rFonts w:ascii="Times New Roman" w:hAnsi="Times New Roman" w:cs="Times New Roman"/>
          <w:i/>
          <w:sz w:val="16"/>
          <w:szCs w:val="16"/>
          <w:shd w:val="clear" w:color="auto" w:fill="FFFFFF" w:themeFill="background1"/>
        </w:rPr>
        <w:t>Miesięczna informacja o podmiotach gospodarki narodowej w rejestrze REGON</w:t>
      </w:r>
      <w:r w:rsidRPr="004F6C99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(informacje miesięczne za </w:t>
      </w:r>
      <w:r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przytaczany </w:t>
      </w:r>
      <w:r w:rsidRPr="004F6C99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okres)</w:t>
      </w:r>
      <w:r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.</w:t>
      </w:r>
      <w:r w:rsidRPr="004F6C99">
        <w:rPr>
          <w:rFonts w:ascii="Times New Roman" w:hAnsi="Times New Roman" w:cs="Times New Roman"/>
          <w:sz w:val="16"/>
          <w:szCs w:val="16"/>
        </w:rPr>
        <w:t xml:space="preserve"> </w:t>
      </w:r>
      <w:r w:rsidRPr="004F6C99">
        <w:rPr>
          <w:rFonts w:ascii="Times New Roman" w:hAnsi="Times New Roman" w:cs="Times New Roman"/>
          <w:i/>
          <w:sz w:val="16"/>
          <w:szCs w:val="16"/>
        </w:rPr>
        <w:t>Podmioty gospodarki narodowej wpisane do rejestru REGON w województwie podkarpackim. Stan na koniec 2017 roku. Opracowanie sygnalne</w:t>
      </w:r>
      <w:r>
        <w:rPr>
          <w:rFonts w:ascii="Times New Roman" w:hAnsi="Times New Roman" w:cs="Times New Roman"/>
          <w:i/>
          <w:sz w:val="16"/>
          <w:szCs w:val="16"/>
        </w:rPr>
        <w:t>.</w:t>
      </w:r>
      <w:r w:rsidRPr="004F6C99">
        <w:rPr>
          <w:rFonts w:ascii="Times New Roman" w:hAnsi="Times New Roman" w:cs="Times New Roman"/>
          <w:sz w:val="16"/>
          <w:szCs w:val="16"/>
        </w:rPr>
        <w:t xml:space="preserve"> </w:t>
      </w:r>
      <w:r w:rsidRPr="00C904C2">
        <w:rPr>
          <w:rFonts w:ascii="Times New Roman" w:hAnsi="Times New Roman" w:cs="Times New Roman"/>
          <w:i/>
          <w:sz w:val="16"/>
          <w:szCs w:val="16"/>
        </w:rPr>
        <w:t>Pracujący</w:t>
      </w:r>
      <w:r w:rsidRPr="004F6C99">
        <w:rPr>
          <w:rFonts w:ascii="Times New Roman" w:hAnsi="Times New Roman" w:cs="Times New Roman"/>
          <w:i/>
          <w:sz w:val="16"/>
          <w:szCs w:val="16"/>
        </w:rPr>
        <w:t xml:space="preserve"> w gospodarce narodowej w 2017 r</w:t>
      </w:r>
      <w:r>
        <w:rPr>
          <w:rFonts w:ascii="Times New Roman" w:hAnsi="Times New Roman" w:cs="Times New Roman"/>
          <w:i/>
          <w:sz w:val="16"/>
          <w:szCs w:val="16"/>
        </w:rPr>
        <w:t>oku</w:t>
      </w:r>
      <w:r w:rsidRPr="004F6C99">
        <w:rPr>
          <w:rFonts w:ascii="Times New Roman" w:hAnsi="Times New Roman" w:cs="Times New Roman"/>
          <w:sz w:val="16"/>
          <w:szCs w:val="16"/>
        </w:rPr>
        <w:t xml:space="preserve"> oraz GUS BDL [odczyt 31 VIII ‘18].</w:t>
      </w:r>
    </w:p>
  </w:footnote>
  <w:footnote w:id="10">
    <w:p w:rsidR="00CA55FD" w:rsidRPr="00632160" w:rsidRDefault="00CA55FD" w:rsidP="00632160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  <w:r w:rsidRPr="00632160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>
        <w:rPr>
          <w:rFonts w:ascii="Times New Roman" w:hAnsi="Times New Roman" w:cs="Times New Roman"/>
          <w:sz w:val="14"/>
          <w:szCs w:val="14"/>
        </w:rPr>
        <w:t xml:space="preserve"> Bez osób fizycznych prowadzących wyłącznie indywidualne gospodarstwa rolne. Rozkład procentowy wg przewidywanej liczby pracujących.</w:t>
      </w:r>
    </w:p>
  </w:footnote>
  <w:footnote w:id="11">
    <w:p w:rsidR="00CA55FD" w:rsidRPr="00B12282" w:rsidRDefault="00CA55FD" w:rsidP="00D64948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10D9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10D99">
        <w:rPr>
          <w:rFonts w:ascii="Times New Roman" w:hAnsi="Times New Roman" w:cs="Times New Roman"/>
          <w:sz w:val="16"/>
          <w:szCs w:val="16"/>
        </w:rPr>
        <w:t xml:space="preserve"> Takie same kumulacje przewidywanej liczby pracujących w podmiotach do 9 pracowników w stosunku do pozostałych przedziałów wystąpiły we wszystkich województwach w kraju. Dla średniej w kraju odsetek podmiotów gospodarczych zatrudniających do 9 osób to 95,8 %.</w:t>
      </w:r>
    </w:p>
  </w:footnote>
  <w:footnote w:id="12">
    <w:p w:rsidR="00CA55FD" w:rsidRPr="00354BAA" w:rsidRDefault="00CA55F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54BA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54BAA">
        <w:rPr>
          <w:rFonts w:ascii="Times New Roman" w:hAnsi="Times New Roman" w:cs="Times New Roman"/>
          <w:sz w:val="16"/>
          <w:szCs w:val="16"/>
        </w:rPr>
        <w:t xml:space="preserve"> Planowana data udostępnienia przez GUS danych za 2017 rok zgodnie z informacją zawartą w BDL </w:t>
      </w:r>
      <w:r>
        <w:rPr>
          <w:rFonts w:ascii="Times New Roman" w:hAnsi="Times New Roman" w:cs="Times New Roman"/>
          <w:sz w:val="16"/>
          <w:szCs w:val="16"/>
        </w:rPr>
        <w:t xml:space="preserve">to </w:t>
      </w:r>
      <w:r w:rsidRPr="00354BAA">
        <w:rPr>
          <w:rFonts w:ascii="Times New Roman" w:hAnsi="Times New Roman" w:cs="Times New Roman"/>
          <w:sz w:val="16"/>
          <w:szCs w:val="16"/>
        </w:rPr>
        <w:t>XII 2018.</w:t>
      </w:r>
    </w:p>
  </w:footnote>
  <w:footnote w:id="13">
    <w:p w:rsidR="00CA55FD" w:rsidRPr="00793402" w:rsidRDefault="00CA55FD" w:rsidP="0079340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93402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93402">
        <w:rPr>
          <w:rFonts w:ascii="Times New Roman" w:hAnsi="Times New Roman" w:cs="Times New Roman"/>
          <w:sz w:val="16"/>
          <w:szCs w:val="16"/>
        </w:rPr>
        <w:t xml:space="preserve"> Liczba dotyczy pracujących cywili. Bez zatrudnionych w jednostkach obrony narodowej, bezpieczeństwa publicznego.</w:t>
      </w:r>
    </w:p>
  </w:footnote>
  <w:footnote w:id="14">
    <w:p w:rsidR="00CA55FD" w:rsidRPr="00D41E9F" w:rsidRDefault="00CA55FD" w:rsidP="00BA510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41E9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41E9F">
        <w:rPr>
          <w:rFonts w:ascii="Times New Roman" w:hAnsi="Times New Roman" w:cs="Times New Roman"/>
          <w:sz w:val="16"/>
          <w:szCs w:val="16"/>
        </w:rPr>
        <w:t xml:space="preserve"> Pod pojęciem </w:t>
      </w:r>
      <w:r>
        <w:rPr>
          <w:rFonts w:ascii="Times New Roman" w:hAnsi="Times New Roman" w:cs="Times New Roman"/>
          <w:sz w:val="16"/>
          <w:szCs w:val="16"/>
        </w:rPr>
        <w:t>„p</w:t>
      </w:r>
      <w:r w:rsidRPr="00D41E9F">
        <w:rPr>
          <w:rFonts w:ascii="Times New Roman" w:hAnsi="Times New Roman" w:cs="Times New Roman"/>
          <w:sz w:val="16"/>
          <w:szCs w:val="16"/>
        </w:rPr>
        <w:t>rzemysł i budownictwo</w:t>
      </w:r>
      <w:r>
        <w:rPr>
          <w:rFonts w:ascii="Times New Roman" w:hAnsi="Times New Roman" w:cs="Times New Roman"/>
          <w:sz w:val="16"/>
          <w:szCs w:val="16"/>
        </w:rPr>
        <w:t>”</w:t>
      </w:r>
      <w:r w:rsidRPr="00D41E9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znajdują się </w:t>
      </w:r>
      <w:r w:rsidRPr="00D41E9F">
        <w:rPr>
          <w:rFonts w:ascii="Times New Roman" w:hAnsi="Times New Roman" w:cs="Times New Roman"/>
          <w:sz w:val="16"/>
          <w:szCs w:val="16"/>
        </w:rPr>
        <w:t>sekcje</w:t>
      </w:r>
      <w:r>
        <w:rPr>
          <w:rFonts w:ascii="Times New Roman" w:hAnsi="Times New Roman" w:cs="Times New Roman"/>
          <w:sz w:val="16"/>
          <w:szCs w:val="16"/>
        </w:rPr>
        <w:t xml:space="preserve"> PKD</w:t>
      </w:r>
      <w:r w:rsidRPr="00D41E9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</w:t>
      </w:r>
      <w:r w:rsidRPr="00D41E9F">
        <w:rPr>
          <w:rFonts w:ascii="Times New Roman" w:hAnsi="Times New Roman" w:cs="Times New Roman"/>
          <w:sz w:val="16"/>
          <w:szCs w:val="16"/>
        </w:rPr>
        <w:t>órnictwo i wydobywanie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D41E9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D41E9F">
        <w:rPr>
          <w:rFonts w:ascii="Times New Roman" w:hAnsi="Times New Roman" w:cs="Times New Roman"/>
          <w:sz w:val="16"/>
          <w:szCs w:val="16"/>
        </w:rPr>
        <w:t>rzetwórstwo przemysłowe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D41E9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D41E9F">
        <w:rPr>
          <w:rFonts w:ascii="Times New Roman" w:hAnsi="Times New Roman" w:cs="Times New Roman"/>
          <w:sz w:val="16"/>
          <w:szCs w:val="16"/>
        </w:rPr>
        <w:t>ytwarzanie i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D41E9F">
        <w:rPr>
          <w:rFonts w:ascii="Times New Roman" w:hAnsi="Times New Roman" w:cs="Times New Roman"/>
          <w:sz w:val="16"/>
          <w:szCs w:val="16"/>
        </w:rPr>
        <w:t xml:space="preserve">zaopatrywanie w energię elektryczną, gaz, parę wodną i gorącą wodę; </w:t>
      </w:r>
      <w:r>
        <w:rPr>
          <w:rFonts w:ascii="Times New Roman" w:hAnsi="Times New Roman" w:cs="Times New Roman"/>
          <w:sz w:val="16"/>
          <w:szCs w:val="16"/>
        </w:rPr>
        <w:t>d</w:t>
      </w:r>
      <w:r w:rsidRPr="00D41E9F">
        <w:rPr>
          <w:rFonts w:ascii="Times New Roman" w:hAnsi="Times New Roman" w:cs="Times New Roman"/>
          <w:sz w:val="16"/>
          <w:szCs w:val="16"/>
        </w:rPr>
        <w:t xml:space="preserve">ostawa wody; gospodarowanie ściekami i odpadami; rekultywacja; oraz </w:t>
      </w:r>
      <w:r>
        <w:rPr>
          <w:rFonts w:ascii="Times New Roman" w:hAnsi="Times New Roman" w:cs="Times New Roman"/>
          <w:sz w:val="16"/>
          <w:szCs w:val="16"/>
        </w:rPr>
        <w:t>b</w:t>
      </w:r>
      <w:r w:rsidRPr="00D41E9F">
        <w:rPr>
          <w:rFonts w:ascii="Times New Roman" w:hAnsi="Times New Roman" w:cs="Times New Roman"/>
          <w:sz w:val="16"/>
          <w:szCs w:val="16"/>
        </w:rPr>
        <w:t>udownictwo.</w:t>
      </w:r>
    </w:p>
  </w:footnote>
  <w:footnote w:id="15">
    <w:p w:rsidR="00CA55FD" w:rsidRPr="00EA4617" w:rsidRDefault="00CA55FD" w:rsidP="00C348B3">
      <w:pPr>
        <w:pStyle w:val="Tekstprzypisudolnego"/>
        <w:spacing w:line="18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EA461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A4617">
        <w:rPr>
          <w:rFonts w:ascii="Times New Roman" w:hAnsi="Times New Roman" w:cs="Times New Roman"/>
          <w:sz w:val="16"/>
          <w:szCs w:val="16"/>
        </w:rPr>
        <w:t xml:space="preserve"> Inne podjęcia zatrudnienia dotyczą osób bezrobotnych w PUP, którzy podjęli prac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EA4617">
        <w:rPr>
          <w:rFonts w:ascii="Times New Roman" w:hAnsi="Times New Roman" w:cs="Times New Roman"/>
          <w:sz w:val="16"/>
          <w:szCs w:val="16"/>
        </w:rPr>
        <w:t xml:space="preserve"> subsydiowane. Kategoria ta obejmuje między innymi bezrobotnych, którzy otrzymali jednorazowo środki z Państwowego Funduszu Rehabilitacji Osób Niepełnosprawnych lub z instytucji udzielających pieniądze publiczne w celu podjęcia działalności gospodarczej, w tym </w:t>
      </w:r>
      <w:r>
        <w:rPr>
          <w:rFonts w:ascii="Times New Roman" w:hAnsi="Times New Roman" w:cs="Times New Roman"/>
          <w:sz w:val="16"/>
          <w:szCs w:val="16"/>
        </w:rPr>
        <w:t xml:space="preserve">w rolnictwie </w:t>
      </w:r>
      <w:r w:rsidRPr="00EA4617">
        <w:rPr>
          <w:rFonts w:ascii="Times New Roman" w:hAnsi="Times New Roman" w:cs="Times New Roman"/>
          <w:sz w:val="16"/>
          <w:szCs w:val="16"/>
        </w:rPr>
        <w:t xml:space="preserve">lub na wniesienie wkładu do spółdzielni socjalnej. Pozbawienie statusu bezrobotnego </w:t>
      </w:r>
      <w:r>
        <w:rPr>
          <w:rFonts w:ascii="Times New Roman" w:hAnsi="Times New Roman" w:cs="Times New Roman"/>
          <w:sz w:val="16"/>
          <w:szCs w:val="16"/>
        </w:rPr>
        <w:t xml:space="preserve">jest </w:t>
      </w:r>
      <w:r w:rsidRPr="00EA4617">
        <w:rPr>
          <w:rFonts w:ascii="Times New Roman" w:hAnsi="Times New Roman" w:cs="Times New Roman"/>
          <w:sz w:val="16"/>
          <w:szCs w:val="16"/>
        </w:rPr>
        <w:t>od następnego dnia po dniu otrzymania środków na podjęcie działalności lub wniesienie wkładu.</w:t>
      </w:r>
    </w:p>
    <w:p w:rsidR="00CA55FD" w:rsidRPr="004E5215" w:rsidRDefault="00CA55FD" w:rsidP="00C348B3">
      <w:pPr>
        <w:pStyle w:val="Tekstprzypisudolnego"/>
        <w:spacing w:line="18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EA4617">
        <w:rPr>
          <w:rFonts w:ascii="Times New Roman" w:hAnsi="Times New Roman" w:cs="Times New Roman"/>
          <w:sz w:val="16"/>
          <w:szCs w:val="16"/>
        </w:rPr>
        <w:t xml:space="preserve">Inną przyczyną ujęcia w tej kategorii statystycznej może być rozpoczęcie indywidualnego programu zatrudnienia socjalnego lub podpisanie kontraktu socjalnego. Pozbawienie statusu bezrobotnego </w:t>
      </w:r>
      <w:r>
        <w:rPr>
          <w:rFonts w:ascii="Times New Roman" w:hAnsi="Times New Roman" w:cs="Times New Roman"/>
          <w:sz w:val="16"/>
          <w:szCs w:val="16"/>
        </w:rPr>
        <w:t xml:space="preserve">jest </w:t>
      </w:r>
      <w:r w:rsidRPr="00EA4617">
        <w:rPr>
          <w:rFonts w:ascii="Times New Roman" w:hAnsi="Times New Roman" w:cs="Times New Roman"/>
          <w:sz w:val="16"/>
          <w:szCs w:val="16"/>
        </w:rPr>
        <w:t>od następnego dnia po dniu rozpoczęcia realizacji indywidualnego programu zatrudnienia socjalnego lub podpisania kontraktu socjalnego. Kolejną przyczyną jest jednorazowa refundacja poniesionych kosztów z tytułu opłaconych składek na ubezpieczenia społeczne w związku z zatrudnieniem skierowanego bezrobotnego. Refundacja może nastąpić w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EA4617">
        <w:rPr>
          <w:rFonts w:ascii="Times New Roman" w:hAnsi="Times New Roman" w:cs="Times New Roman"/>
          <w:sz w:val="16"/>
          <w:szCs w:val="16"/>
        </w:rPr>
        <w:t>przypadku, gdy: 1) pracodawca zatrudniał skierowanego bezrobotnego w pełnym wymiarze czasu pracy przez okres co najmniej 12 miesięcy i druga przesłanka 2) po upływie 12 miesięcy zatrudnienia skierowany bezrobotny jest nadal zatrudniony. Obie muszą występować łącznie.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8FC"/>
    <w:multiLevelType w:val="hybridMultilevel"/>
    <w:tmpl w:val="F70E980A"/>
    <w:lvl w:ilvl="0" w:tplc="AF0E2E2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0E2E26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308DA"/>
    <w:multiLevelType w:val="hybridMultilevel"/>
    <w:tmpl w:val="AB7AF3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9DC"/>
    <w:multiLevelType w:val="hybridMultilevel"/>
    <w:tmpl w:val="339664A2"/>
    <w:lvl w:ilvl="0" w:tplc="01D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C358F"/>
    <w:multiLevelType w:val="hybridMultilevel"/>
    <w:tmpl w:val="0BCE5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33001E"/>
    <w:multiLevelType w:val="multilevel"/>
    <w:tmpl w:val="AC3A9D4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5">
    <w:nsid w:val="116D374F"/>
    <w:multiLevelType w:val="hybridMultilevel"/>
    <w:tmpl w:val="0EC4B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CA246F"/>
    <w:multiLevelType w:val="hybridMultilevel"/>
    <w:tmpl w:val="ECAACE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3C04DF"/>
    <w:multiLevelType w:val="hybridMultilevel"/>
    <w:tmpl w:val="384E8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326DEF"/>
    <w:multiLevelType w:val="hybridMultilevel"/>
    <w:tmpl w:val="73481AC6"/>
    <w:lvl w:ilvl="0" w:tplc="AF0E2E2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05AC4"/>
    <w:multiLevelType w:val="hybridMultilevel"/>
    <w:tmpl w:val="94E82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80612C"/>
    <w:multiLevelType w:val="hybridMultilevel"/>
    <w:tmpl w:val="5496868E"/>
    <w:lvl w:ilvl="0" w:tplc="AF42FC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4C69B4"/>
    <w:multiLevelType w:val="hybridMultilevel"/>
    <w:tmpl w:val="BBA6874A"/>
    <w:lvl w:ilvl="0" w:tplc="F49CC35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180895"/>
    <w:multiLevelType w:val="hybridMultilevel"/>
    <w:tmpl w:val="D222EB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582444"/>
    <w:multiLevelType w:val="hybridMultilevel"/>
    <w:tmpl w:val="ED1E1FA2"/>
    <w:lvl w:ilvl="0" w:tplc="AF42FC96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327F713B"/>
    <w:multiLevelType w:val="hybridMultilevel"/>
    <w:tmpl w:val="8304A0BE"/>
    <w:lvl w:ilvl="0" w:tplc="AF0E2E2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03BBD"/>
    <w:multiLevelType w:val="hybridMultilevel"/>
    <w:tmpl w:val="114863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F451FF"/>
    <w:multiLevelType w:val="hybridMultilevel"/>
    <w:tmpl w:val="D69CC9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1A3FAA"/>
    <w:multiLevelType w:val="hybridMultilevel"/>
    <w:tmpl w:val="B61E47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5C0DDC"/>
    <w:multiLevelType w:val="hybridMultilevel"/>
    <w:tmpl w:val="AB78C8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111988"/>
    <w:multiLevelType w:val="hybridMultilevel"/>
    <w:tmpl w:val="211444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727398"/>
    <w:multiLevelType w:val="hybridMultilevel"/>
    <w:tmpl w:val="A8CE6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245EC3"/>
    <w:multiLevelType w:val="hybridMultilevel"/>
    <w:tmpl w:val="C144D9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040C57"/>
    <w:multiLevelType w:val="hybridMultilevel"/>
    <w:tmpl w:val="48C8A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9D70C6"/>
    <w:multiLevelType w:val="hybridMultilevel"/>
    <w:tmpl w:val="36024A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2193A"/>
    <w:multiLevelType w:val="hybridMultilevel"/>
    <w:tmpl w:val="DC122278"/>
    <w:lvl w:ilvl="0" w:tplc="01D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84C19"/>
    <w:multiLevelType w:val="hybridMultilevel"/>
    <w:tmpl w:val="3E384B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504D03"/>
    <w:multiLevelType w:val="hybridMultilevel"/>
    <w:tmpl w:val="3FF61F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3A7816"/>
    <w:multiLevelType w:val="hybridMultilevel"/>
    <w:tmpl w:val="7E5631CA"/>
    <w:lvl w:ilvl="0" w:tplc="AF0E2E26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FB66A2"/>
    <w:multiLevelType w:val="hybridMultilevel"/>
    <w:tmpl w:val="16BC77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1033B0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30">
    <w:nsid w:val="705B224F"/>
    <w:multiLevelType w:val="hybridMultilevel"/>
    <w:tmpl w:val="F61051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516DD3"/>
    <w:multiLevelType w:val="hybridMultilevel"/>
    <w:tmpl w:val="F0C2C14A"/>
    <w:lvl w:ilvl="0" w:tplc="F49CC35C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8"/>
  </w:num>
  <w:num w:numId="4">
    <w:abstractNumId w:val="30"/>
  </w:num>
  <w:num w:numId="5">
    <w:abstractNumId w:val="22"/>
  </w:num>
  <w:num w:numId="6">
    <w:abstractNumId w:val="5"/>
  </w:num>
  <w:num w:numId="7">
    <w:abstractNumId w:val="20"/>
  </w:num>
  <w:num w:numId="8">
    <w:abstractNumId w:val="17"/>
  </w:num>
  <w:num w:numId="9">
    <w:abstractNumId w:val="16"/>
  </w:num>
  <w:num w:numId="10">
    <w:abstractNumId w:val="3"/>
  </w:num>
  <w:num w:numId="11">
    <w:abstractNumId w:val="10"/>
  </w:num>
  <w:num w:numId="12">
    <w:abstractNumId w:val="13"/>
  </w:num>
  <w:num w:numId="13">
    <w:abstractNumId w:val="4"/>
  </w:num>
  <w:num w:numId="14">
    <w:abstractNumId w:val="9"/>
  </w:num>
  <w:num w:numId="15">
    <w:abstractNumId w:val="8"/>
  </w:num>
  <w:num w:numId="16">
    <w:abstractNumId w:val="1"/>
  </w:num>
  <w:num w:numId="17">
    <w:abstractNumId w:val="25"/>
  </w:num>
  <w:num w:numId="18">
    <w:abstractNumId w:val="19"/>
  </w:num>
  <w:num w:numId="19">
    <w:abstractNumId w:val="15"/>
  </w:num>
  <w:num w:numId="20">
    <w:abstractNumId w:val="18"/>
  </w:num>
  <w:num w:numId="21">
    <w:abstractNumId w:val="0"/>
  </w:num>
  <w:num w:numId="22">
    <w:abstractNumId w:val="23"/>
  </w:num>
  <w:num w:numId="23">
    <w:abstractNumId w:val="14"/>
  </w:num>
  <w:num w:numId="24">
    <w:abstractNumId w:val="6"/>
  </w:num>
  <w:num w:numId="25">
    <w:abstractNumId w:val="29"/>
  </w:num>
  <w:num w:numId="26">
    <w:abstractNumId w:val="7"/>
  </w:num>
  <w:num w:numId="27">
    <w:abstractNumId w:val="27"/>
  </w:num>
  <w:num w:numId="28">
    <w:abstractNumId w:val="21"/>
  </w:num>
  <w:num w:numId="29">
    <w:abstractNumId w:val="2"/>
  </w:num>
  <w:num w:numId="30">
    <w:abstractNumId w:val="24"/>
  </w:num>
  <w:num w:numId="31">
    <w:abstractNumId w:val="11"/>
  </w:num>
  <w:num w:numId="32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6E"/>
    <w:rsid w:val="0000028C"/>
    <w:rsid w:val="000010CD"/>
    <w:rsid w:val="00002834"/>
    <w:rsid w:val="00002ABB"/>
    <w:rsid w:val="000034DC"/>
    <w:rsid w:val="00003C2E"/>
    <w:rsid w:val="00004257"/>
    <w:rsid w:val="0000557E"/>
    <w:rsid w:val="000058EE"/>
    <w:rsid w:val="00006D81"/>
    <w:rsid w:val="00006E96"/>
    <w:rsid w:val="000078CD"/>
    <w:rsid w:val="00010B3D"/>
    <w:rsid w:val="00011D62"/>
    <w:rsid w:val="00011FA8"/>
    <w:rsid w:val="0001205D"/>
    <w:rsid w:val="00013F6D"/>
    <w:rsid w:val="00015531"/>
    <w:rsid w:val="00015579"/>
    <w:rsid w:val="00015CB2"/>
    <w:rsid w:val="00017718"/>
    <w:rsid w:val="000177FF"/>
    <w:rsid w:val="00017EC0"/>
    <w:rsid w:val="0002115C"/>
    <w:rsid w:val="000211FE"/>
    <w:rsid w:val="00021720"/>
    <w:rsid w:val="00021948"/>
    <w:rsid w:val="00022C02"/>
    <w:rsid w:val="00023B2A"/>
    <w:rsid w:val="000246BF"/>
    <w:rsid w:val="000250B5"/>
    <w:rsid w:val="000258C5"/>
    <w:rsid w:val="00025E6D"/>
    <w:rsid w:val="00027672"/>
    <w:rsid w:val="00027F75"/>
    <w:rsid w:val="000307FD"/>
    <w:rsid w:val="00031F27"/>
    <w:rsid w:val="00032114"/>
    <w:rsid w:val="000324F3"/>
    <w:rsid w:val="00032CB9"/>
    <w:rsid w:val="000336A4"/>
    <w:rsid w:val="00034639"/>
    <w:rsid w:val="00034D1E"/>
    <w:rsid w:val="00035373"/>
    <w:rsid w:val="000361BE"/>
    <w:rsid w:val="000378C0"/>
    <w:rsid w:val="00037BD8"/>
    <w:rsid w:val="000408F3"/>
    <w:rsid w:val="0004293D"/>
    <w:rsid w:val="00044181"/>
    <w:rsid w:val="00044529"/>
    <w:rsid w:val="00044661"/>
    <w:rsid w:val="00044978"/>
    <w:rsid w:val="00045784"/>
    <w:rsid w:val="00045838"/>
    <w:rsid w:val="00045A93"/>
    <w:rsid w:val="00046141"/>
    <w:rsid w:val="0004667A"/>
    <w:rsid w:val="00046888"/>
    <w:rsid w:val="00046F19"/>
    <w:rsid w:val="000473EA"/>
    <w:rsid w:val="00047B02"/>
    <w:rsid w:val="0005008C"/>
    <w:rsid w:val="000503CA"/>
    <w:rsid w:val="0005052D"/>
    <w:rsid w:val="00051207"/>
    <w:rsid w:val="0005295A"/>
    <w:rsid w:val="00053DD5"/>
    <w:rsid w:val="0005421F"/>
    <w:rsid w:val="0005572D"/>
    <w:rsid w:val="00055A7A"/>
    <w:rsid w:val="00055B29"/>
    <w:rsid w:val="00055C65"/>
    <w:rsid w:val="000564AD"/>
    <w:rsid w:val="000566C4"/>
    <w:rsid w:val="00057CC1"/>
    <w:rsid w:val="00060DFF"/>
    <w:rsid w:val="00061BF4"/>
    <w:rsid w:val="00061DF6"/>
    <w:rsid w:val="00063539"/>
    <w:rsid w:val="000644BF"/>
    <w:rsid w:val="00064C88"/>
    <w:rsid w:val="00065741"/>
    <w:rsid w:val="00067065"/>
    <w:rsid w:val="0007058F"/>
    <w:rsid w:val="000706F3"/>
    <w:rsid w:val="0007097F"/>
    <w:rsid w:val="00071101"/>
    <w:rsid w:val="00071760"/>
    <w:rsid w:val="00071ACF"/>
    <w:rsid w:val="000722BA"/>
    <w:rsid w:val="000726AB"/>
    <w:rsid w:val="00072D31"/>
    <w:rsid w:val="00073128"/>
    <w:rsid w:val="0007428E"/>
    <w:rsid w:val="00075545"/>
    <w:rsid w:val="000762C5"/>
    <w:rsid w:val="000765F3"/>
    <w:rsid w:val="00076E79"/>
    <w:rsid w:val="0007707D"/>
    <w:rsid w:val="00077229"/>
    <w:rsid w:val="00077315"/>
    <w:rsid w:val="00080096"/>
    <w:rsid w:val="0008081B"/>
    <w:rsid w:val="0008194D"/>
    <w:rsid w:val="0008397A"/>
    <w:rsid w:val="00084282"/>
    <w:rsid w:val="00087226"/>
    <w:rsid w:val="00090DEB"/>
    <w:rsid w:val="000912E1"/>
    <w:rsid w:val="00091EAF"/>
    <w:rsid w:val="0009289E"/>
    <w:rsid w:val="00092F4D"/>
    <w:rsid w:val="00093EFA"/>
    <w:rsid w:val="00095A6D"/>
    <w:rsid w:val="00095CCA"/>
    <w:rsid w:val="00096666"/>
    <w:rsid w:val="0009777C"/>
    <w:rsid w:val="00097CDE"/>
    <w:rsid w:val="000A07A4"/>
    <w:rsid w:val="000A0E30"/>
    <w:rsid w:val="000A23F1"/>
    <w:rsid w:val="000A2DBD"/>
    <w:rsid w:val="000A3BE5"/>
    <w:rsid w:val="000A4940"/>
    <w:rsid w:val="000A50E1"/>
    <w:rsid w:val="000A5B66"/>
    <w:rsid w:val="000A62D6"/>
    <w:rsid w:val="000A6FDC"/>
    <w:rsid w:val="000A7312"/>
    <w:rsid w:val="000A7638"/>
    <w:rsid w:val="000B0AF1"/>
    <w:rsid w:val="000B2413"/>
    <w:rsid w:val="000B3218"/>
    <w:rsid w:val="000B5A88"/>
    <w:rsid w:val="000B5D76"/>
    <w:rsid w:val="000B6AD7"/>
    <w:rsid w:val="000B6FA7"/>
    <w:rsid w:val="000C129C"/>
    <w:rsid w:val="000C157D"/>
    <w:rsid w:val="000C1EA2"/>
    <w:rsid w:val="000C27C0"/>
    <w:rsid w:val="000C6395"/>
    <w:rsid w:val="000C656E"/>
    <w:rsid w:val="000C78B2"/>
    <w:rsid w:val="000C7A70"/>
    <w:rsid w:val="000C7C31"/>
    <w:rsid w:val="000D15E1"/>
    <w:rsid w:val="000D1C78"/>
    <w:rsid w:val="000D3236"/>
    <w:rsid w:val="000D62AE"/>
    <w:rsid w:val="000D73AE"/>
    <w:rsid w:val="000D744D"/>
    <w:rsid w:val="000D7F87"/>
    <w:rsid w:val="000E084C"/>
    <w:rsid w:val="000E0F1A"/>
    <w:rsid w:val="000E3DFC"/>
    <w:rsid w:val="000E4FF9"/>
    <w:rsid w:val="000E67A2"/>
    <w:rsid w:val="000E6A7A"/>
    <w:rsid w:val="000E6BE9"/>
    <w:rsid w:val="000E6FCA"/>
    <w:rsid w:val="000E7274"/>
    <w:rsid w:val="000E7CD4"/>
    <w:rsid w:val="000F02A8"/>
    <w:rsid w:val="000F09BD"/>
    <w:rsid w:val="000F1185"/>
    <w:rsid w:val="000F18FF"/>
    <w:rsid w:val="000F1D4A"/>
    <w:rsid w:val="000F41D7"/>
    <w:rsid w:val="000F5791"/>
    <w:rsid w:val="000F5952"/>
    <w:rsid w:val="000F5A89"/>
    <w:rsid w:val="000F6265"/>
    <w:rsid w:val="000F785F"/>
    <w:rsid w:val="000F7DBB"/>
    <w:rsid w:val="00100704"/>
    <w:rsid w:val="00102D15"/>
    <w:rsid w:val="00103273"/>
    <w:rsid w:val="0010350D"/>
    <w:rsid w:val="0010395F"/>
    <w:rsid w:val="00104AB6"/>
    <w:rsid w:val="00104B98"/>
    <w:rsid w:val="00105A0E"/>
    <w:rsid w:val="001073AA"/>
    <w:rsid w:val="00107D62"/>
    <w:rsid w:val="00111A08"/>
    <w:rsid w:val="00112DC7"/>
    <w:rsid w:val="00113AC8"/>
    <w:rsid w:val="00114BE8"/>
    <w:rsid w:val="001153DE"/>
    <w:rsid w:val="00115840"/>
    <w:rsid w:val="0011770F"/>
    <w:rsid w:val="00120AFD"/>
    <w:rsid w:val="00122719"/>
    <w:rsid w:val="00122BF4"/>
    <w:rsid w:val="001231FA"/>
    <w:rsid w:val="00123540"/>
    <w:rsid w:val="00123D46"/>
    <w:rsid w:val="00123F48"/>
    <w:rsid w:val="00124250"/>
    <w:rsid w:val="00124E6A"/>
    <w:rsid w:val="0012569B"/>
    <w:rsid w:val="001265FD"/>
    <w:rsid w:val="0012708B"/>
    <w:rsid w:val="001274B4"/>
    <w:rsid w:val="001278BA"/>
    <w:rsid w:val="00130586"/>
    <w:rsid w:val="00133E4E"/>
    <w:rsid w:val="00134083"/>
    <w:rsid w:val="00134E4A"/>
    <w:rsid w:val="00136027"/>
    <w:rsid w:val="00137ADF"/>
    <w:rsid w:val="00137EF8"/>
    <w:rsid w:val="0014314F"/>
    <w:rsid w:val="001432AE"/>
    <w:rsid w:val="00143419"/>
    <w:rsid w:val="00144EEC"/>
    <w:rsid w:val="00145AAF"/>
    <w:rsid w:val="0014696F"/>
    <w:rsid w:val="001470C1"/>
    <w:rsid w:val="001477F2"/>
    <w:rsid w:val="00147AD0"/>
    <w:rsid w:val="00150999"/>
    <w:rsid w:val="00151148"/>
    <w:rsid w:val="001525D3"/>
    <w:rsid w:val="00152F3B"/>
    <w:rsid w:val="00153F33"/>
    <w:rsid w:val="001548FE"/>
    <w:rsid w:val="0015680F"/>
    <w:rsid w:val="00156F4A"/>
    <w:rsid w:val="00160012"/>
    <w:rsid w:val="00160A4B"/>
    <w:rsid w:val="00160DBC"/>
    <w:rsid w:val="00162CA9"/>
    <w:rsid w:val="00163087"/>
    <w:rsid w:val="00163A17"/>
    <w:rsid w:val="00163CF2"/>
    <w:rsid w:val="001644C3"/>
    <w:rsid w:val="00164835"/>
    <w:rsid w:val="00165326"/>
    <w:rsid w:val="00166169"/>
    <w:rsid w:val="00167F16"/>
    <w:rsid w:val="00170070"/>
    <w:rsid w:val="00171C4F"/>
    <w:rsid w:val="00173689"/>
    <w:rsid w:val="001737FF"/>
    <w:rsid w:val="00173FA2"/>
    <w:rsid w:val="0017512A"/>
    <w:rsid w:val="00175221"/>
    <w:rsid w:val="001756B2"/>
    <w:rsid w:val="001759E1"/>
    <w:rsid w:val="00176472"/>
    <w:rsid w:val="001773BA"/>
    <w:rsid w:val="00177956"/>
    <w:rsid w:val="00177BFE"/>
    <w:rsid w:val="001806A1"/>
    <w:rsid w:val="00182185"/>
    <w:rsid w:val="00182270"/>
    <w:rsid w:val="00182725"/>
    <w:rsid w:val="00182B86"/>
    <w:rsid w:val="00183AB1"/>
    <w:rsid w:val="00184581"/>
    <w:rsid w:val="001845CF"/>
    <w:rsid w:val="0018460F"/>
    <w:rsid w:val="00184655"/>
    <w:rsid w:val="001856DB"/>
    <w:rsid w:val="00185AAD"/>
    <w:rsid w:val="001862D5"/>
    <w:rsid w:val="001863F2"/>
    <w:rsid w:val="0018648B"/>
    <w:rsid w:val="00186E3C"/>
    <w:rsid w:val="00187642"/>
    <w:rsid w:val="00187C36"/>
    <w:rsid w:val="001906D3"/>
    <w:rsid w:val="00191B9C"/>
    <w:rsid w:val="0019350E"/>
    <w:rsid w:val="001942C4"/>
    <w:rsid w:val="001951D9"/>
    <w:rsid w:val="00197A36"/>
    <w:rsid w:val="00197AAC"/>
    <w:rsid w:val="001A09C9"/>
    <w:rsid w:val="001A147E"/>
    <w:rsid w:val="001A20AE"/>
    <w:rsid w:val="001A2394"/>
    <w:rsid w:val="001A2802"/>
    <w:rsid w:val="001A3DEB"/>
    <w:rsid w:val="001A4604"/>
    <w:rsid w:val="001A46E5"/>
    <w:rsid w:val="001A7709"/>
    <w:rsid w:val="001B000E"/>
    <w:rsid w:val="001B0F5F"/>
    <w:rsid w:val="001B1940"/>
    <w:rsid w:val="001B2026"/>
    <w:rsid w:val="001B2B46"/>
    <w:rsid w:val="001B4020"/>
    <w:rsid w:val="001B4B3C"/>
    <w:rsid w:val="001B5D0B"/>
    <w:rsid w:val="001B7111"/>
    <w:rsid w:val="001B7AFA"/>
    <w:rsid w:val="001C1F08"/>
    <w:rsid w:val="001C3747"/>
    <w:rsid w:val="001C3CF7"/>
    <w:rsid w:val="001C3D03"/>
    <w:rsid w:val="001C3F21"/>
    <w:rsid w:val="001C4344"/>
    <w:rsid w:val="001C5EDA"/>
    <w:rsid w:val="001C61A8"/>
    <w:rsid w:val="001C78D8"/>
    <w:rsid w:val="001C79B7"/>
    <w:rsid w:val="001D10F5"/>
    <w:rsid w:val="001D1714"/>
    <w:rsid w:val="001D17BA"/>
    <w:rsid w:val="001D285C"/>
    <w:rsid w:val="001D3546"/>
    <w:rsid w:val="001D3B34"/>
    <w:rsid w:val="001D44A9"/>
    <w:rsid w:val="001D7069"/>
    <w:rsid w:val="001E0961"/>
    <w:rsid w:val="001E1679"/>
    <w:rsid w:val="001E2230"/>
    <w:rsid w:val="001E2A59"/>
    <w:rsid w:val="001E2C87"/>
    <w:rsid w:val="001E58F0"/>
    <w:rsid w:val="001E5ADE"/>
    <w:rsid w:val="001E6423"/>
    <w:rsid w:val="001E6881"/>
    <w:rsid w:val="001F1808"/>
    <w:rsid w:val="001F2197"/>
    <w:rsid w:val="001F252C"/>
    <w:rsid w:val="001F30E0"/>
    <w:rsid w:val="001F358C"/>
    <w:rsid w:val="001F450B"/>
    <w:rsid w:val="001F471E"/>
    <w:rsid w:val="001F504A"/>
    <w:rsid w:val="001F51C0"/>
    <w:rsid w:val="001F59FA"/>
    <w:rsid w:val="001F5F15"/>
    <w:rsid w:val="001F645B"/>
    <w:rsid w:val="001F75DE"/>
    <w:rsid w:val="001F7F73"/>
    <w:rsid w:val="002001EC"/>
    <w:rsid w:val="002004DC"/>
    <w:rsid w:val="0020074D"/>
    <w:rsid w:val="002016F8"/>
    <w:rsid w:val="00201D31"/>
    <w:rsid w:val="00203EC2"/>
    <w:rsid w:val="00206376"/>
    <w:rsid w:val="00206C0F"/>
    <w:rsid w:val="00206E94"/>
    <w:rsid w:val="00207996"/>
    <w:rsid w:val="0021024C"/>
    <w:rsid w:val="00210254"/>
    <w:rsid w:val="002111DC"/>
    <w:rsid w:val="00211F80"/>
    <w:rsid w:val="0021229D"/>
    <w:rsid w:val="00213454"/>
    <w:rsid w:val="002139C1"/>
    <w:rsid w:val="0021582F"/>
    <w:rsid w:val="00216122"/>
    <w:rsid w:val="002165E0"/>
    <w:rsid w:val="002171E0"/>
    <w:rsid w:val="00220855"/>
    <w:rsid w:val="00221841"/>
    <w:rsid w:val="00221BB6"/>
    <w:rsid w:val="002242CE"/>
    <w:rsid w:val="00224B14"/>
    <w:rsid w:val="00225613"/>
    <w:rsid w:val="0022721B"/>
    <w:rsid w:val="00230B07"/>
    <w:rsid w:val="00230EA3"/>
    <w:rsid w:val="002315AD"/>
    <w:rsid w:val="002319A6"/>
    <w:rsid w:val="00231C25"/>
    <w:rsid w:val="002325E6"/>
    <w:rsid w:val="00232AEE"/>
    <w:rsid w:val="00232E30"/>
    <w:rsid w:val="0023309B"/>
    <w:rsid w:val="00234501"/>
    <w:rsid w:val="00235A6B"/>
    <w:rsid w:val="0023621C"/>
    <w:rsid w:val="00236AC9"/>
    <w:rsid w:val="002374F0"/>
    <w:rsid w:val="0023753F"/>
    <w:rsid w:val="00237F10"/>
    <w:rsid w:val="0024006E"/>
    <w:rsid w:val="002402C8"/>
    <w:rsid w:val="002412D7"/>
    <w:rsid w:val="00242C45"/>
    <w:rsid w:val="00242F03"/>
    <w:rsid w:val="0024340E"/>
    <w:rsid w:val="00244A0E"/>
    <w:rsid w:val="0024523E"/>
    <w:rsid w:val="00246BA9"/>
    <w:rsid w:val="00246F26"/>
    <w:rsid w:val="002474CA"/>
    <w:rsid w:val="002505BE"/>
    <w:rsid w:val="00251C40"/>
    <w:rsid w:val="00252290"/>
    <w:rsid w:val="002522B5"/>
    <w:rsid w:val="002540CB"/>
    <w:rsid w:val="002558DC"/>
    <w:rsid w:val="00255A9E"/>
    <w:rsid w:val="00255B1E"/>
    <w:rsid w:val="002562BB"/>
    <w:rsid w:val="00256EDC"/>
    <w:rsid w:val="002605E4"/>
    <w:rsid w:val="00260650"/>
    <w:rsid w:val="00261553"/>
    <w:rsid w:val="00261AE2"/>
    <w:rsid w:val="0026366E"/>
    <w:rsid w:val="00263A04"/>
    <w:rsid w:val="002648C9"/>
    <w:rsid w:val="00264F61"/>
    <w:rsid w:val="00265316"/>
    <w:rsid w:val="00266B9A"/>
    <w:rsid w:val="0027033D"/>
    <w:rsid w:val="00271E13"/>
    <w:rsid w:val="00271E82"/>
    <w:rsid w:val="00273E11"/>
    <w:rsid w:val="0027454D"/>
    <w:rsid w:val="00274765"/>
    <w:rsid w:val="0027572C"/>
    <w:rsid w:val="0027574A"/>
    <w:rsid w:val="002767B7"/>
    <w:rsid w:val="00276CE4"/>
    <w:rsid w:val="00277027"/>
    <w:rsid w:val="00277633"/>
    <w:rsid w:val="00277813"/>
    <w:rsid w:val="002806AF"/>
    <w:rsid w:val="00280964"/>
    <w:rsid w:val="00280BA5"/>
    <w:rsid w:val="00281719"/>
    <w:rsid w:val="0028191A"/>
    <w:rsid w:val="002830E7"/>
    <w:rsid w:val="002836A6"/>
    <w:rsid w:val="002839DA"/>
    <w:rsid w:val="0028447B"/>
    <w:rsid w:val="002844CE"/>
    <w:rsid w:val="00284D15"/>
    <w:rsid w:val="00285D6A"/>
    <w:rsid w:val="00286B69"/>
    <w:rsid w:val="00286D30"/>
    <w:rsid w:val="0028758B"/>
    <w:rsid w:val="00290A53"/>
    <w:rsid w:val="00290F74"/>
    <w:rsid w:val="00293037"/>
    <w:rsid w:val="0029394F"/>
    <w:rsid w:val="0029570C"/>
    <w:rsid w:val="00295756"/>
    <w:rsid w:val="0029588D"/>
    <w:rsid w:val="00296256"/>
    <w:rsid w:val="0029671D"/>
    <w:rsid w:val="002A0C2C"/>
    <w:rsid w:val="002A161D"/>
    <w:rsid w:val="002A2DEB"/>
    <w:rsid w:val="002A3A5B"/>
    <w:rsid w:val="002A5774"/>
    <w:rsid w:val="002A5E5A"/>
    <w:rsid w:val="002A6971"/>
    <w:rsid w:val="002A6FDF"/>
    <w:rsid w:val="002B03E5"/>
    <w:rsid w:val="002B0AE0"/>
    <w:rsid w:val="002B17CB"/>
    <w:rsid w:val="002B278F"/>
    <w:rsid w:val="002B27B4"/>
    <w:rsid w:val="002B3633"/>
    <w:rsid w:val="002B3947"/>
    <w:rsid w:val="002B4519"/>
    <w:rsid w:val="002B4B5B"/>
    <w:rsid w:val="002B5739"/>
    <w:rsid w:val="002B6DF5"/>
    <w:rsid w:val="002B7917"/>
    <w:rsid w:val="002C276B"/>
    <w:rsid w:val="002C39A8"/>
    <w:rsid w:val="002C570D"/>
    <w:rsid w:val="002C5D42"/>
    <w:rsid w:val="002C5E6E"/>
    <w:rsid w:val="002C66BA"/>
    <w:rsid w:val="002C7F42"/>
    <w:rsid w:val="002C7F55"/>
    <w:rsid w:val="002D05D0"/>
    <w:rsid w:val="002D12F9"/>
    <w:rsid w:val="002D1381"/>
    <w:rsid w:val="002D13B7"/>
    <w:rsid w:val="002D1667"/>
    <w:rsid w:val="002D18FA"/>
    <w:rsid w:val="002D2593"/>
    <w:rsid w:val="002D476F"/>
    <w:rsid w:val="002D4A0B"/>
    <w:rsid w:val="002D4EF1"/>
    <w:rsid w:val="002D55B1"/>
    <w:rsid w:val="002D64E5"/>
    <w:rsid w:val="002D74C6"/>
    <w:rsid w:val="002E0534"/>
    <w:rsid w:val="002E1261"/>
    <w:rsid w:val="002E1558"/>
    <w:rsid w:val="002E1822"/>
    <w:rsid w:val="002E2123"/>
    <w:rsid w:val="002E287C"/>
    <w:rsid w:val="002E4526"/>
    <w:rsid w:val="002E4983"/>
    <w:rsid w:val="002E5811"/>
    <w:rsid w:val="002E5CC6"/>
    <w:rsid w:val="002E5FA6"/>
    <w:rsid w:val="002E6B28"/>
    <w:rsid w:val="002E7EEE"/>
    <w:rsid w:val="002F05C7"/>
    <w:rsid w:val="002F07C5"/>
    <w:rsid w:val="002F157A"/>
    <w:rsid w:val="002F2035"/>
    <w:rsid w:val="002F2BF4"/>
    <w:rsid w:val="002F54E1"/>
    <w:rsid w:val="002F6C19"/>
    <w:rsid w:val="002F735A"/>
    <w:rsid w:val="00300E06"/>
    <w:rsid w:val="00301D1B"/>
    <w:rsid w:val="00303406"/>
    <w:rsid w:val="0030351C"/>
    <w:rsid w:val="0030399E"/>
    <w:rsid w:val="00304629"/>
    <w:rsid w:val="003053CC"/>
    <w:rsid w:val="0030613D"/>
    <w:rsid w:val="00306A68"/>
    <w:rsid w:val="00311304"/>
    <w:rsid w:val="003123A5"/>
    <w:rsid w:val="003166CB"/>
    <w:rsid w:val="00316C35"/>
    <w:rsid w:val="00316E4F"/>
    <w:rsid w:val="00317213"/>
    <w:rsid w:val="00320122"/>
    <w:rsid w:val="00320C55"/>
    <w:rsid w:val="00321388"/>
    <w:rsid w:val="00321971"/>
    <w:rsid w:val="00321A2F"/>
    <w:rsid w:val="003227DC"/>
    <w:rsid w:val="00322A3E"/>
    <w:rsid w:val="00322DCC"/>
    <w:rsid w:val="00323039"/>
    <w:rsid w:val="003231CD"/>
    <w:rsid w:val="003232E4"/>
    <w:rsid w:val="00325773"/>
    <w:rsid w:val="00325F81"/>
    <w:rsid w:val="00326517"/>
    <w:rsid w:val="00326FBC"/>
    <w:rsid w:val="00327582"/>
    <w:rsid w:val="00327950"/>
    <w:rsid w:val="003301E1"/>
    <w:rsid w:val="00330F97"/>
    <w:rsid w:val="00333D05"/>
    <w:rsid w:val="00333DBD"/>
    <w:rsid w:val="00334375"/>
    <w:rsid w:val="00334F4A"/>
    <w:rsid w:val="00335EC8"/>
    <w:rsid w:val="003360DC"/>
    <w:rsid w:val="00336D39"/>
    <w:rsid w:val="00337325"/>
    <w:rsid w:val="00337616"/>
    <w:rsid w:val="00337F1C"/>
    <w:rsid w:val="003404BA"/>
    <w:rsid w:val="00340CCD"/>
    <w:rsid w:val="00340F13"/>
    <w:rsid w:val="003416E8"/>
    <w:rsid w:val="00341FE5"/>
    <w:rsid w:val="00342094"/>
    <w:rsid w:val="00343D09"/>
    <w:rsid w:val="003444F2"/>
    <w:rsid w:val="00344B3A"/>
    <w:rsid w:val="0034720D"/>
    <w:rsid w:val="00350C0B"/>
    <w:rsid w:val="00350F35"/>
    <w:rsid w:val="003510D5"/>
    <w:rsid w:val="00351F57"/>
    <w:rsid w:val="00354BAA"/>
    <w:rsid w:val="00355EB3"/>
    <w:rsid w:val="0035637A"/>
    <w:rsid w:val="00356536"/>
    <w:rsid w:val="00356C5B"/>
    <w:rsid w:val="00357517"/>
    <w:rsid w:val="003630C1"/>
    <w:rsid w:val="0036428C"/>
    <w:rsid w:val="003643A9"/>
    <w:rsid w:val="00364CCB"/>
    <w:rsid w:val="00365760"/>
    <w:rsid w:val="003658AA"/>
    <w:rsid w:val="00366BD5"/>
    <w:rsid w:val="00366D89"/>
    <w:rsid w:val="003676D2"/>
    <w:rsid w:val="003678CC"/>
    <w:rsid w:val="00367E21"/>
    <w:rsid w:val="003701A2"/>
    <w:rsid w:val="00371F79"/>
    <w:rsid w:val="00372B56"/>
    <w:rsid w:val="00372B5F"/>
    <w:rsid w:val="00373BDE"/>
    <w:rsid w:val="00373E8B"/>
    <w:rsid w:val="00374127"/>
    <w:rsid w:val="00374582"/>
    <w:rsid w:val="003748F1"/>
    <w:rsid w:val="0037602E"/>
    <w:rsid w:val="0037674C"/>
    <w:rsid w:val="0037683D"/>
    <w:rsid w:val="00376972"/>
    <w:rsid w:val="003775BD"/>
    <w:rsid w:val="0037764D"/>
    <w:rsid w:val="0038009A"/>
    <w:rsid w:val="003802DB"/>
    <w:rsid w:val="00380DB5"/>
    <w:rsid w:val="00380F32"/>
    <w:rsid w:val="0038171F"/>
    <w:rsid w:val="0038177A"/>
    <w:rsid w:val="00382496"/>
    <w:rsid w:val="00383183"/>
    <w:rsid w:val="00383632"/>
    <w:rsid w:val="00383A43"/>
    <w:rsid w:val="0038550F"/>
    <w:rsid w:val="00385582"/>
    <w:rsid w:val="003855E3"/>
    <w:rsid w:val="0038607C"/>
    <w:rsid w:val="00386632"/>
    <w:rsid w:val="00390F76"/>
    <w:rsid w:val="0039125A"/>
    <w:rsid w:val="00391DB7"/>
    <w:rsid w:val="00392491"/>
    <w:rsid w:val="00392A9A"/>
    <w:rsid w:val="00392EDD"/>
    <w:rsid w:val="00394292"/>
    <w:rsid w:val="00394BBF"/>
    <w:rsid w:val="00394F00"/>
    <w:rsid w:val="003950BA"/>
    <w:rsid w:val="00395101"/>
    <w:rsid w:val="0039593D"/>
    <w:rsid w:val="0039682F"/>
    <w:rsid w:val="003A061B"/>
    <w:rsid w:val="003A0CDB"/>
    <w:rsid w:val="003A171F"/>
    <w:rsid w:val="003A2CE2"/>
    <w:rsid w:val="003A2CF6"/>
    <w:rsid w:val="003A3035"/>
    <w:rsid w:val="003A4E22"/>
    <w:rsid w:val="003A540B"/>
    <w:rsid w:val="003A74B1"/>
    <w:rsid w:val="003A77B1"/>
    <w:rsid w:val="003B0EAF"/>
    <w:rsid w:val="003B23E0"/>
    <w:rsid w:val="003B3CA6"/>
    <w:rsid w:val="003B4160"/>
    <w:rsid w:val="003B48E9"/>
    <w:rsid w:val="003B5D79"/>
    <w:rsid w:val="003B600A"/>
    <w:rsid w:val="003B66D4"/>
    <w:rsid w:val="003C07E1"/>
    <w:rsid w:val="003C1F89"/>
    <w:rsid w:val="003C26E2"/>
    <w:rsid w:val="003C319E"/>
    <w:rsid w:val="003C477D"/>
    <w:rsid w:val="003C4B8B"/>
    <w:rsid w:val="003D13D5"/>
    <w:rsid w:val="003D1998"/>
    <w:rsid w:val="003D2973"/>
    <w:rsid w:val="003D430B"/>
    <w:rsid w:val="003D47F4"/>
    <w:rsid w:val="003D51B2"/>
    <w:rsid w:val="003D6041"/>
    <w:rsid w:val="003D6600"/>
    <w:rsid w:val="003D6D06"/>
    <w:rsid w:val="003D727A"/>
    <w:rsid w:val="003E09CE"/>
    <w:rsid w:val="003E0E7E"/>
    <w:rsid w:val="003E139B"/>
    <w:rsid w:val="003E2E67"/>
    <w:rsid w:val="003E3617"/>
    <w:rsid w:val="003E564E"/>
    <w:rsid w:val="003E58BB"/>
    <w:rsid w:val="003E58C3"/>
    <w:rsid w:val="003E6928"/>
    <w:rsid w:val="003E6FFD"/>
    <w:rsid w:val="003E7943"/>
    <w:rsid w:val="003F048D"/>
    <w:rsid w:val="003F142F"/>
    <w:rsid w:val="003F2582"/>
    <w:rsid w:val="003F27E0"/>
    <w:rsid w:val="003F3BE9"/>
    <w:rsid w:val="003F3F65"/>
    <w:rsid w:val="003F60BB"/>
    <w:rsid w:val="00400A37"/>
    <w:rsid w:val="00400EE6"/>
    <w:rsid w:val="004022A2"/>
    <w:rsid w:val="00402455"/>
    <w:rsid w:val="00402E22"/>
    <w:rsid w:val="004034F7"/>
    <w:rsid w:val="00404BFA"/>
    <w:rsid w:val="00404E5F"/>
    <w:rsid w:val="0040543C"/>
    <w:rsid w:val="004056ED"/>
    <w:rsid w:val="00405A65"/>
    <w:rsid w:val="00407294"/>
    <w:rsid w:val="00407FE3"/>
    <w:rsid w:val="0041162B"/>
    <w:rsid w:val="00411857"/>
    <w:rsid w:val="00413662"/>
    <w:rsid w:val="00416D42"/>
    <w:rsid w:val="004178AE"/>
    <w:rsid w:val="004208CD"/>
    <w:rsid w:val="00420C32"/>
    <w:rsid w:val="00420FBE"/>
    <w:rsid w:val="00421450"/>
    <w:rsid w:val="00421C60"/>
    <w:rsid w:val="0042214F"/>
    <w:rsid w:val="00423CA6"/>
    <w:rsid w:val="00424646"/>
    <w:rsid w:val="00431B91"/>
    <w:rsid w:val="004334DB"/>
    <w:rsid w:val="00433C06"/>
    <w:rsid w:val="00435136"/>
    <w:rsid w:val="00435209"/>
    <w:rsid w:val="004357A3"/>
    <w:rsid w:val="00435EF8"/>
    <w:rsid w:val="004368F8"/>
    <w:rsid w:val="00437882"/>
    <w:rsid w:val="00437A3C"/>
    <w:rsid w:val="00440FA4"/>
    <w:rsid w:val="00441297"/>
    <w:rsid w:val="00441F82"/>
    <w:rsid w:val="0044289D"/>
    <w:rsid w:val="00442A65"/>
    <w:rsid w:val="0044373E"/>
    <w:rsid w:val="00443F1B"/>
    <w:rsid w:val="00444727"/>
    <w:rsid w:val="00445EE0"/>
    <w:rsid w:val="00446016"/>
    <w:rsid w:val="0044603E"/>
    <w:rsid w:val="00446780"/>
    <w:rsid w:val="00446D10"/>
    <w:rsid w:val="004470C4"/>
    <w:rsid w:val="004473E0"/>
    <w:rsid w:val="00450DA8"/>
    <w:rsid w:val="004515C2"/>
    <w:rsid w:val="00451783"/>
    <w:rsid w:val="004520F6"/>
    <w:rsid w:val="00452A1B"/>
    <w:rsid w:val="00452D2A"/>
    <w:rsid w:val="004567BB"/>
    <w:rsid w:val="0045693A"/>
    <w:rsid w:val="004572D8"/>
    <w:rsid w:val="004613A4"/>
    <w:rsid w:val="0046160F"/>
    <w:rsid w:val="00461D77"/>
    <w:rsid w:val="00461F4D"/>
    <w:rsid w:val="004626C6"/>
    <w:rsid w:val="00463996"/>
    <w:rsid w:val="00466760"/>
    <w:rsid w:val="00466B3E"/>
    <w:rsid w:val="00467062"/>
    <w:rsid w:val="00467216"/>
    <w:rsid w:val="004673D1"/>
    <w:rsid w:val="00467E42"/>
    <w:rsid w:val="00470A44"/>
    <w:rsid w:val="00472375"/>
    <w:rsid w:val="00473236"/>
    <w:rsid w:val="00473912"/>
    <w:rsid w:val="00474190"/>
    <w:rsid w:val="00476960"/>
    <w:rsid w:val="00476B48"/>
    <w:rsid w:val="00477EE1"/>
    <w:rsid w:val="00480131"/>
    <w:rsid w:val="00480797"/>
    <w:rsid w:val="00480E3B"/>
    <w:rsid w:val="00481159"/>
    <w:rsid w:val="00481E7E"/>
    <w:rsid w:val="00483397"/>
    <w:rsid w:val="00484002"/>
    <w:rsid w:val="00484ABA"/>
    <w:rsid w:val="004850B7"/>
    <w:rsid w:val="004860F2"/>
    <w:rsid w:val="00486D94"/>
    <w:rsid w:val="00486D9F"/>
    <w:rsid w:val="0048707C"/>
    <w:rsid w:val="00487F2D"/>
    <w:rsid w:val="00490284"/>
    <w:rsid w:val="00490789"/>
    <w:rsid w:val="00490D8C"/>
    <w:rsid w:val="0049201F"/>
    <w:rsid w:val="00492A77"/>
    <w:rsid w:val="00492E52"/>
    <w:rsid w:val="0049462A"/>
    <w:rsid w:val="00495740"/>
    <w:rsid w:val="00496E94"/>
    <w:rsid w:val="004972C0"/>
    <w:rsid w:val="0049770E"/>
    <w:rsid w:val="004A1EFD"/>
    <w:rsid w:val="004A3BF8"/>
    <w:rsid w:val="004A49A8"/>
    <w:rsid w:val="004A4E30"/>
    <w:rsid w:val="004A522F"/>
    <w:rsid w:val="004A54BF"/>
    <w:rsid w:val="004A5887"/>
    <w:rsid w:val="004A5E1F"/>
    <w:rsid w:val="004B1F80"/>
    <w:rsid w:val="004B3188"/>
    <w:rsid w:val="004B383E"/>
    <w:rsid w:val="004B3EB4"/>
    <w:rsid w:val="004B4002"/>
    <w:rsid w:val="004B4524"/>
    <w:rsid w:val="004B48C5"/>
    <w:rsid w:val="004B52C5"/>
    <w:rsid w:val="004B598C"/>
    <w:rsid w:val="004B70B0"/>
    <w:rsid w:val="004C2757"/>
    <w:rsid w:val="004C2845"/>
    <w:rsid w:val="004C333B"/>
    <w:rsid w:val="004C3D02"/>
    <w:rsid w:val="004C44AC"/>
    <w:rsid w:val="004C556B"/>
    <w:rsid w:val="004C5A20"/>
    <w:rsid w:val="004C619B"/>
    <w:rsid w:val="004C6ED3"/>
    <w:rsid w:val="004D133A"/>
    <w:rsid w:val="004D1D1E"/>
    <w:rsid w:val="004D27F2"/>
    <w:rsid w:val="004D49D8"/>
    <w:rsid w:val="004D4E23"/>
    <w:rsid w:val="004D4FC2"/>
    <w:rsid w:val="004D531C"/>
    <w:rsid w:val="004D58A1"/>
    <w:rsid w:val="004D7B05"/>
    <w:rsid w:val="004D7ECB"/>
    <w:rsid w:val="004E13DB"/>
    <w:rsid w:val="004E3B3E"/>
    <w:rsid w:val="004E5215"/>
    <w:rsid w:val="004E5582"/>
    <w:rsid w:val="004E55D0"/>
    <w:rsid w:val="004E6CD8"/>
    <w:rsid w:val="004E7728"/>
    <w:rsid w:val="004E7DD4"/>
    <w:rsid w:val="004F0AE9"/>
    <w:rsid w:val="004F1CA8"/>
    <w:rsid w:val="004F38D2"/>
    <w:rsid w:val="004F4582"/>
    <w:rsid w:val="004F586F"/>
    <w:rsid w:val="004F68E4"/>
    <w:rsid w:val="004F6C99"/>
    <w:rsid w:val="004F7319"/>
    <w:rsid w:val="004F792D"/>
    <w:rsid w:val="004F79BE"/>
    <w:rsid w:val="004F7BD7"/>
    <w:rsid w:val="0050009C"/>
    <w:rsid w:val="0050100B"/>
    <w:rsid w:val="00501206"/>
    <w:rsid w:val="00501276"/>
    <w:rsid w:val="0050215B"/>
    <w:rsid w:val="005027E6"/>
    <w:rsid w:val="005052A6"/>
    <w:rsid w:val="00505820"/>
    <w:rsid w:val="005062ED"/>
    <w:rsid w:val="00506F3F"/>
    <w:rsid w:val="00506FF1"/>
    <w:rsid w:val="00507831"/>
    <w:rsid w:val="00507D07"/>
    <w:rsid w:val="005100B5"/>
    <w:rsid w:val="005102E9"/>
    <w:rsid w:val="0051047D"/>
    <w:rsid w:val="00511568"/>
    <w:rsid w:val="00511DB5"/>
    <w:rsid w:val="00512AC8"/>
    <w:rsid w:val="00512EBC"/>
    <w:rsid w:val="00513E1F"/>
    <w:rsid w:val="0051416E"/>
    <w:rsid w:val="005148CD"/>
    <w:rsid w:val="00514B87"/>
    <w:rsid w:val="00516004"/>
    <w:rsid w:val="00516B56"/>
    <w:rsid w:val="00521456"/>
    <w:rsid w:val="0052155A"/>
    <w:rsid w:val="00522A2C"/>
    <w:rsid w:val="005237D7"/>
    <w:rsid w:val="0052432B"/>
    <w:rsid w:val="005261D6"/>
    <w:rsid w:val="00526FD5"/>
    <w:rsid w:val="005277F5"/>
    <w:rsid w:val="0052788C"/>
    <w:rsid w:val="00527CAB"/>
    <w:rsid w:val="00530984"/>
    <w:rsid w:val="0053216C"/>
    <w:rsid w:val="00534405"/>
    <w:rsid w:val="0053455A"/>
    <w:rsid w:val="00534CAE"/>
    <w:rsid w:val="00534DDC"/>
    <w:rsid w:val="005351C1"/>
    <w:rsid w:val="0053545D"/>
    <w:rsid w:val="0054029D"/>
    <w:rsid w:val="00540F72"/>
    <w:rsid w:val="005417F8"/>
    <w:rsid w:val="00541B65"/>
    <w:rsid w:val="005423FA"/>
    <w:rsid w:val="005431AA"/>
    <w:rsid w:val="0054439A"/>
    <w:rsid w:val="005443D2"/>
    <w:rsid w:val="00546602"/>
    <w:rsid w:val="005468E1"/>
    <w:rsid w:val="005469F0"/>
    <w:rsid w:val="00547BA7"/>
    <w:rsid w:val="00547C1E"/>
    <w:rsid w:val="005503DC"/>
    <w:rsid w:val="00550696"/>
    <w:rsid w:val="00552D80"/>
    <w:rsid w:val="00553E4B"/>
    <w:rsid w:val="00555152"/>
    <w:rsid w:val="00555919"/>
    <w:rsid w:val="00555BA8"/>
    <w:rsid w:val="005602F6"/>
    <w:rsid w:val="00560A1C"/>
    <w:rsid w:val="00560F52"/>
    <w:rsid w:val="005610F3"/>
    <w:rsid w:val="005626BA"/>
    <w:rsid w:val="005635FA"/>
    <w:rsid w:val="0056363A"/>
    <w:rsid w:val="00563A48"/>
    <w:rsid w:val="00564155"/>
    <w:rsid w:val="005647F5"/>
    <w:rsid w:val="00565FE9"/>
    <w:rsid w:val="00566163"/>
    <w:rsid w:val="00567436"/>
    <w:rsid w:val="00567B6A"/>
    <w:rsid w:val="0057026B"/>
    <w:rsid w:val="0057112B"/>
    <w:rsid w:val="00573791"/>
    <w:rsid w:val="005737AB"/>
    <w:rsid w:val="0057472B"/>
    <w:rsid w:val="005749D6"/>
    <w:rsid w:val="00576F0C"/>
    <w:rsid w:val="00580235"/>
    <w:rsid w:val="0058030C"/>
    <w:rsid w:val="0058184A"/>
    <w:rsid w:val="00582EE4"/>
    <w:rsid w:val="005830AB"/>
    <w:rsid w:val="005834A2"/>
    <w:rsid w:val="005836A5"/>
    <w:rsid w:val="00584D1E"/>
    <w:rsid w:val="005857ED"/>
    <w:rsid w:val="005873B5"/>
    <w:rsid w:val="00587A87"/>
    <w:rsid w:val="0059036D"/>
    <w:rsid w:val="00590589"/>
    <w:rsid w:val="00590CF3"/>
    <w:rsid w:val="00591ACE"/>
    <w:rsid w:val="00591D4B"/>
    <w:rsid w:val="00592505"/>
    <w:rsid w:val="00592DD3"/>
    <w:rsid w:val="0059311B"/>
    <w:rsid w:val="00593645"/>
    <w:rsid w:val="00593EB6"/>
    <w:rsid w:val="005940AC"/>
    <w:rsid w:val="00594996"/>
    <w:rsid w:val="00594E10"/>
    <w:rsid w:val="00595A2F"/>
    <w:rsid w:val="00595DDB"/>
    <w:rsid w:val="0059607C"/>
    <w:rsid w:val="00596413"/>
    <w:rsid w:val="00597400"/>
    <w:rsid w:val="005976BC"/>
    <w:rsid w:val="005978CD"/>
    <w:rsid w:val="005A17F1"/>
    <w:rsid w:val="005A18D1"/>
    <w:rsid w:val="005A2411"/>
    <w:rsid w:val="005A2876"/>
    <w:rsid w:val="005A3E32"/>
    <w:rsid w:val="005A458D"/>
    <w:rsid w:val="005A4B38"/>
    <w:rsid w:val="005A59EC"/>
    <w:rsid w:val="005A64A3"/>
    <w:rsid w:val="005A66F0"/>
    <w:rsid w:val="005B4FC4"/>
    <w:rsid w:val="005B5550"/>
    <w:rsid w:val="005B76FF"/>
    <w:rsid w:val="005C0431"/>
    <w:rsid w:val="005C14D0"/>
    <w:rsid w:val="005C223D"/>
    <w:rsid w:val="005C2F5C"/>
    <w:rsid w:val="005C4144"/>
    <w:rsid w:val="005C5E97"/>
    <w:rsid w:val="005C6290"/>
    <w:rsid w:val="005C72B7"/>
    <w:rsid w:val="005C7F74"/>
    <w:rsid w:val="005D109C"/>
    <w:rsid w:val="005D1240"/>
    <w:rsid w:val="005D1820"/>
    <w:rsid w:val="005D30D9"/>
    <w:rsid w:val="005D3BEF"/>
    <w:rsid w:val="005D4323"/>
    <w:rsid w:val="005D6D03"/>
    <w:rsid w:val="005D7076"/>
    <w:rsid w:val="005D71E4"/>
    <w:rsid w:val="005D7F4C"/>
    <w:rsid w:val="005E1642"/>
    <w:rsid w:val="005E1D89"/>
    <w:rsid w:val="005E289A"/>
    <w:rsid w:val="005E2C78"/>
    <w:rsid w:val="005E39CC"/>
    <w:rsid w:val="005E4036"/>
    <w:rsid w:val="005E513F"/>
    <w:rsid w:val="005E55DB"/>
    <w:rsid w:val="005E606A"/>
    <w:rsid w:val="005F0483"/>
    <w:rsid w:val="005F0554"/>
    <w:rsid w:val="005F1E2B"/>
    <w:rsid w:val="005F3F63"/>
    <w:rsid w:val="005F44A0"/>
    <w:rsid w:val="005F4551"/>
    <w:rsid w:val="005F4595"/>
    <w:rsid w:val="005F78F0"/>
    <w:rsid w:val="00600379"/>
    <w:rsid w:val="006008F4"/>
    <w:rsid w:val="0060166B"/>
    <w:rsid w:val="0060344D"/>
    <w:rsid w:val="00603DA2"/>
    <w:rsid w:val="00605366"/>
    <w:rsid w:val="006062A5"/>
    <w:rsid w:val="0060673C"/>
    <w:rsid w:val="00610123"/>
    <w:rsid w:val="00610972"/>
    <w:rsid w:val="00612654"/>
    <w:rsid w:val="006131DC"/>
    <w:rsid w:val="006135B5"/>
    <w:rsid w:val="006149A1"/>
    <w:rsid w:val="006149C0"/>
    <w:rsid w:val="00614E9A"/>
    <w:rsid w:val="006161E3"/>
    <w:rsid w:val="006164D8"/>
    <w:rsid w:val="00616617"/>
    <w:rsid w:val="00616A6C"/>
    <w:rsid w:val="00616AAF"/>
    <w:rsid w:val="0061728A"/>
    <w:rsid w:val="00617D0E"/>
    <w:rsid w:val="006202AD"/>
    <w:rsid w:val="00620CF7"/>
    <w:rsid w:val="00620E71"/>
    <w:rsid w:val="0062135F"/>
    <w:rsid w:val="006218B2"/>
    <w:rsid w:val="00623412"/>
    <w:rsid w:val="00625078"/>
    <w:rsid w:val="006250F0"/>
    <w:rsid w:val="00625B1C"/>
    <w:rsid w:val="00626410"/>
    <w:rsid w:val="00626954"/>
    <w:rsid w:val="00626AAD"/>
    <w:rsid w:val="00626DCA"/>
    <w:rsid w:val="0062730B"/>
    <w:rsid w:val="00627403"/>
    <w:rsid w:val="00630B95"/>
    <w:rsid w:val="00632160"/>
    <w:rsid w:val="00632982"/>
    <w:rsid w:val="00633F41"/>
    <w:rsid w:val="00633FC9"/>
    <w:rsid w:val="006341AA"/>
    <w:rsid w:val="006355C6"/>
    <w:rsid w:val="00636188"/>
    <w:rsid w:val="00636CFF"/>
    <w:rsid w:val="00637246"/>
    <w:rsid w:val="006376F3"/>
    <w:rsid w:val="00637955"/>
    <w:rsid w:val="00637B29"/>
    <w:rsid w:val="00637FB7"/>
    <w:rsid w:val="00641ADD"/>
    <w:rsid w:val="00642DBA"/>
    <w:rsid w:val="00643D32"/>
    <w:rsid w:val="00644EBC"/>
    <w:rsid w:val="00646CC3"/>
    <w:rsid w:val="00646F48"/>
    <w:rsid w:val="006509DD"/>
    <w:rsid w:val="00650D21"/>
    <w:rsid w:val="00650EE8"/>
    <w:rsid w:val="00651529"/>
    <w:rsid w:val="00651C29"/>
    <w:rsid w:val="0065220A"/>
    <w:rsid w:val="00653C2C"/>
    <w:rsid w:val="00654604"/>
    <w:rsid w:val="00655037"/>
    <w:rsid w:val="0065566E"/>
    <w:rsid w:val="0065592C"/>
    <w:rsid w:val="00656CED"/>
    <w:rsid w:val="00657527"/>
    <w:rsid w:val="006579E5"/>
    <w:rsid w:val="00657B79"/>
    <w:rsid w:val="00657CF5"/>
    <w:rsid w:val="006616C4"/>
    <w:rsid w:val="006630A1"/>
    <w:rsid w:val="00663CE5"/>
    <w:rsid w:val="00663DDD"/>
    <w:rsid w:val="00664205"/>
    <w:rsid w:val="0066554E"/>
    <w:rsid w:val="006669B8"/>
    <w:rsid w:val="00666AC9"/>
    <w:rsid w:val="00667393"/>
    <w:rsid w:val="006707F1"/>
    <w:rsid w:val="006714D7"/>
    <w:rsid w:val="006715E9"/>
    <w:rsid w:val="0067281D"/>
    <w:rsid w:val="00674137"/>
    <w:rsid w:val="0067454E"/>
    <w:rsid w:val="00675DD3"/>
    <w:rsid w:val="00677A6B"/>
    <w:rsid w:val="00677A91"/>
    <w:rsid w:val="0068079A"/>
    <w:rsid w:val="00680E16"/>
    <w:rsid w:val="0068415A"/>
    <w:rsid w:val="00684C3D"/>
    <w:rsid w:val="0068503C"/>
    <w:rsid w:val="00685291"/>
    <w:rsid w:val="00686A57"/>
    <w:rsid w:val="006870D2"/>
    <w:rsid w:val="006872F4"/>
    <w:rsid w:val="00687B06"/>
    <w:rsid w:val="00690B86"/>
    <w:rsid w:val="00691947"/>
    <w:rsid w:val="0069405B"/>
    <w:rsid w:val="00694F79"/>
    <w:rsid w:val="00696840"/>
    <w:rsid w:val="00697EB8"/>
    <w:rsid w:val="006A132D"/>
    <w:rsid w:val="006A2B59"/>
    <w:rsid w:val="006A3B2F"/>
    <w:rsid w:val="006A3CE0"/>
    <w:rsid w:val="006A4151"/>
    <w:rsid w:val="006A41B7"/>
    <w:rsid w:val="006A43F3"/>
    <w:rsid w:val="006A4702"/>
    <w:rsid w:val="006A528D"/>
    <w:rsid w:val="006A6909"/>
    <w:rsid w:val="006A6988"/>
    <w:rsid w:val="006A7CD8"/>
    <w:rsid w:val="006A7CF1"/>
    <w:rsid w:val="006A7F81"/>
    <w:rsid w:val="006B0DA7"/>
    <w:rsid w:val="006B1548"/>
    <w:rsid w:val="006B32EE"/>
    <w:rsid w:val="006B3FB9"/>
    <w:rsid w:val="006B4BF2"/>
    <w:rsid w:val="006B538A"/>
    <w:rsid w:val="006B59DA"/>
    <w:rsid w:val="006B5A07"/>
    <w:rsid w:val="006B5DBB"/>
    <w:rsid w:val="006B5DD6"/>
    <w:rsid w:val="006B6680"/>
    <w:rsid w:val="006B66D1"/>
    <w:rsid w:val="006B6982"/>
    <w:rsid w:val="006B7938"/>
    <w:rsid w:val="006B7EEA"/>
    <w:rsid w:val="006C0365"/>
    <w:rsid w:val="006C1E3B"/>
    <w:rsid w:val="006C3BA3"/>
    <w:rsid w:val="006C57B2"/>
    <w:rsid w:val="006C6C01"/>
    <w:rsid w:val="006D11DA"/>
    <w:rsid w:val="006D2060"/>
    <w:rsid w:val="006D4DD4"/>
    <w:rsid w:val="006D4E02"/>
    <w:rsid w:val="006D5B43"/>
    <w:rsid w:val="006D6908"/>
    <w:rsid w:val="006D71E4"/>
    <w:rsid w:val="006E044D"/>
    <w:rsid w:val="006E0F25"/>
    <w:rsid w:val="006E177D"/>
    <w:rsid w:val="006E2312"/>
    <w:rsid w:val="006E2F4D"/>
    <w:rsid w:val="006E3F79"/>
    <w:rsid w:val="006E65C8"/>
    <w:rsid w:val="006F1930"/>
    <w:rsid w:val="006F2D96"/>
    <w:rsid w:val="006F3D1E"/>
    <w:rsid w:val="006F5528"/>
    <w:rsid w:val="006F5925"/>
    <w:rsid w:val="006F7D43"/>
    <w:rsid w:val="00700786"/>
    <w:rsid w:val="00700F59"/>
    <w:rsid w:val="0070206D"/>
    <w:rsid w:val="007029BA"/>
    <w:rsid w:val="007030B5"/>
    <w:rsid w:val="007036D0"/>
    <w:rsid w:val="007036E5"/>
    <w:rsid w:val="007052FA"/>
    <w:rsid w:val="0070615D"/>
    <w:rsid w:val="007066C9"/>
    <w:rsid w:val="007066E6"/>
    <w:rsid w:val="00707126"/>
    <w:rsid w:val="00711074"/>
    <w:rsid w:val="007120B2"/>
    <w:rsid w:val="00712460"/>
    <w:rsid w:val="00712F98"/>
    <w:rsid w:val="0071522F"/>
    <w:rsid w:val="007154DA"/>
    <w:rsid w:val="00716382"/>
    <w:rsid w:val="00717215"/>
    <w:rsid w:val="00721CE3"/>
    <w:rsid w:val="00722BF8"/>
    <w:rsid w:val="00724895"/>
    <w:rsid w:val="0072501C"/>
    <w:rsid w:val="00726157"/>
    <w:rsid w:val="00726DAB"/>
    <w:rsid w:val="00731D43"/>
    <w:rsid w:val="007326B8"/>
    <w:rsid w:val="00732A38"/>
    <w:rsid w:val="007335CD"/>
    <w:rsid w:val="00737F37"/>
    <w:rsid w:val="0074010B"/>
    <w:rsid w:val="0074264A"/>
    <w:rsid w:val="007451AA"/>
    <w:rsid w:val="00746363"/>
    <w:rsid w:val="0074777F"/>
    <w:rsid w:val="00747A95"/>
    <w:rsid w:val="00747C84"/>
    <w:rsid w:val="0075081C"/>
    <w:rsid w:val="00752510"/>
    <w:rsid w:val="00752845"/>
    <w:rsid w:val="00753452"/>
    <w:rsid w:val="0075378C"/>
    <w:rsid w:val="007542B1"/>
    <w:rsid w:val="00754BD7"/>
    <w:rsid w:val="00754F8F"/>
    <w:rsid w:val="00755177"/>
    <w:rsid w:val="007556EC"/>
    <w:rsid w:val="00756F00"/>
    <w:rsid w:val="0075743F"/>
    <w:rsid w:val="00757870"/>
    <w:rsid w:val="00757E6C"/>
    <w:rsid w:val="007608A5"/>
    <w:rsid w:val="00760A1A"/>
    <w:rsid w:val="00761E9B"/>
    <w:rsid w:val="007620E2"/>
    <w:rsid w:val="007632F1"/>
    <w:rsid w:val="00763362"/>
    <w:rsid w:val="00763C8E"/>
    <w:rsid w:val="00764AF3"/>
    <w:rsid w:val="00764DB3"/>
    <w:rsid w:val="007651E0"/>
    <w:rsid w:val="007656C9"/>
    <w:rsid w:val="007666AF"/>
    <w:rsid w:val="007668A0"/>
    <w:rsid w:val="00766AE7"/>
    <w:rsid w:val="0076774D"/>
    <w:rsid w:val="0077001D"/>
    <w:rsid w:val="00770E05"/>
    <w:rsid w:val="00770F96"/>
    <w:rsid w:val="007728D0"/>
    <w:rsid w:val="00772F51"/>
    <w:rsid w:val="007734EB"/>
    <w:rsid w:val="00773560"/>
    <w:rsid w:val="00774BAC"/>
    <w:rsid w:val="00774E17"/>
    <w:rsid w:val="00775AFE"/>
    <w:rsid w:val="0077672C"/>
    <w:rsid w:val="00780BE4"/>
    <w:rsid w:val="00781405"/>
    <w:rsid w:val="00781DA5"/>
    <w:rsid w:val="00782597"/>
    <w:rsid w:val="007842AD"/>
    <w:rsid w:val="007847A5"/>
    <w:rsid w:val="007856D1"/>
    <w:rsid w:val="007873F7"/>
    <w:rsid w:val="00787764"/>
    <w:rsid w:val="0079024D"/>
    <w:rsid w:val="0079046A"/>
    <w:rsid w:val="0079147D"/>
    <w:rsid w:val="007926C1"/>
    <w:rsid w:val="00793402"/>
    <w:rsid w:val="00793E91"/>
    <w:rsid w:val="00794D8C"/>
    <w:rsid w:val="0079532C"/>
    <w:rsid w:val="007954E0"/>
    <w:rsid w:val="00796078"/>
    <w:rsid w:val="00796F6E"/>
    <w:rsid w:val="00797BAB"/>
    <w:rsid w:val="00797F16"/>
    <w:rsid w:val="007A067F"/>
    <w:rsid w:val="007A10D1"/>
    <w:rsid w:val="007A253C"/>
    <w:rsid w:val="007A2A35"/>
    <w:rsid w:val="007A3C22"/>
    <w:rsid w:val="007A3E7D"/>
    <w:rsid w:val="007A40AD"/>
    <w:rsid w:val="007A4452"/>
    <w:rsid w:val="007A487D"/>
    <w:rsid w:val="007A5D3E"/>
    <w:rsid w:val="007B0B72"/>
    <w:rsid w:val="007B1031"/>
    <w:rsid w:val="007B1A56"/>
    <w:rsid w:val="007B1E3D"/>
    <w:rsid w:val="007B221E"/>
    <w:rsid w:val="007B34F0"/>
    <w:rsid w:val="007B3733"/>
    <w:rsid w:val="007B3FDA"/>
    <w:rsid w:val="007B4819"/>
    <w:rsid w:val="007B53FB"/>
    <w:rsid w:val="007B671E"/>
    <w:rsid w:val="007B6B23"/>
    <w:rsid w:val="007C037A"/>
    <w:rsid w:val="007C0928"/>
    <w:rsid w:val="007C0B2A"/>
    <w:rsid w:val="007C0E95"/>
    <w:rsid w:val="007C226D"/>
    <w:rsid w:val="007C2765"/>
    <w:rsid w:val="007C2C82"/>
    <w:rsid w:val="007C2EE4"/>
    <w:rsid w:val="007C532E"/>
    <w:rsid w:val="007C65AB"/>
    <w:rsid w:val="007D01B9"/>
    <w:rsid w:val="007D162C"/>
    <w:rsid w:val="007D20C1"/>
    <w:rsid w:val="007D35D3"/>
    <w:rsid w:val="007D406E"/>
    <w:rsid w:val="007D42C4"/>
    <w:rsid w:val="007D4AF1"/>
    <w:rsid w:val="007D5260"/>
    <w:rsid w:val="007D6315"/>
    <w:rsid w:val="007D7E92"/>
    <w:rsid w:val="007E0A80"/>
    <w:rsid w:val="007E17AF"/>
    <w:rsid w:val="007E27F0"/>
    <w:rsid w:val="007E2978"/>
    <w:rsid w:val="007E2D41"/>
    <w:rsid w:val="007E3EDC"/>
    <w:rsid w:val="007E4B81"/>
    <w:rsid w:val="007E4F8B"/>
    <w:rsid w:val="007E55F6"/>
    <w:rsid w:val="007E6F5D"/>
    <w:rsid w:val="007E70A2"/>
    <w:rsid w:val="007E72CE"/>
    <w:rsid w:val="007E75AA"/>
    <w:rsid w:val="007F037F"/>
    <w:rsid w:val="007F0993"/>
    <w:rsid w:val="007F1042"/>
    <w:rsid w:val="007F14C5"/>
    <w:rsid w:val="007F233F"/>
    <w:rsid w:val="007F2793"/>
    <w:rsid w:val="007F3A79"/>
    <w:rsid w:val="007F3B83"/>
    <w:rsid w:val="007F4380"/>
    <w:rsid w:val="007F50C7"/>
    <w:rsid w:val="007F5B02"/>
    <w:rsid w:val="007F6629"/>
    <w:rsid w:val="007F683E"/>
    <w:rsid w:val="007F6A04"/>
    <w:rsid w:val="007F6C4B"/>
    <w:rsid w:val="007F6CDD"/>
    <w:rsid w:val="007F7507"/>
    <w:rsid w:val="007F7614"/>
    <w:rsid w:val="00802AFE"/>
    <w:rsid w:val="008036FD"/>
    <w:rsid w:val="0080435C"/>
    <w:rsid w:val="00804CED"/>
    <w:rsid w:val="00807C86"/>
    <w:rsid w:val="00807EF3"/>
    <w:rsid w:val="0081187A"/>
    <w:rsid w:val="00812064"/>
    <w:rsid w:val="008121C5"/>
    <w:rsid w:val="00813D56"/>
    <w:rsid w:val="008143DA"/>
    <w:rsid w:val="00814D6F"/>
    <w:rsid w:val="00815213"/>
    <w:rsid w:val="00815964"/>
    <w:rsid w:val="008159AE"/>
    <w:rsid w:val="00815F9D"/>
    <w:rsid w:val="00816676"/>
    <w:rsid w:val="0081673A"/>
    <w:rsid w:val="00816FBA"/>
    <w:rsid w:val="00817F67"/>
    <w:rsid w:val="008203E9"/>
    <w:rsid w:val="00821092"/>
    <w:rsid w:val="008233CF"/>
    <w:rsid w:val="008240AB"/>
    <w:rsid w:val="008260E7"/>
    <w:rsid w:val="008278DB"/>
    <w:rsid w:val="00830271"/>
    <w:rsid w:val="008309D8"/>
    <w:rsid w:val="008324DC"/>
    <w:rsid w:val="008349F4"/>
    <w:rsid w:val="00834BDD"/>
    <w:rsid w:val="0083581A"/>
    <w:rsid w:val="00835A64"/>
    <w:rsid w:val="00835B4D"/>
    <w:rsid w:val="00835E63"/>
    <w:rsid w:val="00837776"/>
    <w:rsid w:val="00837E36"/>
    <w:rsid w:val="0084044B"/>
    <w:rsid w:val="008422C8"/>
    <w:rsid w:val="00842850"/>
    <w:rsid w:val="008428D8"/>
    <w:rsid w:val="00842F61"/>
    <w:rsid w:val="00845B6B"/>
    <w:rsid w:val="00846280"/>
    <w:rsid w:val="00847383"/>
    <w:rsid w:val="00847B3F"/>
    <w:rsid w:val="00850DF9"/>
    <w:rsid w:val="008515B9"/>
    <w:rsid w:val="00852874"/>
    <w:rsid w:val="00852FD0"/>
    <w:rsid w:val="008530D3"/>
    <w:rsid w:val="00853285"/>
    <w:rsid w:val="0085357D"/>
    <w:rsid w:val="00853754"/>
    <w:rsid w:val="008537F5"/>
    <w:rsid w:val="00854227"/>
    <w:rsid w:val="00855552"/>
    <w:rsid w:val="00855A17"/>
    <w:rsid w:val="00855E6D"/>
    <w:rsid w:val="0085612C"/>
    <w:rsid w:val="00857674"/>
    <w:rsid w:val="00860225"/>
    <w:rsid w:val="00860322"/>
    <w:rsid w:val="00860F76"/>
    <w:rsid w:val="008615AF"/>
    <w:rsid w:val="00862E1D"/>
    <w:rsid w:val="00862E87"/>
    <w:rsid w:val="00863A00"/>
    <w:rsid w:val="00865C43"/>
    <w:rsid w:val="0086627C"/>
    <w:rsid w:val="008667F9"/>
    <w:rsid w:val="00866DE9"/>
    <w:rsid w:val="0087032F"/>
    <w:rsid w:val="00870370"/>
    <w:rsid w:val="00870A42"/>
    <w:rsid w:val="00870B69"/>
    <w:rsid w:val="00870EE2"/>
    <w:rsid w:val="008713E0"/>
    <w:rsid w:val="00871609"/>
    <w:rsid w:val="00871A5B"/>
    <w:rsid w:val="00871F7B"/>
    <w:rsid w:val="0087429F"/>
    <w:rsid w:val="00874F65"/>
    <w:rsid w:val="008756C4"/>
    <w:rsid w:val="00876325"/>
    <w:rsid w:val="0087682D"/>
    <w:rsid w:val="00877885"/>
    <w:rsid w:val="00880F52"/>
    <w:rsid w:val="00881E1F"/>
    <w:rsid w:val="008820F1"/>
    <w:rsid w:val="00882558"/>
    <w:rsid w:val="008832B8"/>
    <w:rsid w:val="00883A9D"/>
    <w:rsid w:val="00885A41"/>
    <w:rsid w:val="00885D9E"/>
    <w:rsid w:val="008878A0"/>
    <w:rsid w:val="008902A1"/>
    <w:rsid w:val="008921A9"/>
    <w:rsid w:val="008928D5"/>
    <w:rsid w:val="00892E8E"/>
    <w:rsid w:val="00894482"/>
    <w:rsid w:val="00894E04"/>
    <w:rsid w:val="00896629"/>
    <w:rsid w:val="008A0669"/>
    <w:rsid w:val="008A0E7E"/>
    <w:rsid w:val="008A23D6"/>
    <w:rsid w:val="008A2614"/>
    <w:rsid w:val="008A2745"/>
    <w:rsid w:val="008A2874"/>
    <w:rsid w:val="008A3480"/>
    <w:rsid w:val="008A39CC"/>
    <w:rsid w:val="008A435B"/>
    <w:rsid w:val="008A523C"/>
    <w:rsid w:val="008A5E42"/>
    <w:rsid w:val="008A6366"/>
    <w:rsid w:val="008A67BA"/>
    <w:rsid w:val="008A798C"/>
    <w:rsid w:val="008A7EA9"/>
    <w:rsid w:val="008B3DB9"/>
    <w:rsid w:val="008B5774"/>
    <w:rsid w:val="008B5DD7"/>
    <w:rsid w:val="008B683A"/>
    <w:rsid w:val="008B7684"/>
    <w:rsid w:val="008C19DF"/>
    <w:rsid w:val="008C1EA0"/>
    <w:rsid w:val="008C1FD4"/>
    <w:rsid w:val="008C2B8D"/>
    <w:rsid w:val="008C2CEB"/>
    <w:rsid w:val="008C3D3B"/>
    <w:rsid w:val="008C3FC1"/>
    <w:rsid w:val="008C5459"/>
    <w:rsid w:val="008C6D42"/>
    <w:rsid w:val="008C73B3"/>
    <w:rsid w:val="008D17E3"/>
    <w:rsid w:val="008D389C"/>
    <w:rsid w:val="008D5AAC"/>
    <w:rsid w:val="008D6471"/>
    <w:rsid w:val="008D68EC"/>
    <w:rsid w:val="008D6D87"/>
    <w:rsid w:val="008E03EC"/>
    <w:rsid w:val="008E04C9"/>
    <w:rsid w:val="008E086D"/>
    <w:rsid w:val="008E2047"/>
    <w:rsid w:val="008E232B"/>
    <w:rsid w:val="008E281E"/>
    <w:rsid w:val="008E2A23"/>
    <w:rsid w:val="008E2D92"/>
    <w:rsid w:val="008E2F76"/>
    <w:rsid w:val="008E3818"/>
    <w:rsid w:val="008E60D0"/>
    <w:rsid w:val="008E685C"/>
    <w:rsid w:val="008E6B5B"/>
    <w:rsid w:val="008E6EF2"/>
    <w:rsid w:val="008E736B"/>
    <w:rsid w:val="008E77BF"/>
    <w:rsid w:val="008E7856"/>
    <w:rsid w:val="008E7C68"/>
    <w:rsid w:val="008E7DEA"/>
    <w:rsid w:val="008F2E57"/>
    <w:rsid w:val="008F387B"/>
    <w:rsid w:val="008F3ACB"/>
    <w:rsid w:val="008F5BF7"/>
    <w:rsid w:val="008F64AB"/>
    <w:rsid w:val="008F68D7"/>
    <w:rsid w:val="008F6E36"/>
    <w:rsid w:val="008F787A"/>
    <w:rsid w:val="008F7AB9"/>
    <w:rsid w:val="009014E1"/>
    <w:rsid w:val="009025A5"/>
    <w:rsid w:val="00902EF3"/>
    <w:rsid w:val="009036E4"/>
    <w:rsid w:val="00903C11"/>
    <w:rsid w:val="009044C9"/>
    <w:rsid w:val="00904EA2"/>
    <w:rsid w:val="0090576F"/>
    <w:rsid w:val="00905783"/>
    <w:rsid w:val="00905F63"/>
    <w:rsid w:val="00907451"/>
    <w:rsid w:val="00907551"/>
    <w:rsid w:val="0091033A"/>
    <w:rsid w:val="009108CE"/>
    <w:rsid w:val="00910D99"/>
    <w:rsid w:val="00912104"/>
    <w:rsid w:val="00912F71"/>
    <w:rsid w:val="009130E5"/>
    <w:rsid w:val="0091362F"/>
    <w:rsid w:val="009143C1"/>
    <w:rsid w:val="00915B61"/>
    <w:rsid w:val="00916BC0"/>
    <w:rsid w:val="00917B16"/>
    <w:rsid w:val="00920AB0"/>
    <w:rsid w:val="00920D43"/>
    <w:rsid w:val="009213FB"/>
    <w:rsid w:val="00921CB3"/>
    <w:rsid w:val="009221BA"/>
    <w:rsid w:val="0092230C"/>
    <w:rsid w:val="00923130"/>
    <w:rsid w:val="00923D55"/>
    <w:rsid w:val="00924AC0"/>
    <w:rsid w:val="0092545A"/>
    <w:rsid w:val="00925F63"/>
    <w:rsid w:val="00926046"/>
    <w:rsid w:val="009265F3"/>
    <w:rsid w:val="009266CF"/>
    <w:rsid w:val="00926D4D"/>
    <w:rsid w:val="00927556"/>
    <w:rsid w:val="00927E06"/>
    <w:rsid w:val="0093046E"/>
    <w:rsid w:val="00931A5A"/>
    <w:rsid w:val="00932BEB"/>
    <w:rsid w:val="00933117"/>
    <w:rsid w:val="00934248"/>
    <w:rsid w:val="009345EE"/>
    <w:rsid w:val="00935270"/>
    <w:rsid w:val="009355BE"/>
    <w:rsid w:val="00935E51"/>
    <w:rsid w:val="00936809"/>
    <w:rsid w:val="00936EF0"/>
    <w:rsid w:val="009375F1"/>
    <w:rsid w:val="0094096D"/>
    <w:rsid w:val="0094122B"/>
    <w:rsid w:val="009413CA"/>
    <w:rsid w:val="009426A0"/>
    <w:rsid w:val="00943665"/>
    <w:rsid w:val="00943A0E"/>
    <w:rsid w:val="00943E66"/>
    <w:rsid w:val="009442F5"/>
    <w:rsid w:val="009443FA"/>
    <w:rsid w:val="0094440D"/>
    <w:rsid w:val="009455F5"/>
    <w:rsid w:val="00945CCD"/>
    <w:rsid w:val="009476A7"/>
    <w:rsid w:val="009477B4"/>
    <w:rsid w:val="0095049A"/>
    <w:rsid w:val="009504D9"/>
    <w:rsid w:val="009517E6"/>
    <w:rsid w:val="009528F9"/>
    <w:rsid w:val="00952A6F"/>
    <w:rsid w:val="0095437B"/>
    <w:rsid w:val="00954F21"/>
    <w:rsid w:val="00955A76"/>
    <w:rsid w:val="00955ACF"/>
    <w:rsid w:val="00956101"/>
    <w:rsid w:val="0095614B"/>
    <w:rsid w:val="00956977"/>
    <w:rsid w:val="00956E26"/>
    <w:rsid w:val="00957971"/>
    <w:rsid w:val="009579AB"/>
    <w:rsid w:val="0096006B"/>
    <w:rsid w:val="00960071"/>
    <w:rsid w:val="00961298"/>
    <w:rsid w:val="009619F9"/>
    <w:rsid w:val="00961C7D"/>
    <w:rsid w:val="00963A5C"/>
    <w:rsid w:val="00964E6E"/>
    <w:rsid w:val="00965188"/>
    <w:rsid w:val="00965949"/>
    <w:rsid w:val="009659B3"/>
    <w:rsid w:val="00970090"/>
    <w:rsid w:val="00970857"/>
    <w:rsid w:val="00970BCE"/>
    <w:rsid w:val="00971601"/>
    <w:rsid w:val="00971B75"/>
    <w:rsid w:val="00971FF9"/>
    <w:rsid w:val="00974178"/>
    <w:rsid w:val="00975833"/>
    <w:rsid w:val="0097627F"/>
    <w:rsid w:val="009776FC"/>
    <w:rsid w:val="00980725"/>
    <w:rsid w:val="00980EC8"/>
    <w:rsid w:val="009824F3"/>
    <w:rsid w:val="00985C67"/>
    <w:rsid w:val="0098629D"/>
    <w:rsid w:val="0098787A"/>
    <w:rsid w:val="009915C6"/>
    <w:rsid w:val="00991E9E"/>
    <w:rsid w:val="00992E19"/>
    <w:rsid w:val="0099331A"/>
    <w:rsid w:val="009939B3"/>
    <w:rsid w:val="00993FDF"/>
    <w:rsid w:val="00994F30"/>
    <w:rsid w:val="0099510B"/>
    <w:rsid w:val="00997D32"/>
    <w:rsid w:val="009A1C8B"/>
    <w:rsid w:val="009A1E32"/>
    <w:rsid w:val="009A1F42"/>
    <w:rsid w:val="009A51CF"/>
    <w:rsid w:val="009A6205"/>
    <w:rsid w:val="009A6A63"/>
    <w:rsid w:val="009A6CAF"/>
    <w:rsid w:val="009A737E"/>
    <w:rsid w:val="009A7519"/>
    <w:rsid w:val="009B118C"/>
    <w:rsid w:val="009B1527"/>
    <w:rsid w:val="009B1B1D"/>
    <w:rsid w:val="009B291C"/>
    <w:rsid w:val="009B2F18"/>
    <w:rsid w:val="009B3011"/>
    <w:rsid w:val="009B35A4"/>
    <w:rsid w:val="009B3959"/>
    <w:rsid w:val="009B45D0"/>
    <w:rsid w:val="009B465D"/>
    <w:rsid w:val="009C1190"/>
    <w:rsid w:val="009C15B7"/>
    <w:rsid w:val="009C170A"/>
    <w:rsid w:val="009C19F8"/>
    <w:rsid w:val="009C1B5E"/>
    <w:rsid w:val="009C202F"/>
    <w:rsid w:val="009C228D"/>
    <w:rsid w:val="009C2E38"/>
    <w:rsid w:val="009C2FA7"/>
    <w:rsid w:val="009C3985"/>
    <w:rsid w:val="009C4968"/>
    <w:rsid w:val="009C5E5D"/>
    <w:rsid w:val="009C62C4"/>
    <w:rsid w:val="009C65FF"/>
    <w:rsid w:val="009C71B7"/>
    <w:rsid w:val="009D1165"/>
    <w:rsid w:val="009D1480"/>
    <w:rsid w:val="009D2364"/>
    <w:rsid w:val="009D2EC6"/>
    <w:rsid w:val="009D36EA"/>
    <w:rsid w:val="009D42DE"/>
    <w:rsid w:val="009D4603"/>
    <w:rsid w:val="009D5399"/>
    <w:rsid w:val="009D5D3A"/>
    <w:rsid w:val="009D6CC5"/>
    <w:rsid w:val="009E0E7C"/>
    <w:rsid w:val="009E1353"/>
    <w:rsid w:val="009E19ED"/>
    <w:rsid w:val="009E3AFD"/>
    <w:rsid w:val="009E3D27"/>
    <w:rsid w:val="009E47CD"/>
    <w:rsid w:val="009E4C00"/>
    <w:rsid w:val="009E6121"/>
    <w:rsid w:val="009E6406"/>
    <w:rsid w:val="009E6792"/>
    <w:rsid w:val="009E7DDE"/>
    <w:rsid w:val="009F03A6"/>
    <w:rsid w:val="009F115B"/>
    <w:rsid w:val="009F24FF"/>
    <w:rsid w:val="009F318F"/>
    <w:rsid w:val="009F4374"/>
    <w:rsid w:val="009F723E"/>
    <w:rsid w:val="00A01CA1"/>
    <w:rsid w:val="00A034D9"/>
    <w:rsid w:val="00A04E49"/>
    <w:rsid w:val="00A0535A"/>
    <w:rsid w:val="00A05D18"/>
    <w:rsid w:val="00A05D34"/>
    <w:rsid w:val="00A06D8A"/>
    <w:rsid w:val="00A06DA8"/>
    <w:rsid w:val="00A07AEE"/>
    <w:rsid w:val="00A10AE8"/>
    <w:rsid w:val="00A11007"/>
    <w:rsid w:val="00A1197C"/>
    <w:rsid w:val="00A11E10"/>
    <w:rsid w:val="00A124DD"/>
    <w:rsid w:val="00A1404A"/>
    <w:rsid w:val="00A15D94"/>
    <w:rsid w:val="00A2039C"/>
    <w:rsid w:val="00A2064B"/>
    <w:rsid w:val="00A20A34"/>
    <w:rsid w:val="00A215D0"/>
    <w:rsid w:val="00A2160C"/>
    <w:rsid w:val="00A22602"/>
    <w:rsid w:val="00A22696"/>
    <w:rsid w:val="00A23E8E"/>
    <w:rsid w:val="00A24334"/>
    <w:rsid w:val="00A24697"/>
    <w:rsid w:val="00A26BA0"/>
    <w:rsid w:val="00A2704C"/>
    <w:rsid w:val="00A2717E"/>
    <w:rsid w:val="00A27EA8"/>
    <w:rsid w:val="00A3018A"/>
    <w:rsid w:val="00A31FF4"/>
    <w:rsid w:val="00A326C7"/>
    <w:rsid w:val="00A332CD"/>
    <w:rsid w:val="00A34E2A"/>
    <w:rsid w:val="00A35569"/>
    <w:rsid w:val="00A37198"/>
    <w:rsid w:val="00A377D6"/>
    <w:rsid w:val="00A40E2A"/>
    <w:rsid w:val="00A41923"/>
    <w:rsid w:val="00A42316"/>
    <w:rsid w:val="00A44C67"/>
    <w:rsid w:val="00A44D68"/>
    <w:rsid w:val="00A46258"/>
    <w:rsid w:val="00A4660C"/>
    <w:rsid w:val="00A46738"/>
    <w:rsid w:val="00A46E73"/>
    <w:rsid w:val="00A4745F"/>
    <w:rsid w:val="00A47AD3"/>
    <w:rsid w:val="00A503AF"/>
    <w:rsid w:val="00A50763"/>
    <w:rsid w:val="00A514BF"/>
    <w:rsid w:val="00A51FE0"/>
    <w:rsid w:val="00A5263B"/>
    <w:rsid w:val="00A5457B"/>
    <w:rsid w:val="00A55DA9"/>
    <w:rsid w:val="00A55EC1"/>
    <w:rsid w:val="00A603A0"/>
    <w:rsid w:val="00A60C15"/>
    <w:rsid w:val="00A60C3B"/>
    <w:rsid w:val="00A60CAD"/>
    <w:rsid w:val="00A61839"/>
    <w:rsid w:val="00A62880"/>
    <w:rsid w:val="00A657DB"/>
    <w:rsid w:val="00A65AF3"/>
    <w:rsid w:val="00A673BF"/>
    <w:rsid w:val="00A677B5"/>
    <w:rsid w:val="00A67D60"/>
    <w:rsid w:val="00A67F49"/>
    <w:rsid w:val="00A7023F"/>
    <w:rsid w:val="00A70831"/>
    <w:rsid w:val="00A70D3A"/>
    <w:rsid w:val="00A712E2"/>
    <w:rsid w:val="00A737F5"/>
    <w:rsid w:val="00A74C1B"/>
    <w:rsid w:val="00A75039"/>
    <w:rsid w:val="00A76EE4"/>
    <w:rsid w:val="00A76F64"/>
    <w:rsid w:val="00A7795C"/>
    <w:rsid w:val="00A77D3D"/>
    <w:rsid w:val="00A77EEC"/>
    <w:rsid w:val="00A77FE2"/>
    <w:rsid w:val="00A80710"/>
    <w:rsid w:val="00A835F1"/>
    <w:rsid w:val="00A83FC0"/>
    <w:rsid w:val="00A84CFE"/>
    <w:rsid w:val="00A85A1E"/>
    <w:rsid w:val="00A8656C"/>
    <w:rsid w:val="00A86C17"/>
    <w:rsid w:val="00A87C37"/>
    <w:rsid w:val="00A906F9"/>
    <w:rsid w:val="00A9132A"/>
    <w:rsid w:val="00A91771"/>
    <w:rsid w:val="00A9224D"/>
    <w:rsid w:val="00A93825"/>
    <w:rsid w:val="00A93ADB"/>
    <w:rsid w:val="00A93E3D"/>
    <w:rsid w:val="00A93F05"/>
    <w:rsid w:val="00A94592"/>
    <w:rsid w:val="00A95D0E"/>
    <w:rsid w:val="00A96872"/>
    <w:rsid w:val="00A9774B"/>
    <w:rsid w:val="00A97D64"/>
    <w:rsid w:val="00A97EF7"/>
    <w:rsid w:val="00AA08DA"/>
    <w:rsid w:val="00AA0C8D"/>
    <w:rsid w:val="00AA0FB6"/>
    <w:rsid w:val="00AA114E"/>
    <w:rsid w:val="00AA2532"/>
    <w:rsid w:val="00AA2E82"/>
    <w:rsid w:val="00AA3114"/>
    <w:rsid w:val="00AA501D"/>
    <w:rsid w:val="00AA5268"/>
    <w:rsid w:val="00AA68D0"/>
    <w:rsid w:val="00AA755B"/>
    <w:rsid w:val="00AB230B"/>
    <w:rsid w:val="00AB31C7"/>
    <w:rsid w:val="00AB3BBF"/>
    <w:rsid w:val="00AB4191"/>
    <w:rsid w:val="00AB4C93"/>
    <w:rsid w:val="00AB4D19"/>
    <w:rsid w:val="00AB5B84"/>
    <w:rsid w:val="00AB63C3"/>
    <w:rsid w:val="00AB63E5"/>
    <w:rsid w:val="00AB63EA"/>
    <w:rsid w:val="00AB684D"/>
    <w:rsid w:val="00AC0B8B"/>
    <w:rsid w:val="00AC0E15"/>
    <w:rsid w:val="00AC1760"/>
    <w:rsid w:val="00AC3029"/>
    <w:rsid w:val="00AC38FF"/>
    <w:rsid w:val="00AC3C59"/>
    <w:rsid w:val="00AC4ECD"/>
    <w:rsid w:val="00AC550A"/>
    <w:rsid w:val="00AC724C"/>
    <w:rsid w:val="00AC7323"/>
    <w:rsid w:val="00AC7586"/>
    <w:rsid w:val="00AD036F"/>
    <w:rsid w:val="00AD2302"/>
    <w:rsid w:val="00AD28BB"/>
    <w:rsid w:val="00AD2BD6"/>
    <w:rsid w:val="00AD3807"/>
    <w:rsid w:val="00AD3E48"/>
    <w:rsid w:val="00AD45A3"/>
    <w:rsid w:val="00AD4877"/>
    <w:rsid w:val="00AD55FB"/>
    <w:rsid w:val="00AD6076"/>
    <w:rsid w:val="00AD6A88"/>
    <w:rsid w:val="00AD7F58"/>
    <w:rsid w:val="00AE0792"/>
    <w:rsid w:val="00AE1A63"/>
    <w:rsid w:val="00AE265F"/>
    <w:rsid w:val="00AE279C"/>
    <w:rsid w:val="00AE2F19"/>
    <w:rsid w:val="00AE36F1"/>
    <w:rsid w:val="00AE4725"/>
    <w:rsid w:val="00AE4F70"/>
    <w:rsid w:val="00AE4FF2"/>
    <w:rsid w:val="00AE5712"/>
    <w:rsid w:val="00AE6B59"/>
    <w:rsid w:val="00AE74EF"/>
    <w:rsid w:val="00AF0320"/>
    <w:rsid w:val="00AF1078"/>
    <w:rsid w:val="00AF3904"/>
    <w:rsid w:val="00AF49A3"/>
    <w:rsid w:val="00AF4A24"/>
    <w:rsid w:val="00AF4ED8"/>
    <w:rsid w:val="00AF715D"/>
    <w:rsid w:val="00B00AE2"/>
    <w:rsid w:val="00B00CD8"/>
    <w:rsid w:val="00B01491"/>
    <w:rsid w:val="00B023B5"/>
    <w:rsid w:val="00B02DD8"/>
    <w:rsid w:val="00B04939"/>
    <w:rsid w:val="00B04E6A"/>
    <w:rsid w:val="00B059AF"/>
    <w:rsid w:val="00B059B3"/>
    <w:rsid w:val="00B059D2"/>
    <w:rsid w:val="00B1125F"/>
    <w:rsid w:val="00B1136B"/>
    <w:rsid w:val="00B1201E"/>
    <w:rsid w:val="00B12282"/>
    <w:rsid w:val="00B142AA"/>
    <w:rsid w:val="00B1456C"/>
    <w:rsid w:val="00B14D95"/>
    <w:rsid w:val="00B1523C"/>
    <w:rsid w:val="00B152FF"/>
    <w:rsid w:val="00B15B69"/>
    <w:rsid w:val="00B15EC4"/>
    <w:rsid w:val="00B16EA8"/>
    <w:rsid w:val="00B17AFC"/>
    <w:rsid w:val="00B210A9"/>
    <w:rsid w:val="00B21DA4"/>
    <w:rsid w:val="00B220FE"/>
    <w:rsid w:val="00B224AD"/>
    <w:rsid w:val="00B23875"/>
    <w:rsid w:val="00B23E82"/>
    <w:rsid w:val="00B23F50"/>
    <w:rsid w:val="00B2450B"/>
    <w:rsid w:val="00B2463E"/>
    <w:rsid w:val="00B2492F"/>
    <w:rsid w:val="00B25801"/>
    <w:rsid w:val="00B279C3"/>
    <w:rsid w:val="00B27C6D"/>
    <w:rsid w:val="00B27E06"/>
    <w:rsid w:val="00B27F2A"/>
    <w:rsid w:val="00B3056F"/>
    <w:rsid w:val="00B30EC7"/>
    <w:rsid w:val="00B30EF9"/>
    <w:rsid w:val="00B315A4"/>
    <w:rsid w:val="00B32A92"/>
    <w:rsid w:val="00B32EF3"/>
    <w:rsid w:val="00B33F30"/>
    <w:rsid w:val="00B3420C"/>
    <w:rsid w:val="00B342BB"/>
    <w:rsid w:val="00B34795"/>
    <w:rsid w:val="00B357FC"/>
    <w:rsid w:val="00B3694D"/>
    <w:rsid w:val="00B371E0"/>
    <w:rsid w:val="00B4053E"/>
    <w:rsid w:val="00B407AB"/>
    <w:rsid w:val="00B40B31"/>
    <w:rsid w:val="00B412EB"/>
    <w:rsid w:val="00B41CD2"/>
    <w:rsid w:val="00B424B5"/>
    <w:rsid w:val="00B42FCC"/>
    <w:rsid w:val="00B46196"/>
    <w:rsid w:val="00B46782"/>
    <w:rsid w:val="00B46AC7"/>
    <w:rsid w:val="00B50749"/>
    <w:rsid w:val="00B51C47"/>
    <w:rsid w:val="00B532D0"/>
    <w:rsid w:val="00B53778"/>
    <w:rsid w:val="00B552A4"/>
    <w:rsid w:val="00B55F30"/>
    <w:rsid w:val="00B56AB8"/>
    <w:rsid w:val="00B56D55"/>
    <w:rsid w:val="00B60174"/>
    <w:rsid w:val="00B60432"/>
    <w:rsid w:val="00B60A3F"/>
    <w:rsid w:val="00B60C30"/>
    <w:rsid w:val="00B621A3"/>
    <w:rsid w:val="00B62B99"/>
    <w:rsid w:val="00B63FEA"/>
    <w:rsid w:val="00B6403E"/>
    <w:rsid w:val="00B647CE"/>
    <w:rsid w:val="00B64D86"/>
    <w:rsid w:val="00B65E28"/>
    <w:rsid w:val="00B662EB"/>
    <w:rsid w:val="00B6756F"/>
    <w:rsid w:val="00B678DC"/>
    <w:rsid w:val="00B6796D"/>
    <w:rsid w:val="00B7165C"/>
    <w:rsid w:val="00B722DF"/>
    <w:rsid w:val="00B722F9"/>
    <w:rsid w:val="00B723A5"/>
    <w:rsid w:val="00B73628"/>
    <w:rsid w:val="00B73D07"/>
    <w:rsid w:val="00B7500F"/>
    <w:rsid w:val="00B75619"/>
    <w:rsid w:val="00B75ECD"/>
    <w:rsid w:val="00B77F9D"/>
    <w:rsid w:val="00B80904"/>
    <w:rsid w:val="00B81E6F"/>
    <w:rsid w:val="00B83699"/>
    <w:rsid w:val="00B86A20"/>
    <w:rsid w:val="00B8715F"/>
    <w:rsid w:val="00B91AAC"/>
    <w:rsid w:val="00B92319"/>
    <w:rsid w:val="00B9244B"/>
    <w:rsid w:val="00B927AC"/>
    <w:rsid w:val="00B92A5D"/>
    <w:rsid w:val="00B92E45"/>
    <w:rsid w:val="00B93D10"/>
    <w:rsid w:val="00B946C4"/>
    <w:rsid w:val="00B94D2B"/>
    <w:rsid w:val="00B95C9E"/>
    <w:rsid w:val="00B96434"/>
    <w:rsid w:val="00B9690D"/>
    <w:rsid w:val="00B9794E"/>
    <w:rsid w:val="00BA02D3"/>
    <w:rsid w:val="00BA1265"/>
    <w:rsid w:val="00BA27BF"/>
    <w:rsid w:val="00BA2989"/>
    <w:rsid w:val="00BA419E"/>
    <w:rsid w:val="00BA510A"/>
    <w:rsid w:val="00BA58A9"/>
    <w:rsid w:val="00BA66D0"/>
    <w:rsid w:val="00BA73F5"/>
    <w:rsid w:val="00BB0975"/>
    <w:rsid w:val="00BB12AB"/>
    <w:rsid w:val="00BB2AD5"/>
    <w:rsid w:val="00BB2C24"/>
    <w:rsid w:val="00BB3E5A"/>
    <w:rsid w:val="00BB5E65"/>
    <w:rsid w:val="00BB7599"/>
    <w:rsid w:val="00BC066E"/>
    <w:rsid w:val="00BC1584"/>
    <w:rsid w:val="00BC1799"/>
    <w:rsid w:val="00BC2477"/>
    <w:rsid w:val="00BC2E7D"/>
    <w:rsid w:val="00BC446F"/>
    <w:rsid w:val="00BC4A21"/>
    <w:rsid w:val="00BC5E80"/>
    <w:rsid w:val="00BC6E62"/>
    <w:rsid w:val="00BD01C4"/>
    <w:rsid w:val="00BD0BA7"/>
    <w:rsid w:val="00BD0C81"/>
    <w:rsid w:val="00BD24F4"/>
    <w:rsid w:val="00BD284D"/>
    <w:rsid w:val="00BD2900"/>
    <w:rsid w:val="00BD2C14"/>
    <w:rsid w:val="00BD2C3C"/>
    <w:rsid w:val="00BD2CC6"/>
    <w:rsid w:val="00BD2D95"/>
    <w:rsid w:val="00BD3C50"/>
    <w:rsid w:val="00BD4304"/>
    <w:rsid w:val="00BD4515"/>
    <w:rsid w:val="00BD46BA"/>
    <w:rsid w:val="00BD549E"/>
    <w:rsid w:val="00BD5AFF"/>
    <w:rsid w:val="00BD6F87"/>
    <w:rsid w:val="00BE156B"/>
    <w:rsid w:val="00BE2903"/>
    <w:rsid w:val="00BE2E5E"/>
    <w:rsid w:val="00BE504C"/>
    <w:rsid w:val="00BE5974"/>
    <w:rsid w:val="00BE5C91"/>
    <w:rsid w:val="00BE67A3"/>
    <w:rsid w:val="00BE6FC1"/>
    <w:rsid w:val="00BE7914"/>
    <w:rsid w:val="00BF11D6"/>
    <w:rsid w:val="00BF1C44"/>
    <w:rsid w:val="00BF20A0"/>
    <w:rsid w:val="00BF24EC"/>
    <w:rsid w:val="00BF2BE7"/>
    <w:rsid w:val="00BF3B7F"/>
    <w:rsid w:val="00BF4BCA"/>
    <w:rsid w:val="00BF4CFF"/>
    <w:rsid w:val="00BF7435"/>
    <w:rsid w:val="00C01480"/>
    <w:rsid w:val="00C0182A"/>
    <w:rsid w:val="00C01EC5"/>
    <w:rsid w:val="00C0282B"/>
    <w:rsid w:val="00C028D0"/>
    <w:rsid w:val="00C02952"/>
    <w:rsid w:val="00C02E4F"/>
    <w:rsid w:val="00C030C2"/>
    <w:rsid w:val="00C04A38"/>
    <w:rsid w:val="00C04F50"/>
    <w:rsid w:val="00C06F00"/>
    <w:rsid w:val="00C101E2"/>
    <w:rsid w:val="00C10230"/>
    <w:rsid w:val="00C10319"/>
    <w:rsid w:val="00C1340D"/>
    <w:rsid w:val="00C16679"/>
    <w:rsid w:val="00C168FD"/>
    <w:rsid w:val="00C16B2C"/>
    <w:rsid w:val="00C176A9"/>
    <w:rsid w:val="00C1772F"/>
    <w:rsid w:val="00C177D1"/>
    <w:rsid w:val="00C177DA"/>
    <w:rsid w:val="00C17A47"/>
    <w:rsid w:val="00C20549"/>
    <w:rsid w:val="00C2104D"/>
    <w:rsid w:val="00C211A6"/>
    <w:rsid w:val="00C21956"/>
    <w:rsid w:val="00C2198F"/>
    <w:rsid w:val="00C239B9"/>
    <w:rsid w:val="00C27BA8"/>
    <w:rsid w:val="00C30222"/>
    <w:rsid w:val="00C30343"/>
    <w:rsid w:val="00C30590"/>
    <w:rsid w:val="00C30883"/>
    <w:rsid w:val="00C30D53"/>
    <w:rsid w:val="00C30EC7"/>
    <w:rsid w:val="00C30F25"/>
    <w:rsid w:val="00C31034"/>
    <w:rsid w:val="00C31CE4"/>
    <w:rsid w:val="00C32A71"/>
    <w:rsid w:val="00C33323"/>
    <w:rsid w:val="00C33E08"/>
    <w:rsid w:val="00C348B3"/>
    <w:rsid w:val="00C35188"/>
    <w:rsid w:val="00C3571C"/>
    <w:rsid w:val="00C35FE0"/>
    <w:rsid w:val="00C36CB3"/>
    <w:rsid w:val="00C37012"/>
    <w:rsid w:val="00C413A2"/>
    <w:rsid w:val="00C418EA"/>
    <w:rsid w:val="00C41D14"/>
    <w:rsid w:val="00C4233F"/>
    <w:rsid w:val="00C439C9"/>
    <w:rsid w:val="00C44A4C"/>
    <w:rsid w:val="00C47AA2"/>
    <w:rsid w:val="00C47C00"/>
    <w:rsid w:val="00C47FB7"/>
    <w:rsid w:val="00C507DA"/>
    <w:rsid w:val="00C51255"/>
    <w:rsid w:val="00C53EEE"/>
    <w:rsid w:val="00C540B1"/>
    <w:rsid w:val="00C546E2"/>
    <w:rsid w:val="00C54B4F"/>
    <w:rsid w:val="00C600B6"/>
    <w:rsid w:val="00C624EE"/>
    <w:rsid w:val="00C626C3"/>
    <w:rsid w:val="00C6309D"/>
    <w:rsid w:val="00C63658"/>
    <w:rsid w:val="00C63A15"/>
    <w:rsid w:val="00C64F5C"/>
    <w:rsid w:val="00C65AF6"/>
    <w:rsid w:val="00C71750"/>
    <w:rsid w:val="00C7202C"/>
    <w:rsid w:val="00C72652"/>
    <w:rsid w:val="00C72E81"/>
    <w:rsid w:val="00C7411C"/>
    <w:rsid w:val="00C741CE"/>
    <w:rsid w:val="00C74534"/>
    <w:rsid w:val="00C760DC"/>
    <w:rsid w:val="00C80EB8"/>
    <w:rsid w:val="00C82AB0"/>
    <w:rsid w:val="00C836C9"/>
    <w:rsid w:val="00C837FF"/>
    <w:rsid w:val="00C845A9"/>
    <w:rsid w:val="00C84613"/>
    <w:rsid w:val="00C84EC4"/>
    <w:rsid w:val="00C851A5"/>
    <w:rsid w:val="00C85B6B"/>
    <w:rsid w:val="00C85C44"/>
    <w:rsid w:val="00C87174"/>
    <w:rsid w:val="00C87960"/>
    <w:rsid w:val="00C9027C"/>
    <w:rsid w:val="00C9044D"/>
    <w:rsid w:val="00C904C2"/>
    <w:rsid w:val="00C92247"/>
    <w:rsid w:val="00C9656E"/>
    <w:rsid w:val="00C97B2E"/>
    <w:rsid w:val="00CA21CF"/>
    <w:rsid w:val="00CA2F48"/>
    <w:rsid w:val="00CA4160"/>
    <w:rsid w:val="00CA55FD"/>
    <w:rsid w:val="00CA5BA5"/>
    <w:rsid w:val="00CA68F2"/>
    <w:rsid w:val="00CA6A77"/>
    <w:rsid w:val="00CA72C7"/>
    <w:rsid w:val="00CA7680"/>
    <w:rsid w:val="00CB17A2"/>
    <w:rsid w:val="00CB43F3"/>
    <w:rsid w:val="00CB472E"/>
    <w:rsid w:val="00CB5F45"/>
    <w:rsid w:val="00CB76CA"/>
    <w:rsid w:val="00CC18AD"/>
    <w:rsid w:val="00CC326C"/>
    <w:rsid w:val="00CC4555"/>
    <w:rsid w:val="00CC47F0"/>
    <w:rsid w:val="00CC5119"/>
    <w:rsid w:val="00CC5402"/>
    <w:rsid w:val="00CC546E"/>
    <w:rsid w:val="00CC6292"/>
    <w:rsid w:val="00CC6CEC"/>
    <w:rsid w:val="00CD0A34"/>
    <w:rsid w:val="00CD1263"/>
    <w:rsid w:val="00CD215C"/>
    <w:rsid w:val="00CD2CCC"/>
    <w:rsid w:val="00CD4065"/>
    <w:rsid w:val="00CD4B87"/>
    <w:rsid w:val="00CD6461"/>
    <w:rsid w:val="00CD75B9"/>
    <w:rsid w:val="00CD7FCF"/>
    <w:rsid w:val="00CE022F"/>
    <w:rsid w:val="00CE1551"/>
    <w:rsid w:val="00CE167D"/>
    <w:rsid w:val="00CE1D30"/>
    <w:rsid w:val="00CE22FA"/>
    <w:rsid w:val="00CE23BD"/>
    <w:rsid w:val="00CE2469"/>
    <w:rsid w:val="00CE254B"/>
    <w:rsid w:val="00CE2601"/>
    <w:rsid w:val="00CE2E60"/>
    <w:rsid w:val="00CE359C"/>
    <w:rsid w:val="00CE3B4A"/>
    <w:rsid w:val="00CE6796"/>
    <w:rsid w:val="00CE70F1"/>
    <w:rsid w:val="00CE7645"/>
    <w:rsid w:val="00CE78CC"/>
    <w:rsid w:val="00CF045A"/>
    <w:rsid w:val="00CF0C74"/>
    <w:rsid w:val="00CF2977"/>
    <w:rsid w:val="00CF2FA3"/>
    <w:rsid w:val="00CF384A"/>
    <w:rsid w:val="00CF3C61"/>
    <w:rsid w:val="00CF6291"/>
    <w:rsid w:val="00CF6326"/>
    <w:rsid w:val="00CF6B45"/>
    <w:rsid w:val="00D01004"/>
    <w:rsid w:val="00D0234A"/>
    <w:rsid w:val="00D031D3"/>
    <w:rsid w:val="00D0507E"/>
    <w:rsid w:val="00D05734"/>
    <w:rsid w:val="00D0702E"/>
    <w:rsid w:val="00D07D63"/>
    <w:rsid w:val="00D1050D"/>
    <w:rsid w:val="00D15641"/>
    <w:rsid w:val="00D15A03"/>
    <w:rsid w:val="00D17264"/>
    <w:rsid w:val="00D17C5E"/>
    <w:rsid w:val="00D209AB"/>
    <w:rsid w:val="00D2142D"/>
    <w:rsid w:val="00D21FF6"/>
    <w:rsid w:val="00D226A3"/>
    <w:rsid w:val="00D22C55"/>
    <w:rsid w:val="00D22F1C"/>
    <w:rsid w:val="00D23099"/>
    <w:rsid w:val="00D23299"/>
    <w:rsid w:val="00D23C6F"/>
    <w:rsid w:val="00D2627B"/>
    <w:rsid w:val="00D2736E"/>
    <w:rsid w:val="00D27A37"/>
    <w:rsid w:val="00D3025C"/>
    <w:rsid w:val="00D315FE"/>
    <w:rsid w:val="00D31667"/>
    <w:rsid w:val="00D31864"/>
    <w:rsid w:val="00D3271D"/>
    <w:rsid w:val="00D32D14"/>
    <w:rsid w:val="00D35AA5"/>
    <w:rsid w:val="00D35BF6"/>
    <w:rsid w:val="00D35CA1"/>
    <w:rsid w:val="00D365A2"/>
    <w:rsid w:val="00D367AC"/>
    <w:rsid w:val="00D37127"/>
    <w:rsid w:val="00D374C9"/>
    <w:rsid w:val="00D40E4C"/>
    <w:rsid w:val="00D41E9F"/>
    <w:rsid w:val="00D436C5"/>
    <w:rsid w:val="00D43F8F"/>
    <w:rsid w:val="00D44220"/>
    <w:rsid w:val="00D443BB"/>
    <w:rsid w:val="00D47256"/>
    <w:rsid w:val="00D47765"/>
    <w:rsid w:val="00D47A8B"/>
    <w:rsid w:val="00D500B4"/>
    <w:rsid w:val="00D52178"/>
    <w:rsid w:val="00D522F9"/>
    <w:rsid w:val="00D54602"/>
    <w:rsid w:val="00D54BBE"/>
    <w:rsid w:val="00D54C2E"/>
    <w:rsid w:val="00D5590D"/>
    <w:rsid w:val="00D6148C"/>
    <w:rsid w:val="00D6158B"/>
    <w:rsid w:val="00D615F0"/>
    <w:rsid w:val="00D62E27"/>
    <w:rsid w:val="00D6428C"/>
    <w:rsid w:val="00D64911"/>
    <w:rsid w:val="00D64948"/>
    <w:rsid w:val="00D665E1"/>
    <w:rsid w:val="00D6683C"/>
    <w:rsid w:val="00D66D8E"/>
    <w:rsid w:val="00D678ED"/>
    <w:rsid w:val="00D71BC5"/>
    <w:rsid w:val="00D72535"/>
    <w:rsid w:val="00D729B0"/>
    <w:rsid w:val="00D72FCD"/>
    <w:rsid w:val="00D74447"/>
    <w:rsid w:val="00D74EA2"/>
    <w:rsid w:val="00D75843"/>
    <w:rsid w:val="00D75D24"/>
    <w:rsid w:val="00D75F9E"/>
    <w:rsid w:val="00D80063"/>
    <w:rsid w:val="00D819E5"/>
    <w:rsid w:val="00D82B5B"/>
    <w:rsid w:val="00D8355B"/>
    <w:rsid w:val="00D8379B"/>
    <w:rsid w:val="00D84897"/>
    <w:rsid w:val="00D84F48"/>
    <w:rsid w:val="00D850E5"/>
    <w:rsid w:val="00D85F78"/>
    <w:rsid w:val="00D861C9"/>
    <w:rsid w:val="00D872C7"/>
    <w:rsid w:val="00D87433"/>
    <w:rsid w:val="00D87478"/>
    <w:rsid w:val="00D91141"/>
    <w:rsid w:val="00D92007"/>
    <w:rsid w:val="00D92058"/>
    <w:rsid w:val="00D92C1A"/>
    <w:rsid w:val="00D93B8D"/>
    <w:rsid w:val="00D94663"/>
    <w:rsid w:val="00D94BC3"/>
    <w:rsid w:val="00D9525D"/>
    <w:rsid w:val="00D96698"/>
    <w:rsid w:val="00D9775A"/>
    <w:rsid w:val="00D97D9D"/>
    <w:rsid w:val="00DA0823"/>
    <w:rsid w:val="00DA16B5"/>
    <w:rsid w:val="00DA2494"/>
    <w:rsid w:val="00DA3142"/>
    <w:rsid w:val="00DA32C0"/>
    <w:rsid w:val="00DA340A"/>
    <w:rsid w:val="00DA47C9"/>
    <w:rsid w:val="00DA4BDF"/>
    <w:rsid w:val="00DA5DC7"/>
    <w:rsid w:val="00DA6253"/>
    <w:rsid w:val="00DA6472"/>
    <w:rsid w:val="00DA7030"/>
    <w:rsid w:val="00DA7086"/>
    <w:rsid w:val="00DB0BC8"/>
    <w:rsid w:val="00DB1377"/>
    <w:rsid w:val="00DB2297"/>
    <w:rsid w:val="00DB3079"/>
    <w:rsid w:val="00DB3181"/>
    <w:rsid w:val="00DB3AFB"/>
    <w:rsid w:val="00DB3B4A"/>
    <w:rsid w:val="00DB47B2"/>
    <w:rsid w:val="00DB662A"/>
    <w:rsid w:val="00DB747A"/>
    <w:rsid w:val="00DC0130"/>
    <w:rsid w:val="00DC246C"/>
    <w:rsid w:val="00DC2FC5"/>
    <w:rsid w:val="00DC3C03"/>
    <w:rsid w:val="00DC552B"/>
    <w:rsid w:val="00DC6C1E"/>
    <w:rsid w:val="00DC6D8B"/>
    <w:rsid w:val="00DC7BA9"/>
    <w:rsid w:val="00DC7D72"/>
    <w:rsid w:val="00DD09AB"/>
    <w:rsid w:val="00DD0AC5"/>
    <w:rsid w:val="00DD1BE9"/>
    <w:rsid w:val="00DD36CF"/>
    <w:rsid w:val="00DD37EF"/>
    <w:rsid w:val="00DD3E2A"/>
    <w:rsid w:val="00DD4FBC"/>
    <w:rsid w:val="00DD5AA4"/>
    <w:rsid w:val="00DD5C7B"/>
    <w:rsid w:val="00DD5D89"/>
    <w:rsid w:val="00DD7495"/>
    <w:rsid w:val="00DE0A46"/>
    <w:rsid w:val="00DE1781"/>
    <w:rsid w:val="00DE1E38"/>
    <w:rsid w:val="00DE2057"/>
    <w:rsid w:val="00DE22BF"/>
    <w:rsid w:val="00DE2D41"/>
    <w:rsid w:val="00DE2EF0"/>
    <w:rsid w:val="00DE4DF0"/>
    <w:rsid w:val="00DE52F0"/>
    <w:rsid w:val="00DE5750"/>
    <w:rsid w:val="00DE6828"/>
    <w:rsid w:val="00DE71BA"/>
    <w:rsid w:val="00DF0EB3"/>
    <w:rsid w:val="00DF101F"/>
    <w:rsid w:val="00DF18CC"/>
    <w:rsid w:val="00DF2E38"/>
    <w:rsid w:val="00DF3147"/>
    <w:rsid w:val="00DF351A"/>
    <w:rsid w:val="00DF40C5"/>
    <w:rsid w:val="00DF43C7"/>
    <w:rsid w:val="00DF5323"/>
    <w:rsid w:val="00DF5650"/>
    <w:rsid w:val="00DF6845"/>
    <w:rsid w:val="00DF6B8E"/>
    <w:rsid w:val="00DF73F2"/>
    <w:rsid w:val="00DF7800"/>
    <w:rsid w:val="00E0045B"/>
    <w:rsid w:val="00E0097F"/>
    <w:rsid w:val="00E01227"/>
    <w:rsid w:val="00E0204C"/>
    <w:rsid w:val="00E02738"/>
    <w:rsid w:val="00E03E7E"/>
    <w:rsid w:val="00E049D4"/>
    <w:rsid w:val="00E06282"/>
    <w:rsid w:val="00E06C87"/>
    <w:rsid w:val="00E06D94"/>
    <w:rsid w:val="00E06FC9"/>
    <w:rsid w:val="00E07506"/>
    <w:rsid w:val="00E10F11"/>
    <w:rsid w:val="00E11D7E"/>
    <w:rsid w:val="00E1208E"/>
    <w:rsid w:val="00E12615"/>
    <w:rsid w:val="00E12B57"/>
    <w:rsid w:val="00E13218"/>
    <w:rsid w:val="00E135B6"/>
    <w:rsid w:val="00E141C0"/>
    <w:rsid w:val="00E14AA5"/>
    <w:rsid w:val="00E14EDF"/>
    <w:rsid w:val="00E164D7"/>
    <w:rsid w:val="00E17ECC"/>
    <w:rsid w:val="00E2037F"/>
    <w:rsid w:val="00E20AE1"/>
    <w:rsid w:val="00E216C5"/>
    <w:rsid w:val="00E27209"/>
    <w:rsid w:val="00E27DE2"/>
    <w:rsid w:val="00E30487"/>
    <w:rsid w:val="00E31B03"/>
    <w:rsid w:val="00E31C41"/>
    <w:rsid w:val="00E324E9"/>
    <w:rsid w:val="00E343F3"/>
    <w:rsid w:val="00E34DD0"/>
    <w:rsid w:val="00E35749"/>
    <w:rsid w:val="00E358D1"/>
    <w:rsid w:val="00E3704B"/>
    <w:rsid w:val="00E37D60"/>
    <w:rsid w:val="00E40420"/>
    <w:rsid w:val="00E41264"/>
    <w:rsid w:val="00E423F5"/>
    <w:rsid w:val="00E42CD3"/>
    <w:rsid w:val="00E42DE1"/>
    <w:rsid w:val="00E434BE"/>
    <w:rsid w:val="00E43B91"/>
    <w:rsid w:val="00E43C6F"/>
    <w:rsid w:val="00E4437C"/>
    <w:rsid w:val="00E450EA"/>
    <w:rsid w:val="00E47177"/>
    <w:rsid w:val="00E47D7F"/>
    <w:rsid w:val="00E530F2"/>
    <w:rsid w:val="00E538F7"/>
    <w:rsid w:val="00E53ED5"/>
    <w:rsid w:val="00E542B1"/>
    <w:rsid w:val="00E554E3"/>
    <w:rsid w:val="00E55FE5"/>
    <w:rsid w:val="00E57116"/>
    <w:rsid w:val="00E57565"/>
    <w:rsid w:val="00E608E2"/>
    <w:rsid w:val="00E613EA"/>
    <w:rsid w:val="00E61FAA"/>
    <w:rsid w:val="00E62DAB"/>
    <w:rsid w:val="00E63372"/>
    <w:rsid w:val="00E639EB"/>
    <w:rsid w:val="00E64818"/>
    <w:rsid w:val="00E650BA"/>
    <w:rsid w:val="00E7048D"/>
    <w:rsid w:val="00E71DDE"/>
    <w:rsid w:val="00E739C5"/>
    <w:rsid w:val="00E75828"/>
    <w:rsid w:val="00E7594F"/>
    <w:rsid w:val="00E761CE"/>
    <w:rsid w:val="00E7785E"/>
    <w:rsid w:val="00E77AD4"/>
    <w:rsid w:val="00E77B6C"/>
    <w:rsid w:val="00E80013"/>
    <w:rsid w:val="00E81DDB"/>
    <w:rsid w:val="00E8208A"/>
    <w:rsid w:val="00E824B1"/>
    <w:rsid w:val="00E82AAC"/>
    <w:rsid w:val="00E82B2B"/>
    <w:rsid w:val="00E83839"/>
    <w:rsid w:val="00E83DCD"/>
    <w:rsid w:val="00E84E16"/>
    <w:rsid w:val="00E854FD"/>
    <w:rsid w:val="00E8584B"/>
    <w:rsid w:val="00E86EDC"/>
    <w:rsid w:val="00E878B7"/>
    <w:rsid w:val="00E90CE6"/>
    <w:rsid w:val="00E93658"/>
    <w:rsid w:val="00E94663"/>
    <w:rsid w:val="00E94FC3"/>
    <w:rsid w:val="00E95936"/>
    <w:rsid w:val="00E967BD"/>
    <w:rsid w:val="00E96D51"/>
    <w:rsid w:val="00E9749E"/>
    <w:rsid w:val="00EA0BE7"/>
    <w:rsid w:val="00EA0D84"/>
    <w:rsid w:val="00EA4370"/>
    <w:rsid w:val="00EA4617"/>
    <w:rsid w:val="00EA607E"/>
    <w:rsid w:val="00EA61F9"/>
    <w:rsid w:val="00EB214E"/>
    <w:rsid w:val="00EB2644"/>
    <w:rsid w:val="00EB374A"/>
    <w:rsid w:val="00EB483E"/>
    <w:rsid w:val="00EB583F"/>
    <w:rsid w:val="00EB6302"/>
    <w:rsid w:val="00EB64E0"/>
    <w:rsid w:val="00EB77BE"/>
    <w:rsid w:val="00EB7938"/>
    <w:rsid w:val="00EC00EE"/>
    <w:rsid w:val="00EC1553"/>
    <w:rsid w:val="00EC19B9"/>
    <w:rsid w:val="00EC223A"/>
    <w:rsid w:val="00EC2F44"/>
    <w:rsid w:val="00EC30A5"/>
    <w:rsid w:val="00EC36ED"/>
    <w:rsid w:val="00EC39E6"/>
    <w:rsid w:val="00EC4005"/>
    <w:rsid w:val="00EC43FA"/>
    <w:rsid w:val="00EC56D5"/>
    <w:rsid w:val="00EC6281"/>
    <w:rsid w:val="00EC66BA"/>
    <w:rsid w:val="00EC6D88"/>
    <w:rsid w:val="00ED05D3"/>
    <w:rsid w:val="00ED09E8"/>
    <w:rsid w:val="00ED0B81"/>
    <w:rsid w:val="00ED2627"/>
    <w:rsid w:val="00ED2DC0"/>
    <w:rsid w:val="00ED3688"/>
    <w:rsid w:val="00ED3A67"/>
    <w:rsid w:val="00ED3EC2"/>
    <w:rsid w:val="00ED4A4B"/>
    <w:rsid w:val="00ED593E"/>
    <w:rsid w:val="00ED5CA6"/>
    <w:rsid w:val="00ED5D2D"/>
    <w:rsid w:val="00ED6C54"/>
    <w:rsid w:val="00ED7001"/>
    <w:rsid w:val="00EE1726"/>
    <w:rsid w:val="00EE274A"/>
    <w:rsid w:val="00EE274B"/>
    <w:rsid w:val="00EE2826"/>
    <w:rsid w:val="00EE2EF2"/>
    <w:rsid w:val="00EE3609"/>
    <w:rsid w:val="00EE3C53"/>
    <w:rsid w:val="00EE5B46"/>
    <w:rsid w:val="00EE6111"/>
    <w:rsid w:val="00EF0122"/>
    <w:rsid w:val="00EF16E2"/>
    <w:rsid w:val="00EF2680"/>
    <w:rsid w:val="00EF48BE"/>
    <w:rsid w:val="00EF4984"/>
    <w:rsid w:val="00EF4A76"/>
    <w:rsid w:val="00EF5757"/>
    <w:rsid w:val="00EF5933"/>
    <w:rsid w:val="00EF7C43"/>
    <w:rsid w:val="00F0094C"/>
    <w:rsid w:val="00F00E91"/>
    <w:rsid w:val="00F0161D"/>
    <w:rsid w:val="00F02B0B"/>
    <w:rsid w:val="00F03010"/>
    <w:rsid w:val="00F04A72"/>
    <w:rsid w:val="00F0500C"/>
    <w:rsid w:val="00F0505E"/>
    <w:rsid w:val="00F05F36"/>
    <w:rsid w:val="00F066B5"/>
    <w:rsid w:val="00F1012E"/>
    <w:rsid w:val="00F11191"/>
    <w:rsid w:val="00F1209A"/>
    <w:rsid w:val="00F1229B"/>
    <w:rsid w:val="00F1382C"/>
    <w:rsid w:val="00F14EAE"/>
    <w:rsid w:val="00F15C6B"/>
    <w:rsid w:val="00F1748C"/>
    <w:rsid w:val="00F17C27"/>
    <w:rsid w:val="00F204A9"/>
    <w:rsid w:val="00F234D0"/>
    <w:rsid w:val="00F23D54"/>
    <w:rsid w:val="00F261F7"/>
    <w:rsid w:val="00F26C1F"/>
    <w:rsid w:val="00F26E33"/>
    <w:rsid w:val="00F27BDB"/>
    <w:rsid w:val="00F310CA"/>
    <w:rsid w:val="00F3122E"/>
    <w:rsid w:val="00F315DA"/>
    <w:rsid w:val="00F325DC"/>
    <w:rsid w:val="00F33452"/>
    <w:rsid w:val="00F33B6F"/>
    <w:rsid w:val="00F353CD"/>
    <w:rsid w:val="00F35804"/>
    <w:rsid w:val="00F35BA9"/>
    <w:rsid w:val="00F35E89"/>
    <w:rsid w:val="00F3644A"/>
    <w:rsid w:val="00F36B61"/>
    <w:rsid w:val="00F36FA3"/>
    <w:rsid w:val="00F37CB7"/>
    <w:rsid w:val="00F40634"/>
    <w:rsid w:val="00F428E6"/>
    <w:rsid w:val="00F43278"/>
    <w:rsid w:val="00F43419"/>
    <w:rsid w:val="00F43A12"/>
    <w:rsid w:val="00F45651"/>
    <w:rsid w:val="00F45FBA"/>
    <w:rsid w:val="00F46376"/>
    <w:rsid w:val="00F502F5"/>
    <w:rsid w:val="00F50A08"/>
    <w:rsid w:val="00F50CF9"/>
    <w:rsid w:val="00F5153C"/>
    <w:rsid w:val="00F51B83"/>
    <w:rsid w:val="00F529BB"/>
    <w:rsid w:val="00F53556"/>
    <w:rsid w:val="00F53FE2"/>
    <w:rsid w:val="00F540F9"/>
    <w:rsid w:val="00F547FA"/>
    <w:rsid w:val="00F54AFB"/>
    <w:rsid w:val="00F54EBA"/>
    <w:rsid w:val="00F55258"/>
    <w:rsid w:val="00F55D18"/>
    <w:rsid w:val="00F56507"/>
    <w:rsid w:val="00F56649"/>
    <w:rsid w:val="00F574CF"/>
    <w:rsid w:val="00F57AD4"/>
    <w:rsid w:val="00F6040F"/>
    <w:rsid w:val="00F608AD"/>
    <w:rsid w:val="00F61179"/>
    <w:rsid w:val="00F6141B"/>
    <w:rsid w:val="00F624B9"/>
    <w:rsid w:val="00F62A6C"/>
    <w:rsid w:val="00F63119"/>
    <w:rsid w:val="00F63B04"/>
    <w:rsid w:val="00F65BDA"/>
    <w:rsid w:val="00F6602C"/>
    <w:rsid w:val="00F66A44"/>
    <w:rsid w:val="00F66E2F"/>
    <w:rsid w:val="00F71680"/>
    <w:rsid w:val="00F72634"/>
    <w:rsid w:val="00F72A23"/>
    <w:rsid w:val="00F737EF"/>
    <w:rsid w:val="00F73987"/>
    <w:rsid w:val="00F73B5F"/>
    <w:rsid w:val="00F73E4F"/>
    <w:rsid w:val="00F75594"/>
    <w:rsid w:val="00F7681C"/>
    <w:rsid w:val="00F773B0"/>
    <w:rsid w:val="00F77417"/>
    <w:rsid w:val="00F80359"/>
    <w:rsid w:val="00F80728"/>
    <w:rsid w:val="00F81306"/>
    <w:rsid w:val="00F8225A"/>
    <w:rsid w:val="00F873A0"/>
    <w:rsid w:val="00F905A7"/>
    <w:rsid w:val="00F90E94"/>
    <w:rsid w:val="00F910E7"/>
    <w:rsid w:val="00F92AA6"/>
    <w:rsid w:val="00F93886"/>
    <w:rsid w:val="00F94EBA"/>
    <w:rsid w:val="00F94F38"/>
    <w:rsid w:val="00F951EA"/>
    <w:rsid w:val="00F95DD3"/>
    <w:rsid w:val="00F95E52"/>
    <w:rsid w:val="00F95E99"/>
    <w:rsid w:val="00F97EF7"/>
    <w:rsid w:val="00FA0C9C"/>
    <w:rsid w:val="00FA1DBB"/>
    <w:rsid w:val="00FA3CB2"/>
    <w:rsid w:val="00FA50CC"/>
    <w:rsid w:val="00FA6E51"/>
    <w:rsid w:val="00FA6E6E"/>
    <w:rsid w:val="00FA7755"/>
    <w:rsid w:val="00FB1767"/>
    <w:rsid w:val="00FB1F5A"/>
    <w:rsid w:val="00FB2016"/>
    <w:rsid w:val="00FB2D04"/>
    <w:rsid w:val="00FB3334"/>
    <w:rsid w:val="00FB462D"/>
    <w:rsid w:val="00FB6383"/>
    <w:rsid w:val="00FB66E8"/>
    <w:rsid w:val="00FB7861"/>
    <w:rsid w:val="00FB7D6A"/>
    <w:rsid w:val="00FC0611"/>
    <w:rsid w:val="00FC0859"/>
    <w:rsid w:val="00FC1658"/>
    <w:rsid w:val="00FC175C"/>
    <w:rsid w:val="00FC2383"/>
    <w:rsid w:val="00FC27CE"/>
    <w:rsid w:val="00FC2984"/>
    <w:rsid w:val="00FC32C4"/>
    <w:rsid w:val="00FC3AEB"/>
    <w:rsid w:val="00FC3C93"/>
    <w:rsid w:val="00FC4599"/>
    <w:rsid w:val="00FC4D69"/>
    <w:rsid w:val="00FC4F11"/>
    <w:rsid w:val="00FC5974"/>
    <w:rsid w:val="00FC5BAA"/>
    <w:rsid w:val="00FC6448"/>
    <w:rsid w:val="00FC6F29"/>
    <w:rsid w:val="00FC77E9"/>
    <w:rsid w:val="00FD04E9"/>
    <w:rsid w:val="00FD0B3C"/>
    <w:rsid w:val="00FD0F92"/>
    <w:rsid w:val="00FD2B01"/>
    <w:rsid w:val="00FD391F"/>
    <w:rsid w:val="00FD454E"/>
    <w:rsid w:val="00FD6EF8"/>
    <w:rsid w:val="00FD718D"/>
    <w:rsid w:val="00FD752B"/>
    <w:rsid w:val="00FD7BBA"/>
    <w:rsid w:val="00FE08D7"/>
    <w:rsid w:val="00FE2497"/>
    <w:rsid w:val="00FE3294"/>
    <w:rsid w:val="00FE4D21"/>
    <w:rsid w:val="00FE502C"/>
    <w:rsid w:val="00FE6609"/>
    <w:rsid w:val="00FE724E"/>
    <w:rsid w:val="00FE7E5B"/>
    <w:rsid w:val="00FF0677"/>
    <w:rsid w:val="00FF1F12"/>
    <w:rsid w:val="00FF40E5"/>
    <w:rsid w:val="00FF46AD"/>
    <w:rsid w:val="00FF4F7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100B5"/>
    <w:pPr>
      <w:keepNext/>
      <w:spacing w:after="0" w:line="240" w:lineRule="auto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4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39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363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E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E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EBC"/>
    <w:rPr>
      <w:vertAlign w:val="superscript"/>
    </w:rPr>
  </w:style>
  <w:style w:type="paragraph" w:styleId="Tekstpodstawowy2">
    <w:name w:val="Body Text 2"/>
    <w:basedOn w:val="Normalny"/>
    <w:link w:val="Tekstpodstawowy2Znak"/>
    <w:rsid w:val="00035373"/>
    <w:pPr>
      <w:spacing w:after="0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373"/>
    <w:rPr>
      <w:rFonts w:ascii="Arial" w:eastAsia="Times New Roman" w:hAnsi="Arial" w:cs="Arial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03537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5373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F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F13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A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BA7"/>
  </w:style>
  <w:style w:type="paragraph" w:styleId="Stopka">
    <w:name w:val="footer"/>
    <w:basedOn w:val="Normalny"/>
    <w:link w:val="StopkaZnak"/>
    <w:uiPriority w:val="99"/>
    <w:unhideWhenUsed/>
    <w:rsid w:val="00BD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BA7"/>
  </w:style>
  <w:style w:type="table" w:styleId="Tabela-Siatka">
    <w:name w:val="Table Grid"/>
    <w:basedOn w:val="Standardowy"/>
    <w:uiPriority w:val="59"/>
    <w:rsid w:val="0037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624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00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00B5"/>
  </w:style>
  <w:style w:type="character" w:customStyle="1" w:styleId="Nagwek3Znak">
    <w:name w:val="Nagłówek 3 Znak"/>
    <w:basedOn w:val="Domylnaczcionkaakapitu"/>
    <w:link w:val="Nagwek3"/>
    <w:uiPriority w:val="9"/>
    <w:rsid w:val="005100B5"/>
    <w:rPr>
      <w:rFonts w:ascii="Cambria" w:eastAsia="Times New Roman" w:hAnsi="Cambria" w:cs="Cambria"/>
      <w:b/>
      <w:bCs/>
      <w:sz w:val="26"/>
      <w:szCs w:val="26"/>
      <w:lang w:val="de-DE" w:eastAsia="pl-PL"/>
    </w:rPr>
  </w:style>
  <w:style w:type="paragraph" w:styleId="Legenda">
    <w:name w:val="caption"/>
    <w:basedOn w:val="Normalny"/>
    <w:next w:val="Normalny"/>
    <w:uiPriority w:val="99"/>
    <w:qFormat/>
    <w:rsid w:val="005100B5"/>
    <w:pPr>
      <w:spacing w:after="0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A44C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90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92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Jasnasiatkaakcent3">
    <w:name w:val="Light Grid Accent 3"/>
    <w:basedOn w:val="Standardowy"/>
    <w:uiPriority w:val="62"/>
    <w:rsid w:val="00B92E4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4C556B"/>
    <w:pPr>
      <w:tabs>
        <w:tab w:val="right" w:leader="dot" w:pos="9060"/>
      </w:tabs>
      <w:spacing w:after="100"/>
    </w:pPr>
    <w:rPr>
      <w:rFonts w:ascii="Times New Roman" w:hAnsi="Times New Roman" w:cs="Times New Roman"/>
      <w:b/>
      <w:bCs/>
      <w:caps/>
      <w:noProof/>
      <w:sz w:val="28"/>
      <w:szCs w:val="28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9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9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9E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59FA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A7030"/>
    <w:pPr>
      <w:tabs>
        <w:tab w:val="right" w:leader="dot" w:pos="9060"/>
      </w:tabs>
      <w:spacing w:after="100"/>
      <w:ind w:left="220"/>
    </w:pPr>
    <w:rPr>
      <w:rFonts w:cs="Times New Roman"/>
      <w:b/>
      <w:caps/>
      <w:noProof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paragraph" w:styleId="Spistreci3">
    <w:name w:val="toc 3"/>
    <w:basedOn w:val="Normalny"/>
    <w:next w:val="Normalny"/>
    <w:autoRedefine/>
    <w:uiPriority w:val="39"/>
    <w:unhideWhenUsed/>
    <w:rsid w:val="001F59F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100B5"/>
    <w:pPr>
      <w:keepNext/>
      <w:spacing w:after="0" w:line="240" w:lineRule="auto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4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39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363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E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E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EBC"/>
    <w:rPr>
      <w:vertAlign w:val="superscript"/>
    </w:rPr>
  </w:style>
  <w:style w:type="paragraph" w:styleId="Tekstpodstawowy2">
    <w:name w:val="Body Text 2"/>
    <w:basedOn w:val="Normalny"/>
    <w:link w:val="Tekstpodstawowy2Znak"/>
    <w:rsid w:val="00035373"/>
    <w:pPr>
      <w:spacing w:after="0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373"/>
    <w:rPr>
      <w:rFonts w:ascii="Arial" w:eastAsia="Times New Roman" w:hAnsi="Arial" w:cs="Arial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03537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5373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F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F13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A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BA7"/>
  </w:style>
  <w:style w:type="paragraph" w:styleId="Stopka">
    <w:name w:val="footer"/>
    <w:basedOn w:val="Normalny"/>
    <w:link w:val="StopkaZnak"/>
    <w:uiPriority w:val="99"/>
    <w:unhideWhenUsed/>
    <w:rsid w:val="00BD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BA7"/>
  </w:style>
  <w:style w:type="table" w:styleId="Tabela-Siatka">
    <w:name w:val="Table Grid"/>
    <w:basedOn w:val="Standardowy"/>
    <w:uiPriority w:val="59"/>
    <w:rsid w:val="0037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624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00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00B5"/>
  </w:style>
  <w:style w:type="character" w:customStyle="1" w:styleId="Nagwek3Znak">
    <w:name w:val="Nagłówek 3 Znak"/>
    <w:basedOn w:val="Domylnaczcionkaakapitu"/>
    <w:link w:val="Nagwek3"/>
    <w:uiPriority w:val="9"/>
    <w:rsid w:val="005100B5"/>
    <w:rPr>
      <w:rFonts w:ascii="Cambria" w:eastAsia="Times New Roman" w:hAnsi="Cambria" w:cs="Cambria"/>
      <w:b/>
      <w:bCs/>
      <w:sz w:val="26"/>
      <w:szCs w:val="26"/>
      <w:lang w:val="de-DE" w:eastAsia="pl-PL"/>
    </w:rPr>
  </w:style>
  <w:style w:type="paragraph" w:styleId="Legenda">
    <w:name w:val="caption"/>
    <w:basedOn w:val="Normalny"/>
    <w:next w:val="Normalny"/>
    <w:uiPriority w:val="99"/>
    <w:qFormat/>
    <w:rsid w:val="005100B5"/>
    <w:pPr>
      <w:spacing w:after="0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A44C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90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92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Jasnasiatkaakcent3">
    <w:name w:val="Light Grid Accent 3"/>
    <w:basedOn w:val="Standardowy"/>
    <w:uiPriority w:val="62"/>
    <w:rsid w:val="00B92E4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4C556B"/>
    <w:pPr>
      <w:tabs>
        <w:tab w:val="right" w:leader="dot" w:pos="9060"/>
      </w:tabs>
      <w:spacing w:after="100"/>
    </w:pPr>
    <w:rPr>
      <w:rFonts w:ascii="Times New Roman" w:hAnsi="Times New Roman" w:cs="Times New Roman"/>
      <w:b/>
      <w:bCs/>
      <w:caps/>
      <w:noProof/>
      <w:sz w:val="28"/>
      <w:szCs w:val="28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9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9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9E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59FA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A7030"/>
    <w:pPr>
      <w:tabs>
        <w:tab w:val="right" w:leader="dot" w:pos="9060"/>
      </w:tabs>
      <w:spacing w:after="100"/>
      <w:ind w:left="220"/>
    </w:pPr>
    <w:rPr>
      <w:rFonts w:cs="Times New Roman"/>
      <w:b/>
      <w:caps/>
      <w:noProof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paragraph" w:styleId="Spistreci3">
    <w:name w:val="toc 3"/>
    <w:basedOn w:val="Normalny"/>
    <w:next w:val="Normalny"/>
    <w:autoRedefine/>
    <w:uiPriority w:val="39"/>
    <w:unhideWhenUsed/>
    <w:rsid w:val="001F59F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image" Target="media/image9.emf"/><Relationship Id="rId39" Type="http://schemas.openxmlformats.org/officeDocument/2006/relationships/image" Target="media/image21.emf"/><Relationship Id="rId21" Type="http://schemas.openxmlformats.org/officeDocument/2006/relationships/image" Target="media/image4.emf"/><Relationship Id="rId34" Type="http://schemas.openxmlformats.org/officeDocument/2006/relationships/image" Target="media/image16.emf"/><Relationship Id="rId42" Type="http://schemas.openxmlformats.org/officeDocument/2006/relationships/image" Target="media/image24.emf"/><Relationship Id="rId47" Type="http://schemas.openxmlformats.org/officeDocument/2006/relationships/image" Target="media/image29.emf"/><Relationship Id="rId50" Type="http://schemas.openxmlformats.org/officeDocument/2006/relationships/image" Target="media/image32.emf"/><Relationship Id="rId55" Type="http://schemas.openxmlformats.org/officeDocument/2006/relationships/image" Target="media/image37.emf"/><Relationship Id="rId63" Type="http://schemas.openxmlformats.org/officeDocument/2006/relationships/image" Target="media/image43.emf"/><Relationship Id="rId68" Type="http://schemas.openxmlformats.org/officeDocument/2006/relationships/image" Target="media/image48.emf"/><Relationship Id="rId7" Type="http://schemas.openxmlformats.org/officeDocument/2006/relationships/footnotes" Target="footnotes.xml"/><Relationship Id="rId71" Type="http://schemas.openxmlformats.org/officeDocument/2006/relationships/image" Target="media/image51.emf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9" Type="http://schemas.openxmlformats.org/officeDocument/2006/relationships/image" Target="media/image12.emf"/><Relationship Id="rId11" Type="http://schemas.openxmlformats.org/officeDocument/2006/relationships/chart" Target="charts/chart2.xml"/><Relationship Id="rId24" Type="http://schemas.openxmlformats.org/officeDocument/2006/relationships/image" Target="media/image7.emf"/><Relationship Id="rId32" Type="http://schemas.openxmlformats.org/officeDocument/2006/relationships/image" Target="media/image14.emf"/><Relationship Id="rId37" Type="http://schemas.openxmlformats.org/officeDocument/2006/relationships/image" Target="media/image19.emf"/><Relationship Id="rId40" Type="http://schemas.openxmlformats.org/officeDocument/2006/relationships/image" Target="media/image22.emf"/><Relationship Id="rId45" Type="http://schemas.openxmlformats.org/officeDocument/2006/relationships/image" Target="media/image27.emf"/><Relationship Id="rId53" Type="http://schemas.openxmlformats.org/officeDocument/2006/relationships/image" Target="media/image35.emf"/><Relationship Id="rId58" Type="http://schemas.openxmlformats.org/officeDocument/2006/relationships/image" Target="media/image40.emf"/><Relationship Id="rId66" Type="http://schemas.openxmlformats.org/officeDocument/2006/relationships/image" Target="media/image46.emf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image" Target="media/image6.emf"/><Relationship Id="rId28" Type="http://schemas.openxmlformats.org/officeDocument/2006/relationships/image" Target="media/image11.emf"/><Relationship Id="rId36" Type="http://schemas.openxmlformats.org/officeDocument/2006/relationships/image" Target="media/image18.emf"/><Relationship Id="rId49" Type="http://schemas.openxmlformats.org/officeDocument/2006/relationships/image" Target="media/image31.emf"/><Relationship Id="rId57" Type="http://schemas.openxmlformats.org/officeDocument/2006/relationships/image" Target="media/image39.emf"/><Relationship Id="rId61" Type="http://schemas.openxmlformats.org/officeDocument/2006/relationships/chart" Target="charts/chart11.xml"/><Relationship Id="rId10" Type="http://schemas.openxmlformats.org/officeDocument/2006/relationships/chart" Target="charts/chart1.xml"/><Relationship Id="rId19" Type="http://schemas.openxmlformats.org/officeDocument/2006/relationships/image" Target="media/image2.emf"/><Relationship Id="rId31" Type="http://schemas.openxmlformats.org/officeDocument/2006/relationships/image" Target="media/image13.emf"/><Relationship Id="rId44" Type="http://schemas.openxmlformats.org/officeDocument/2006/relationships/image" Target="media/image26.emf"/><Relationship Id="rId52" Type="http://schemas.openxmlformats.org/officeDocument/2006/relationships/image" Target="media/image34.emf"/><Relationship Id="rId60" Type="http://schemas.openxmlformats.org/officeDocument/2006/relationships/image" Target="media/image41.emf"/><Relationship Id="rId65" Type="http://schemas.openxmlformats.org/officeDocument/2006/relationships/image" Target="media/image45.emf"/><Relationship Id="rId73" Type="http://schemas.openxmlformats.org/officeDocument/2006/relationships/chart" Target="charts/chart1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image" Target="media/image5.emf"/><Relationship Id="rId27" Type="http://schemas.openxmlformats.org/officeDocument/2006/relationships/image" Target="media/image10.emf"/><Relationship Id="rId30" Type="http://schemas.openxmlformats.org/officeDocument/2006/relationships/chart" Target="charts/chart10.xml"/><Relationship Id="rId35" Type="http://schemas.openxmlformats.org/officeDocument/2006/relationships/image" Target="media/image17.emf"/><Relationship Id="rId43" Type="http://schemas.openxmlformats.org/officeDocument/2006/relationships/image" Target="media/image25.emf"/><Relationship Id="rId48" Type="http://schemas.openxmlformats.org/officeDocument/2006/relationships/image" Target="media/image30.emf"/><Relationship Id="rId56" Type="http://schemas.openxmlformats.org/officeDocument/2006/relationships/image" Target="media/image38.emf"/><Relationship Id="rId64" Type="http://schemas.openxmlformats.org/officeDocument/2006/relationships/image" Target="media/image44.emf"/><Relationship Id="rId69" Type="http://schemas.openxmlformats.org/officeDocument/2006/relationships/image" Target="media/image49.emf"/><Relationship Id="rId8" Type="http://schemas.openxmlformats.org/officeDocument/2006/relationships/endnotes" Target="endnotes.xml"/><Relationship Id="rId51" Type="http://schemas.openxmlformats.org/officeDocument/2006/relationships/image" Target="media/image33.emf"/><Relationship Id="rId72" Type="http://schemas.openxmlformats.org/officeDocument/2006/relationships/image" Target="media/image52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image" Target="media/image8.emf"/><Relationship Id="rId33" Type="http://schemas.openxmlformats.org/officeDocument/2006/relationships/image" Target="media/image15.emf"/><Relationship Id="rId38" Type="http://schemas.openxmlformats.org/officeDocument/2006/relationships/image" Target="media/image20.emf"/><Relationship Id="rId46" Type="http://schemas.openxmlformats.org/officeDocument/2006/relationships/image" Target="media/image28.emf"/><Relationship Id="rId59" Type="http://schemas.openxmlformats.org/officeDocument/2006/relationships/footer" Target="footer1.xml"/><Relationship Id="rId67" Type="http://schemas.openxmlformats.org/officeDocument/2006/relationships/image" Target="media/image47.emf"/><Relationship Id="rId20" Type="http://schemas.openxmlformats.org/officeDocument/2006/relationships/image" Target="media/image3.emf"/><Relationship Id="rId41" Type="http://schemas.openxmlformats.org/officeDocument/2006/relationships/image" Target="media/image23.emf"/><Relationship Id="rId54" Type="http://schemas.openxmlformats.org/officeDocument/2006/relationships/image" Target="media/image36.emf"/><Relationship Id="rId62" Type="http://schemas.openxmlformats.org/officeDocument/2006/relationships/image" Target="media/image42.emf"/><Relationship Id="rId70" Type="http://schemas.openxmlformats.org/officeDocument/2006/relationships/image" Target="media/image50.e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dl.stat.gov.pl/BDL/start" TargetMode="External"/><Relationship Id="rId2" Type="http://schemas.openxmlformats.org/officeDocument/2006/relationships/hyperlink" Target="http://www.stat.gov.pl/broker/access/index.jspa" TargetMode="External"/><Relationship Id="rId1" Type="http://schemas.openxmlformats.org/officeDocument/2006/relationships/hyperlink" Target="https://bdl.stat.gov.pl/BDL/star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Kopia%20LUDN_3428_XTAB_20180830145917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Analiza%20I%20p%202018\Aneks%20Ip%20201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Analiza%20I%20p%202018\Aneks%20Ip%202018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Analiza%20I%20p%202018\Aneks%20Ip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Analiza%20'17\rocznik%20dem\wsp.%20feminizacji%20mediana%20wieku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Analiza%20'17\rocznik%20dem\wsp.%20feminizacji%20mediana%20wieku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wiek%20pr%20prze%20i%20p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wsp.%20obc%20dem%20osob%20starsz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Kopia%20PODM_2419_XTAB_2018083113525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11111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Zeszyt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otr.Kocaj\Desktop\Kopia%20RYNE_2834_XTAB_2018090311505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50208429828626E-2"/>
          <c:y val="6.7262943483415924E-2"/>
          <c:w val="0.92032630118616554"/>
          <c:h val="0.87237238429879038"/>
        </c:manualLayout>
      </c:layout>
      <c:lineChart>
        <c:grouping val="standard"/>
        <c:varyColors val="0"/>
        <c:ser>
          <c:idx val="0"/>
          <c:order val="0"/>
          <c:tx>
            <c:strRef>
              <c:f>Arkusz1!$E$3</c:f>
              <c:strCache>
                <c:ptCount val="1"/>
                <c:pt idx="0">
                  <c:v>POLSKA</c:v>
                </c:pt>
              </c:strCache>
            </c:strRef>
          </c:tx>
          <c:spPr>
            <a:ln w="5080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1762427844884908E-2"/>
                  <c:y val="6.04749843816337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287693606507245E-2"/>
                  <c:y val="3.3807484239310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91593466046204E-2"/>
                  <c:y val="6.7941289081729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621616792884482E-2"/>
                  <c:y val="7.857963841295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826758819517471E-2"/>
                  <c:y val="-4.2843253368041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1795355547540441E-2"/>
                  <c:y val="-7.116207715528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6621132938587092E-2"/>
                  <c:y val="-5.4804373217003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7268101318541071E-2"/>
                  <c:y val="-6.52499813026108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0302937913292211E-2"/>
                  <c:y val="-4.9069390941384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8214010554548245E-2"/>
                  <c:y val="-6.484328983260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121073333347563E-2"/>
                  <c:y val="-5.5615151545595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3.0975211842509238E-2"/>
                  <c:y val="4.9407246252243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3.6107903079516307E-2"/>
                  <c:y val="-5.9978665348808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3.3545809908569951E-2"/>
                  <c:y val="3.8196254494350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2.9686305703840316E-2"/>
                  <c:y val="7.72773326992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2.2765695309601201E-2"/>
                  <c:y val="-5.4361961361705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3.828545404427186E-2"/>
                  <c:y val="-5.0086536212676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1.0326106496961852E-2"/>
                  <c:y val="-5.0086536212676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Arkusz1!$C$4:$C$19</c:f>
              <c:strCache>
                <c:ptCount val="16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</c:strCache>
            </c:strRef>
          </c:cat>
          <c:val>
            <c:numRef>
              <c:f>Arkusz1!$E$4:$E$19</c:f>
              <c:numCache>
                <c:formatCode>#,##0.00</c:formatCode>
                <c:ptCount val="16"/>
                <c:pt idx="0">
                  <c:v>-0.14964</c:v>
                </c:pt>
                <c:pt idx="1">
                  <c:v>-0.37068000000000001</c:v>
                </c:pt>
                <c:pt idx="2">
                  <c:v>-0.19358</c:v>
                </c:pt>
                <c:pt idx="3">
                  <c:v>-0.10224999999999999</c:v>
                </c:pt>
                <c:pt idx="4">
                  <c:v>0.11953</c:v>
                </c:pt>
                <c:pt idx="5">
                  <c:v>0.27933000000000002</c:v>
                </c:pt>
                <c:pt idx="6">
                  <c:v>0.92088000000000003</c:v>
                </c:pt>
                <c:pt idx="7">
                  <c:v>0.85572999999999999</c:v>
                </c:pt>
                <c:pt idx="8">
                  <c:v>0.90407999999999999</c:v>
                </c:pt>
                <c:pt idx="9">
                  <c:v>0.33522999999999997</c:v>
                </c:pt>
                <c:pt idx="10">
                  <c:v>3.8120000000000001E-2</c:v>
                </c:pt>
                <c:pt idx="11">
                  <c:v>-0.46065</c:v>
                </c:pt>
                <c:pt idx="12">
                  <c:v>-3.3959999999999997E-2</c:v>
                </c:pt>
                <c:pt idx="13">
                  <c:v>-0.66605999999999999</c:v>
                </c:pt>
                <c:pt idx="14">
                  <c:v>-0.14968999999999999</c:v>
                </c:pt>
                <c:pt idx="15">
                  <c:v>-2.264E-2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Arkusz1!$F$3</c:f>
              <c:strCache>
                <c:ptCount val="1"/>
                <c:pt idx="0">
                  <c:v>PODKARPACKIE</c:v>
                </c:pt>
              </c:strCache>
            </c:strRef>
          </c:tx>
          <c:spPr>
            <a:ln w="53975">
              <a:solidFill>
                <a:srgbClr val="9780B2">
                  <a:alpha val="66000"/>
                </a:srgbClr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9205805153978168E-2"/>
                  <c:y val="-4.4500530410512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694716597665851E-2"/>
                  <c:y val="-6.0824002312894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2646445195345118E-2"/>
                  <c:y val="-5.4812559138632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3110481893879502E-2"/>
                  <c:y val="-4.2362516516027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854065946261343E-2"/>
                  <c:y val="-7.19523906798072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0538614896187796E-2"/>
                  <c:y val="-8.57054831907680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270559310567079E-2"/>
                  <c:y val="-6.4730175279186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2272959679113443E-2"/>
                  <c:y val="-6.0432938511449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202199570537319E-2"/>
                  <c:y val="-5.0125374831490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7535638902617163E-2"/>
                  <c:y val="-6.0004665975328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8603655035971991E-2"/>
                  <c:y val="-5.22589236778155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6378443574570424E-2"/>
                  <c:y val="-6.60388064777430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3.008951761830268E-2"/>
                  <c:y val="-5.5304830698396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2.685330373092213E-2"/>
                  <c:y val="-4.8424191482102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3.2913843175217811E-2"/>
                  <c:y val="-6.4754104460949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2.235976816598214E-2"/>
                  <c:y val="-4.7136769262310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3.4410646035618941E-2"/>
                  <c:y val="4.824495706686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1.931764705882353E-2"/>
                  <c:y val="5.51170286406507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Arkusz1!$C$4:$C$19</c:f>
              <c:strCache>
                <c:ptCount val="16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</c:strCache>
            </c:strRef>
          </c:cat>
          <c:val>
            <c:numRef>
              <c:f>Arkusz1!$F$4:$F$19</c:f>
              <c:numCache>
                <c:formatCode>#,##0.00</c:formatCode>
                <c:ptCount val="16"/>
                <c:pt idx="0">
                  <c:v>1.58009</c:v>
                </c:pt>
                <c:pt idx="1">
                  <c:v>1.2319</c:v>
                </c:pt>
                <c:pt idx="2">
                  <c:v>1.2184299999999999</c:v>
                </c:pt>
                <c:pt idx="3">
                  <c:v>1.0608299999999999</c:v>
                </c:pt>
                <c:pt idx="4">
                  <c:v>1.2902800000000001</c:v>
                </c:pt>
                <c:pt idx="5">
                  <c:v>1.45139</c:v>
                </c:pt>
                <c:pt idx="6">
                  <c:v>1.8985099999999999</c:v>
                </c:pt>
                <c:pt idx="7">
                  <c:v>1.7510399999999999</c:v>
                </c:pt>
                <c:pt idx="8">
                  <c:v>1.7403299999999999</c:v>
                </c:pt>
                <c:pt idx="9">
                  <c:v>1.3704000000000001</c:v>
                </c:pt>
                <c:pt idx="10">
                  <c:v>1.2504</c:v>
                </c:pt>
                <c:pt idx="11">
                  <c:v>0.83618999999999999</c:v>
                </c:pt>
                <c:pt idx="12">
                  <c:v>0.74795</c:v>
                </c:pt>
                <c:pt idx="13">
                  <c:v>6.9099999999999995E-2</c:v>
                </c:pt>
                <c:pt idx="14">
                  <c:v>0.54493999999999998</c:v>
                </c:pt>
                <c:pt idx="15">
                  <c:v>1.2219800000000001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524992"/>
        <c:axId val="77526528"/>
      </c:lineChart>
      <c:catAx>
        <c:axId val="77524992"/>
        <c:scaling>
          <c:orientation val="minMax"/>
        </c:scaling>
        <c:delete val="0"/>
        <c:axPos val="b"/>
        <c:majorGridlines>
          <c:spPr>
            <a:ln w="22225">
              <a:solidFill>
                <a:schemeClr val="accent4">
                  <a:lumMod val="60000"/>
                  <a:lumOff val="40000"/>
                  <a:alpha val="76000"/>
                </a:schemeClr>
              </a:solidFill>
              <a:prstDash val="sysDot"/>
            </a:ln>
          </c:spPr>
        </c:majorGridlines>
        <c:minorGridlines>
          <c:spPr>
            <a:ln w="22225">
              <a:solidFill>
                <a:schemeClr val="accent4">
                  <a:lumMod val="60000"/>
                  <a:lumOff val="40000"/>
                  <a:alpha val="65000"/>
                </a:schemeClr>
              </a:solidFill>
              <a:prstDash val="solid"/>
            </a:ln>
          </c:spPr>
        </c:minorGridlines>
        <c:numFmt formatCode="General" sourceLinked="1"/>
        <c:majorTickMark val="none"/>
        <c:minorTickMark val="none"/>
        <c:tickLblPos val="nextTo"/>
        <c:spPr>
          <a:ln w="28575">
            <a:solidFill>
              <a:schemeClr val="accent4">
                <a:lumMod val="75000"/>
                <a:alpha val="59000"/>
              </a:schemeClr>
            </a:solidFill>
            <a:prstDash val="solid"/>
          </a:ln>
        </c:spPr>
        <c:txPr>
          <a:bodyPr/>
          <a:lstStyle/>
          <a:p>
            <a:pPr>
              <a:defRPr sz="9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77526528"/>
        <c:crosses val="autoZero"/>
        <c:auto val="1"/>
        <c:lblAlgn val="ctr"/>
        <c:lblOffset val="100"/>
        <c:noMultiLvlLbl val="0"/>
      </c:catAx>
      <c:valAx>
        <c:axId val="77526528"/>
        <c:scaling>
          <c:orientation val="minMax"/>
        </c:scaling>
        <c:delete val="0"/>
        <c:axPos val="l"/>
        <c:majorGridlines>
          <c:spPr>
            <a:ln>
              <a:solidFill>
                <a:schemeClr val="accent4">
                  <a:lumMod val="75000"/>
                  <a:alpha val="33000"/>
                </a:schemeClr>
              </a:solidFill>
            </a:ln>
          </c:spPr>
        </c:majorGridlines>
        <c:minorGridlines>
          <c:spPr>
            <a:ln w="6350">
              <a:solidFill>
                <a:srgbClr val="2EB0AA"/>
              </a:solidFill>
              <a:prstDash val="sysDot"/>
            </a:ln>
          </c:spPr>
        </c:minorGridlines>
        <c:numFmt formatCode="#,##0.00" sourceLinked="1"/>
        <c:majorTickMark val="out"/>
        <c:minorTickMark val="none"/>
        <c:tickLblPos val="nextTo"/>
        <c:spPr>
          <a:noFill/>
          <a:ln>
            <a:solidFill>
              <a:schemeClr val="accent4">
                <a:lumMod val="60000"/>
                <a:lumOff val="40000"/>
              </a:schemeClr>
            </a:solidFill>
          </a:ln>
        </c:spPr>
        <c:txPr>
          <a:bodyPr/>
          <a:lstStyle/>
          <a:p>
            <a:pPr>
              <a:defRPr sz="800"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77524992"/>
        <c:crosses val="autoZero"/>
        <c:crossBetween val="between"/>
      </c:valAx>
      <c:spPr>
        <a:noFill/>
      </c:spPr>
    </c:plotArea>
    <c:legend>
      <c:legendPos val="t"/>
      <c:layout>
        <c:manualLayout>
          <c:xMode val="edge"/>
          <c:yMode val="edge"/>
          <c:x val="0.32665125433133713"/>
          <c:y val="1.5619534044730899E-2"/>
          <c:w val="0.40064464589913884"/>
          <c:h val="5.7129986411273058E-2"/>
        </c:manualLayout>
      </c:layout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687017307030593E-2"/>
          <c:y val="3.0618508074539225E-2"/>
          <c:w val="0.8431232589199209"/>
          <c:h val="0.86141052595283185"/>
        </c:manualLayout>
      </c:layout>
      <c:lineChart>
        <c:grouping val="standard"/>
        <c:varyColors val="0"/>
        <c:ser>
          <c:idx val="0"/>
          <c:order val="0"/>
          <c:tx>
            <c:strRef>
              <c:f>'T.XIV A'!$P$8</c:f>
              <c:strCache>
                <c:ptCount val="1"/>
                <c:pt idx="0">
                  <c:v>18-34</c:v>
                </c:pt>
              </c:strCache>
            </c:strRef>
          </c:tx>
          <c:spPr>
            <a:ln w="111125" cmpd="sng">
              <a:solidFill>
                <a:srgbClr val="FFC000">
                  <a:alpha val="59000"/>
                </a:srgbClr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6890430110588755E-2"/>
                  <c:y val="-1.2034767711651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9552394399651621E-2"/>
                  <c:y val="-1.1117845991632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'T.XIV A'!$O$9:$O$10</c:f>
              <c:strCache>
                <c:ptCount val="2"/>
                <c:pt idx="0">
                  <c:v>do 12 m-cy</c:v>
                </c:pt>
                <c:pt idx="1">
                  <c:v>pow. 12 m-cy</c:v>
                </c:pt>
              </c:strCache>
            </c:strRef>
          </c:cat>
          <c:val>
            <c:numRef>
              <c:f>'T.XIV A'!$P$9:$P$10</c:f>
              <c:numCache>
                <c:formatCode>#,##0</c:formatCode>
                <c:ptCount val="2"/>
                <c:pt idx="0">
                  <c:v>22249</c:v>
                </c:pt>
                <c:pt idx="1">
                  <c:v>13219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'T.XIV A'!$Q$8</c:f>
              <c:strCache>
                <c:ptCount val="1"/>
                <c:pt idx="0">
                  <c:v>35-54</c:v>
                </c:pt>
              </c:strCache>
            </c:strRef>
          </c:tx>
          <c:spPr>
            <a:ln w="50800">
              <a:solidFill>
                <a:schemeClr val="accent4">
                  <a:lumMod val="60000"/>
                  <a:lumOff val="40000"/>
                </a:schemeClr>
              </a:solidFill>
              <a:prstDash val="sysDash"/>
            </a:ln>
          </c:spPr>
          <c:marker>
            <c:symbol val="square"/>
            <c:size val="3"/>
            <c:spPr>
              <a:solidFill>
                <a:schemeClr val="bg1"/>
              </a:solidFill>
              <a:ln w="6350"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1.7105037438213577E-2"/>
                  <c:y val="-3.8844633263070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2937059471556658E-2"/>
                  <c:y val="-3.557952086584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'T.XIV A'!$O$9:$O$10</c:f>
              <c:strCache>
                <c:ptCount val="2"/>
                <c:pt idx="0">
                  <c:v>do 12 m-cy</c:v>
                </c:pt>
                <c:pt idx="1">
                  <c:v>pow. 12 m-cy</c:v>
                </c:pt>
              </c:strCache>
            </c:strRef>
          </c:cat>
          <c:val>
            <c:numRef>
              <c:f>'T.XIV A'!$Q$9:$Q$10</c:f>
              <c:numCache>
                <c:formatCode>#,##0</c:formatCode>
                <c:ptCount val="2"/>
                <c:pt idx="0">
                  <c:v>15616</c:v>
                </c:pt>
                <c:pt idx="1">
                  <c:v>18205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'T.XIV A'!$R$8</c:f>
              <c:strCache>
                <c:ptCount val="1"/>
                <c:pt idx="0">
                  <c:v>55 i więcej</c:v>
                </c:pt>
              </c:strCache>
            </c:strRef>
          </c:tx>
          <c:spPr>
            <a:ln w="57150" cmpd="sng">
              <a:solidFill>
                <a:srgbClr val="5C1A1C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4792452489479717E-2"/>
                  <c:y val="3.9068305904322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1435938323659798E-2"/>
                  <c:y val="4.2560412029504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'T.XIV A'!$O$9:$O$10</c:f>
              <c:strCache>
                <c:ptCount val="2"/>
                <c:pt idx="0">
                  <c:v>do 12 m-cy</c:v>
                </c:pt>
                <c:pt idx="1">
                  <c:v>pow. 12 m-cy</c:v>
                </c:pt>
              </c:strCache>
            </c:strRef>
          </c:cat>
          <c:val>
            <c:numRef>
              <c:f>'T.XIV A'!$R$9:$R$10</c:f>
              <c:numCache>
                <c:formatCode>#,##0</c:formatCode>
                <c:ptCount val="2"/>
                <c:pt idx="0">
                  <c:v>4651</c:v>
                </c:pt>
                <c:pt idx="1">
                  <c:v>7666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95104"/>
        <c:axId val="80096640"/>
      </c:lineChart>
      <c:catAx>
        <c:axId val="8009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80096640"/>
        <c:crosses val="autoZero"/>
        <c:auto val="1"/>
        <c:lblAlgn val="ctr"/>
        <c:lblOffset val="100"/>
        <c:noMultiLvlLbl val="0"/>
      </c:catAx>
      <c:valAx>
        <c:axId val="80096640"/>
        <c:scaling>
          <c:orientation val="minMax"/>
          <c:max val="30000"/>
          <c:min val="0"/>
        </c:scaling>
        <c:delete val="0"/>
        <c:axPos val="l"/>
        <c:majorGridlines>
          <c:spPr>
            <a:ln>
              <a:solidFill>
                <a:srgbClr val="794D73">
                  <a:alpha val="28000"/>
                </a:srgbClr>
              </a:solidFill>
            </a:ln>
          </c:spPr>
        </c:majorGridlines>
        <c:minorGridlines>
          <c:spPr>
            <a:ln>
              <a:solidFill>
                <a:schemeClr val="bg1">
                  <a:lumMod val="65000"/>
                  <a:alpha val="57000"/>
                </a:schemeClr>
              </a:solidFill>
            </a:ln>
          </c:spPr>
        </c:minorGridlines>
        <c:numFmt formatCode="#,##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85000"/>
                <a:alpha val="72000"/>
              </a:schemeClr>
            </a:solidFill>
          </a:ln>
        </c:spPr>
        <c:txPr>
          <a:bodyPr/>
          <a:lstStyle/>
          <a:p>
            <a:pPr>
              <a:defRPr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80095104"/>
        <c:crosses val="autoZero"/>
        <c:crossBetween val="midCat"/>
        <c:majorUnit val="2000"/>
        <c:minorUnit val="1000"/>
      </c:valAx>
    </c:plotArea>
    <c:legend>
      <c:legendPos val="r"/>
      <c:layout>
        <c:manualLayout>
          <c:xMode val="edge"/>
          <c:yMode val="edge"/>
          <c:x val="0.21188896814157693"/>
          <c:y val="2.5165998588983638E-2"/>
          <c:w val="0.61328018207806934"/>
          <c:h val="7.3434495674906106E-2"/>
        </c:manualLayout>
      </c:layout>
      <c:overlay val="0"/>
      <c:txPr>
        <a:bodyPr/>
        <a:lstStyle/>
        <a:p>
          <a:pPr>
            <a:defRPr sz="9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0"/>
    </c:view3D>
    <c:floor>
      <c:thickness val="0"/>
      <c:spPr>
        <a:solidFill>
          <a:srgbClr val="DAE0EA">
            <a:alpha val="36000"/>
          </a:srgbClr>
        </a:solidFill>
        <a:ln>
          <a:solidFill>
            <a:schemeClr val="accent1"/>
          </a:solidFill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4418568341417907E-2"/>
          <c:y val="5.7430420207375057E-2"/>
          <c:w val="0.89335463587556285"/>
          <c:h val="0.8434919768494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T.XXII!$I$10</c:f>
              <c:strCache>
                <c:ptCount val="1"/>
                <c:pt idx="0">
                  <c:v>I półrocze</c:v>
                </c:pt>
              </c:strCache>
            </c:strRef>
          </c:tx>
          <c:spPr>
            <a:gradFill flip="none" rotWithShape="1">
              <a:gsLst>
                <a:gs pos="0">
                  <a:schemeClr val="accent4">
                    <a:lumMod val="20000"/>
                    <a:lumOff val="80000"/>
                  </a:schemeClr>
                </a:gs>
                <a:gs pos="83000">
                  <a:schemeClr val="accent4">
                    <a:lumMod val="50000"/>
                  </a:schemeClr>
                </a:gs>
                <a:gs pos="12000">
                  <a:schemeClr val="accent4">
                    <a:lumMod val="40000"/>
                    <a:lumOff val="60000"/>
                  </a:schemeClr>
                </a:gs>
                <a:gs pos="99000">
                  <a:schemeClr val="accent4">
                    <a:lumMod val="75000"/>
                  </a:schemeClr>
                </a:gs>
              </a:gsLst>
              <a:lin ang="5400000" scaled="1"/>
              <a:tileRect/>
            </a:gradFill>
            <a:ln>
              <a:solidFill>
                <a:schemeClr val="tx2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B w="114300" prst="hardEdge"/>
              <a:contourClr>
                <a:srgbClr val="000000"/>
              </a:contourClr>
            </a:sp3d>
          </c:spPr>
          <c:invertIfNegative val="0"/>
          <c:dLbls>
            <c:txPr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ea typeface="Batang" panose="02030600000101010101" pitchFamily="18" charset="-127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T.XXII!$G$12:$G$31</c:f>
              <c:numCache>
                <c:formatCode>General</c:formatCode>
                <c:ptCount val="20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</c:numCache>
            </c:numRef>
          </c:cat>
          <c:val>
            <c:numRef>
              <c:f>T.XXII!$I$12:$I$31</c:f>
              <c:numCache>
                <c:formatCode>#,##0</c:formatCode>
                <c:ptCount val="20"/>
                <c:pt idx="0">
                  <c:v>19411</c:v>
                </c:pt>
                <c:pt idx="1">
                  <c:v>16479</c:v>
                </c:pt>
                <c:pt idx="2">
                  <c:v>12461</c:v>
                </c:pt>
                <c:pt idx="3">
                  <c:v>12658</c:v>
                </c:pt>
                <c:pt idx="4">
                  <c:v>19490</c:v>
                </c:pt>
                <c:pt idx="5">
                  <c:v>21329</c:v>
                </c:pt>
                <c:pt idx="6">
                  <c:v>21427</c:v>
                </c:pt>
                <c:pt idx="7">
                  <c:v>25517</c:v>
                </c:pt>
                <c:pt idx="8">
                  <c:v>27392</c:v>
                </c:pt>
                <c:pt idx="9">
                  <c:v>28169</c:v>
                </c:pt>
                <c:pt idx="10">
                  <c:v>25139</c:v>
                </c:pt>
                <c:pt idx="11">
                  <c:v>30966</c:v>
                </c:pt>
                <c:pt idx="12">
                  <c:v>24104</c:v>
                </c:pt>
                <c:pt idx="13">
                  <c:v>24066</c:v>
                </c:pt>
                <c:pt idx="14">
                  <c:v>31113</c:v>
                </c:pt>
                <c:pt idx="15">
                  <c:v>31924</c:v>
                </c:pt>
                <c:pt idx="16">
                  <c:v>33364</c:v>
                </c:pt>
                <c:pt idx="17">
                  <c:v>38617</c:v>
                </c:pt>
                <c:pt idx="18">
                  <c:v>41480</c:v>
                </c:pt>
                <c:pt idx="19">
                  <c:v>34404</c:v>
                </c:pt>
              </c:numCache>
            </c:numRef>
          </c:val>
          <c:shape val="box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shape val="cylinder"/>
        <c:axId val="80175104"/>
        <c:axId val="80176640"/>
        <c:axId val="0"/>
      </c:bar3DChart>
      <c:catAx>
        <c:axId val="8017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solidFill>
            <a:srgbClr val="FFFFFF"/>
          </a:solidFill>
          <a:ln w="6350">
            <a:solidFill>
              <a:schemeClr val="tx1">
                <a:alpha val="30000"/>
              </a:schemeClr>
            </a:solidFill>
          </a:ln>
        </c:spPr>
        <c:txPr>
          <a:bodyPr rot="-540000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pl-PL"/>
          </a:p>
        </c:txPr>
        <c:crossAx val="80176640"/>
        <c:crosses val="autoZero"/>
        <c:auto val="0"/>
        <c:lblAlgn val="ctr"/>
        <c:lblOffset val="100"/>
        <c:noMultiLvlLbl val="0"/>
      </c:catAx>
      <c:valAx>
        <c:axId val="80176640"/>
        <c:scaling>
          <c:orientation val="minMax"/>
          <c:max val="45000"/>
          <c:min val="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minorGridlines>
          <c:spPr>
            <a:ln>
              <a:solidFill>
                <a:schemeClr val="bg1">
                  <a:lumMod val="85000"/>
                </a:schemeClr>
              </a:solidFill>
            </a:ln>
          </c:spPr>
        </c:minorGridlines>
        <c:numFmt formatCode="#,##0" sourceLinked="1"/>
        <c:majorTickMark val="out"/>
        <c:minorTickMark val="none"/>
        <c:tickLblPos val="nextTo"/>
        <c:spPr>
          <a:noFill/>
          <a:ln w="6350">
            <a:solidFill>
              <a:schemeClr val="tx1">
                <a:alpha val="42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pl-PL"/>
          </a:p>
        </c:txPr>
        <c:crossAx val="80175104"/>
        <c:crosses val="autoZero"/>
        <c:crossBetween val="between"/>
        <c:majorUnit val="2000"/>
        <c:minorUnit val="400"/>
      </c:valAx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2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7549750703373988E-2"/>
          <c:y val="3.5355031840532132E-2"/>
          <c:w val="0.92719775103070468"/>
          <c:h val="0.889922065930683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T.XXVII!$L$8</c:f>
              <c:strCache>
                <c:ptCount val="1"/>
                <c:pt idx="0">
                  <c:v>zgłoszenia</c:v>
                </c:pt>
              </c:strCache>
            </c:strRef>
          </c:tx>
          <c:spPr>
            <a:gradFill flip="none" rotWithShape="1">
              <a:gsLst>
                <a:gs pos="0">
                  <a:srgbClr val="98BE9F">
                    <a:alpha val="96000"/>
                    <a:lumMod val="99000"/>
                  </a:srgbClr>
                </a:gs>
                <a:gs pos="83000">
                  <a:schemeClr val="accent5">
                    <a:lumMod val="61000"/>
                    <a:alpha val="95000"/>
                  </a:schemeClr>
                </a:gs>
                <a:gs pos="8000">
                  <a:srgbClr val="65DD23">
                    <a:lumMod val="30000"/>
                    <a:alpha val="56000"/>
                  </a:srgbClr>
                </a:gs>
                <a:gs pos="99000">
                  <a:srgbClr val="202C27">
                    <a:lumMod val="63000"/>
                  </a:srgbClr>
                </a:gs>
              </a:gsLst>
              <a:lin ang="5400000" scaled="1"/>
              <a:tileRect/>
            </a:gradFill>
            <a:ln>
              <a:solidFill>
                <a:schemeClr val="tx2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B w="114300" prst="hardEdge"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9.680682312783607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84034115639180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8403411563918038E-3"/>
                  <c:y val="7.73850671802922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84034115639180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8403411563918038E-3"/>
                  <c:y val="3.86925335901461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2605117345877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8403411563918038E-3"/>
                  <c:y val="7.093549212907635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2605117345877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84034115639180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804917481711512E-3"/>
                  <c:y val="3.86925335901461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2605117345877056E-3"/>
                  <c:y val="7.73850671802922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8403411563918038E-3"/>
                  <c:y val="7.73850671802922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T.XXVII!$K$9:$K$20</c:f>
              <c:numCache>
                <c:formatCode>General</c:formatCode>
                <c:ptCount val="12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</c:numCache>
            </c:numRef>
          </c:cat>
          <c:val>
            <c:numRef>
              <c:f>T.XXVII!$L$9:$L$20</c:f>
              <c:numCache>
                <c:formatCode>#,##0</c:formatCode>
                <c:ptCount val="12"/>
                <c:pt idx="0">
                  <c:v>236</c:v>
                </c:pt>
                <c:pt idx="1">
                  <c:v>1321</c:v>
                </c:pt>
                <c:pt idx="2">
                  <c:v>8218</c:v>
                </c:pt>
                <c:pt idx="3">
                  <c:v>803</c:v>
                </c:pt>
                <c:pt idx="4">
                  <c:v>2044</c:v>
                </c:pt>
                <c:pt idx="5">
                  <c:v>438</c:v>
                </c:pt>
                <c:pt idx="6">
                  <c:v>1134</c:v>
                </c:pt>
                <c:pt idx="7">
                  <c:v>809</c:v>
                </c:pt>
                <c:pt idx="8">
                  <c:v>991</c:v>
                </c:pt>
                <c:pt idx="9">
                  <c:v>264</c:v>
                </c:pt>
                <c:pt idx="10">
                  <c:v>485</c:v>
                </c:pt>
                <c:pt idx="11">
                  <c:v>323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T.XXVII!$M$8</c:f>
              <c:strCache>
                <c:ptCount val="1"/>
                <c:pt idx="0">
                  <c:v>zwolnienia</c:v>
                </c:pt>
              </c:strCache>
            </c:strRef>
          </c:tx>
          <c:spPr>
            <a:gradFill>
              <a:gsLst>
                <a:gs pos="0">
                  <a:schemeClr val="accent4">
                    <a:alpha val="71000"/>
                    <a:lumMod val="98000"/>
                    <a:lumOff val="2000"/>
                  </a:schemeClr>
                </a:gs>
                <a:gs pos="50000">
                  <a:schemeClr val="accent4">
                    <a:alpha val="87000"/>
                    <a:lumMod val="66000"/>
                    <a:lumOff val="34000"/>
                  </a:schemeClr>
                </a:gs>
                <a:gs pos="100000">
                  <a:schemeClr val="accent4">
                    <a:lumMod val="67000"/>
                    <a:lumOff val="33000"/>
                  </a:schemeClr>
                </a:gs>
              </a:gsLst>
              <a:lin ang="5400000" scaled="0"/>
            </a:gradFill>
          </c:spPr>
          <c:invertIfNegative val="0"/>
          <c:dLbls>
            <c:dLbl>
              <c:idx val="0"/>
              <c:layout>
                <c:manualLayout>
                  <c:x val="7.2605117345877282E-3"/>
                  <c:y val="1.1607760077043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6806823127836075E-3"/>
                  <c:y val="7.093549212907635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2605117345877056E-3"/>
                  <c:y val="7.73850671802922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680682312783607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2605117345877056E-3"/>
                  <c:y val="7.73850671802922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2605117345877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84034115639180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2605117345877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2605117345877056E-3"/>
                  <c:y val="3.86925335901461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80682312783607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403411563918038E-3"/>
                  <c:y val="3.86925335901461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8403411563918038E-3"/>
                  <c:y val="7.73850671802922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T.XXVII!$K$9:$K$20</c:f>
              <c:numCache>
                <c:formatCode>General</c:formatCode>
                <c:ptCount val="12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</c:numCache>
            </c:numRef>
          </c:cat>
          <c:val>
            <c:numRef>
              <c:f>T.XXVII!$M$9:$M$20</c:f>
              <c:numCache>
                <c:formatCode>#,##0</c:formatCode>
                <c:ptCount val="12"/>
                <c:pt idx="0">
                  <c:v>199</c:v>
                </c:pt>
                <c:pt idx="1">
                  <c:v>909</c:v>
                </c:pt>
                <c:pt idx="2">
                  <c:v>4590</c:v>
                </c:pt>
                <c:pt idx="3">
                  <c:v>129</c:v>
                </c:pt>
                <c:pt idx="4">
                  <c:v>1509</c:v>
                </c:pt>
                <c:pt idx="5">
                  <c:v>549</c:v>
                </c:pt>
                <c:pt idx="6">
                  <c:v>590</c:v>
                </c:pt>
                <c:pt idx="7">
                  <c:v>378</c:v>
                </c:pt>
                <c:pt idx="8">
                  <c:v>419</c:v>
                </c:pt>
                <c:pt idx="9">
                  <c:v>92</c:v>
                </c:pt>
                <c:pt idx="10">
                  <c:v>348</c:v>
                </c:pt>
                <c:pt idx="11">
                  <c:v>358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3"/>
        <c:gapDepth val="148"/>
        <c:shape val="cylinder"/>
        <c:axId val="78207616"/>
        <c:axId val="78213504"/>
        <c:axId val="0"/>
      </c:bar3DChart>
      <c:catAx>
        <c:axId val="78207616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solidFill>
            <a:srgbClr val="FFFFFF"/>
          </a:solidFill>
          <a:ln>
            <a:solidFill>
              <a:schemeClr val="tx1">
                <a:alpha val="28000"/>
              </a:schemeClr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j-lt"/>
                <a:ea typeface="Arial"/>
                <a:cs typeface="Arial"/>
              </a:defRPr>
            </a:pPr>
            <a:endParaRPr lang="pl-PL"/>
          </a:p>
        </c:txPr>
        <c:crossAx val="78213504"/>
        <c:crosses val="autoZero"/>
        <c:auto val="0"/>
        <c:lblAlgn val="ctr"/>
        <c:lblOffset val="100"/>
        <c:noMultiLvlLbl val="0"/>
      </c:catAx>
      <c:valAx>
        <c:axId val="782135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minorGridlines>
          <c:spPr>
            <a:ln>
              <a:solidFill>
                <a:schemeClr val="bg1">
                  <a:lumMod val="85000"/>
                </a:schemeClr>
              </a:solidFill>
            </a:ln>
          </c:spPr>
        </c:minorGridlines>
        <c:numFmt formatCode="#,##0" sourceLinked="1"/>
        <c:majorTickMark val="out"/>
        <c:minorTickMark val="none"/>
        <c:tickLblPos val="nextTo"/>
        <c:spPr>
          <a:noFill/>
          <a:ln w="6350">
            <a:solidFill>
              <a:schemeClr val="bg2">
                <a:lumMod val="50000"/>
                <a:alpha val="79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pl-PL"/>
          </a:p>
        </c:txPr>
        <c:crossAx val="78207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1273451834032"/>
          <c:y val="4.1735941543892381E-2"/>
          <c:w val="0.34956665761607386"/>
          <c:h val="7.1647967228957957E-2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50208429828626E-2"/>
          <c:y val="6.7262943483415924E-2"/>
          <c:w val="0.92032630118616554"/>
          <c:h val="0.84051682728848087"/>
        </c:manualLayout>
      </c:layout>
      <c:lineChart>
        <c:grouping val="standard"/>
        <c:varyColors val="0"/>
        <c:ser>
          <c:idx val="0"/>
          <c:order val="0"/>
          <c:tx>
            <c:strRef>
              <c:f>'mediana ''50-''14'!$J$18</c:f>
              <c:strCache>
                <c:ptCount val="1"/>
                <c:pt idx="0">
                  <c:v>Podkarpacie - ogółem</c:v>
                </c:pt>
              </c:strCache>
            </c:strRef>
          </c:tx>
          <c:spPr>
            <a:ln w="50800"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1762260876149737E-2"/>
                  <c:y val="-4.8211742075296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599019267923715E-2"/>
                  <c:y val="-5.12306574734287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635652736841952E-2"/>
                  <c:y val="-5.01966211198272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3429639691374524E-2"/>
                  <c:y val="-4.90091837687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7634828745834584E-2"/>
                  <c:y val="-3.8117712945339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7603495452662575E-2"/>
                  <c:y val="-5.698562981660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0493262502683381E-2"/>
                  <c:y val="-5.0078932523852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3076186294507468E-2"/>
                  <c:y val="-6.5250036365681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6111060857648189E-2"/>
                  <c:y val="-4.90692455349352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5958124545737193E-2"/>
                  <c:y val="-7.4294375702580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5929215852632063E-2"/>
                  <c:y val="-5.5615166407616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3.1176253690754111E-2"/>
                  <c:y val="-8.2907151814230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3.6107903079516307E-2"/>
                  <c:y val="-5.9978665348808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3.1176067183056745E-2"/>
                  <c:y val="-7.04905991161180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2.6247974293271043E-2"/>
                  <c:y val="-5.5036868996359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3.828545404427186E-2"/>
                  <c:y val="-4.01855461136665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3.828545404427186E-2"/>
                  <c:y val="-5.0086536212676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1.0326106496961852E-2"/>
                  <c:y val="-5.0086536212676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'mediana ''50-''14'!$I$19:$I$27</c:f>
              <c:strCache>
                <c:ptCount val="9"/>
                <c:pt idx="0">
                  <c:v>08</c:v>
                </c:pt>
                <c:pt idx="1">
                  <c:v>09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</c:strCache>
            </c:strRef>
          </c:cat>
          <c:val>
            <c:numRef>
              <c:f>'mediana ''50-''14'!$J$19:$J$27</c:f>
              <c:numCache>
                <c:formatCode>0.0</c:formatCode>
                <c:ptCount val="9"/>
                <c:pt idx="0">
                  <c:v>35.799999999999997</c:v>
                </c:pt>
                <c:pt idx="1">
                  <c:v>36.1</c:v>
                </c:pt>
                <c:pt idx="2">
                  <c:v>36.5</c:v>
                </c:pt>
                <c:pt idx="3">
                  <c:v>36.9</c:v>
                </c:pt>
                <c:pt idx="4">
                  <c:v>37.299999999999997</c:v>
                </c:pt>
                <c:pt idx="5">
                  <c:v>37.700000000000003</c:v>
                </c:pt>
                <c:pt idx="6">
                  <c:v>38.200000000000003</c:v>
                </c:pt>
                <c:pt idx="7" formatCode="General">
                  <c:v>38.6</c:v>
                </c:pt>
                <c:pt idx="8" formatCode="General">
                  <c:v>39.1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'mediana ''50-''14'!$K$18</c:f>
              <c:strCache>
                <c:ptCount val="1"/>
                <c:pt idx="0">
                  <c:v>Podkarpacie - kobiety</c:v>
                </c:pt>
              </c:strCache>
            </c:strRef>
          </c:tx>
          <c:spPr>
            <a:ln w="53975">
              <a:solidFill>
                <a:srgbClr val="C00000"/>
              </a:solidFill>
              <a:prstDash val="solid"/>
            </a:ln>
          </c:spPr>
          <c:marker>
            <c:symbol val="square"/>
            <c:size val="3"/>
            <c:spPr>
              <a:solidFill>
                <a:schemeClr val="bg1"/>
              </a:solidFill>
            </c:spPr>
          </c:marker>
          <c:dLbls>
            <c:txPr>
              <a:bodyPr/>
              <a:lstStyle/>
              <a:p>
                <a:pPr>
                  <a:defRPr sz="700" b="1">
                    <a:solidFill>
                      <a:srgbClr val="C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'mediana ''50-''14'!$I$19:$I$27</c:f>
              <c:strCache>
                <c:ptCount val="9"/>
                <c:pt idx="0">
                  <c:v>08</c:v>
                </c:pt>
                <c:pt idx="1">
                  <c:v>09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</c:strCache>
            </c:strRef>
          </c:cat>
          <c:val>
            <c:numRef>
              <c:f>'mediana ''50-''14'!$K$19:$K$27</c:f>
              <c:numCache>
                <c:formatCode>0.0</c:formatCode>
                <c:ptCount val="9"/>
                <c:pt idx="0">
                  <c:v>37.5</c:v>
                </c:pt>
                <c:pt idx="1">
                  <c:v>37.799999999999997</c:v>
                </c:pt>
                <c:pt idx="2">
                  <c:v>38</c:v>
                </c:pt>
                <c:pt idx="3">
                  <c:v>38.4</c:v>
                </c:pt>
                <c:pt idx="4">
                  <c:v>38.799999999999997</c:v>
                </c:pt>
                <c:pt idx="5">
                  <c:v>39.299999999999997</c:v>
                </c:pt>
                <c:pt idx="6">
                  <c:v>39.700000000000003</c:v>
                </c:pt>
                <c:pt idx="7" formatCode="General">
                  <c:v>40.1</c:v>
                </c:pt>
                <c:pt idx="8" formatCode="General">
                  <c:v>40.6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'mediana ''50-''14'!$L$18</c:f>
              <c:strCache>
                <c:ptCount val="1"/>
                <c:pt idx="0">
                  <c:v>Podkarpacie - mężczyźni</c:v>
                </c:pt>
              </c:strCache>
            </c:strRef>
          </c:tx>
          <c:spPr>
            <a:ln w="63500">
              <a:solidFill>
                <a:srgbClr val="0000FF">
                  <a:alpha val="44000"/>
                </a:srgbClr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sz="800" b="1">
                    <a:solidFill>
                      <a:schemeClr val="accent4">
                        <a:lumMod val="75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'mediana ''50-''14'!$I$19:$I$27</c:f>
              <c:strCache>
                <c:ptCount val="9"/>
                <c:pt idx="0">
                  <c:v>08</c:v>
                </c:pt>
                <c:pt idx="1">
                  <c:v>09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</c:strCache>
            </c:strRef>
          </c:cat>
          <c:val>
            <c:numRef>
              <c:f>'mediana ''50-''14'!$L$19:$L$27</c:f>
              <c:numCache>
                <c:formatCode>0.0</c:formatCode>
                <c:ptCount val="9"/>
                <c:pt idx="0">
                  <c:v>34.200000000000003</c:v>
                </c:pt>
                <c:pt idx="1">
                  <c:v>34.5</c:v>
                </c:pt>
                <c:pt idx="2">
                  <c:v>35</c:v>
                </c:pt>
                <c:pt idx="3">
                  <c:v>35.4</c:v>
                </c:pt>
                <c:pt idx="4">
                  <c:v>35.9</c:v>
                </c:pt>
                <c:pt idx="5">
                  <c:v>36.299999999999997</c:v>
                </c:pt>
                <c:pt idx="6">
                  <c:v>36.799999999999997</c:v>
                </c:pt>
                <c:pt idx="7" formatCode="General">
                  <c:v>37.200000000000003</c:v>
                </c:pt>
                <c:pt idx="8" formatCode="General">
                  <c:v>37.6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860864"/>
        <c:axId val="77862400"/>
      </c:lineChart>
      <c:catAx>
        <c:axId val="77860864"/>
        <c:scaling>
          <c:orientation val="minMax"/>
        </c:scaling>
        <c:delete val="0"/>
        <c:axPos val="b"/>
        <c:majorGridlines>
          <c:spPr>
            <a:ln w="22225">
              <a:solidFill>
                <a:schemeClr val="accent4">
                  <a:lumMod val="60000"/>
                  <a:lumOff val="40000"/>
                  <a:alpha val="76000"/>
                </a:schemeClr>
              </a:solidFill>
              <a:prstDash val="sysDot"/>
            </a:ln>
          </c:spPr>
        </c:majorGridlines>
        <c:minorGridlines/>
        <c:numFmt formatCode="General" sourceLinked="1"/>
        <c:majorTickMark val="none"/>
        <c:minorTickMark val="none"/>
        <c:tickLblPos val="nextTo"/>
        <c:spPr>
          <a:ln w="19050">
            <a:solidFill>
              <a:schemeClr val="accent4">
                <a:lumMod val="60000"/>
                <a:lumOff val="40000"/>
                <a:alpha val="68000"/>
              </a:schemeClr>
            </a:solidFill>
            <a:prstDash val="solid"/>
          </a:ln>
        </c:spPr>
        <c:txPr>
          <a:bodyPr/>
          <a:lstStyle/>
          <a:p>
            <a:pPr>
              <a:defRPr sz="600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77862400"/>
        <c:crosses val="autoZero"/>
        <c:auto val="1"/>
        <c:lblAlgn val="ctr"/>
        <c:lblOffset val="100"/>
        <c:noMultiLvlLbl val="0"/>
      </c:catAx>
      <c:valAx>
        <c:axId val="77862400"/>
        <c:scaling>
          <c:orientation val="minMax"/>
          <c:max val="42"/>
          <c:min val="33"/>
        </c:scaling>
        <c:delete val="0"/>
        <c:axPos val="l"/>
        <c:majorGridlines>
          <c:spPr>
            <a:ln>
              <a:solidFill>
                <a:schemeClr val="accent4">
                  <a:lumMod val="75000"/>
                  <a:alpha val="33000"/>
                </a:schemeClr>
              </a:solidFill>
            </a:ln>
          </c:spPr>
        </c:majorGridlines>
        <c:minorGridlines>
          <c:spPr>
            <a:ln w="6350">
              <a:solidFill>
                <a:srgbClr val="2EB0AA"/>
              </a:solidFill>
              <a:prstDash val="sysDot"/>
            </a:ln>
          </c:spPr>
        </c:min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accent4">
                <a:lumMod val="60000"/>
                <a:lumOff val="40000"/>
              </a:schemeClr>
            </a:solidFill>
          </a:ln>
        </c:spPr>
        <c:txPr>
          <a:bodyPr/>
          <a:lstStyle/>
          <a:p>
            <a:pPr>
              <a:defRPr sz="800"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77860864"/>
        <c:crosses val="autoZero"/>
        <c:crossBetween val="between"/>
        <c:majorUnit val="1"/>
        <c:minorUnit val="0.5"/>
      </c:valAx>
      <c:spPr>
        <a:noFill/>
      </c:spPr>
    </c:plotArea>
    <c:legend>
      <c:legendPos val="t"/>
      <c:layout>
        <c:manualLayout>
          <c:xMode val="edge"/>
          <c:yMode val="edge"/>
          <c:x val="7.092403273778311E-2"/>
          <c:y val="4.210554684657572E-3"/>
          <c:w val="0.89444623897239273"/>
          <c:h val="6.0975272827738639E-2"/>
        </c:manualLayout>
      </c:layout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595293767712406E-2"/>
          <c:y val="2.0915029809406988E-2"/>
          <c:w val="0.93959927621848949"/>
          <c:h val="0.88235295732208574"/>
        </c:manualLayout>
      </c:layout>
      <c:lineChart>
        <c:grouping val="standard"/>
        <c:varyColors val="0"/>
        <c:ser>
          <c:idx val="0"/>
          <c:order val="0"/>
          <c:tx>
            <c:strRef>
              <c:f>'mediana ''50-''14'!$D$2</c:f>
              <c:strCache>
                <c:ptCount val="1"/>
                <c:pt idx="0">
                  <c:v>Polska - mężczyźni</c:v>
                </c:pt>
              </c:strCache>
            </c:strRef>
          </c:tx>
          <c:spPr>
            <a:ln w="66675">
              <a:solidFill>
                <a:schemeClr val="accent4">
                  <a:lumMod val="75000"/>
                  <a:alpha val="59000"/>
                </a:schemeClr>
              </a:solidFill>
            </a:ln>
          </c:spPr>
          <c:marker>
            <c:symbol val="none"/>
          </c:marker>
          <c:cat>
            <c:strRef>
              <c:f>'mediana ''50-''14'!$B$3:$B$57</c:f>
              <c:strCache>
                <c:ptCount val="55"/>
                <c:pt idx="0">
                  <c:v>50</c:v>
                </c:pt>
                <c:pt idx="1">
                  <c:v>55</c:v>
                </c:pt>
                <c:pt idx="2">
                  <c:v>60</c:v>
                </c:pt>
                <c:pt idx="3">
                  <c:v>65</c:v>
                </c:pt>
                <c:pt idx="4">
                  <c:v>66</c:v>
                </c:pt>
                <c:pt idx="5">
                  <c:v>67</c:v>
                </c:pt>
                <c:pt idx="6">
                  <c:v>68</c:v>
                </c:pt>
                <c:pt idx="7">
                  <c:v>69</c:v>
                </c:pt>
                <c:pt idx="8">
                  <c:v>70</c:v>
                </c:pt>
                <c:pt idx="9">
                  <c:v>71</c:v>
                </c:pt>
                <c:pt idx="10">
                  <c:v>72</c:v>
                </c:pt>
                <c:pt idx="11">
                  <c:v>73</c:v>
                </c:pt>
                <c:pt idx="12">
                  <c:v>74</c:v>
                </c:pt>
                <c:pt idx="13">
                  <c:v>75</c:v>
                </c:pt>
                <c:pt idx="14">
                  <c:v>76</c:v>
                </c:pt>
                <c:pt idx="15">
                  <c:v>77</c:v>
                </c:pt>
                <c:pt idx="16">
                  <c:v>78</c:v>
                </c:pt>
                <c:pt idx="17">
                  <c:v>79</c:v>
                </c:pt>
                <c:pt idx="18">
                  <c:v>80</c:v>
                </c:pt>
                <c:pt idx="19">
                  <c:v>81</c:v>
                </c:pt>
                <c:pt idx="20">
                  <c:v>82</c:v>
                </c:pt>
                <c:pt idx="21">
                  <c:v>83</c:v>
                </c:pt>
                <c:pt idx="22">
                  <c:v>84</c:v>
                </c:pt>
                <c:pt idx="23">
                  <c:v>85</c:v>
                </c:pt>
                <c:pt idx="24">
                  <c:v>86</c:v>
                </c:pt>
                <c:pt idx="25">
                  <c:v>87</c:v>
                </c:pt>
                <c:pt idx="26">
                  <c:v>88</c:v>
                </c:pt>
                <c:pt idx="27">
                  <c:v>89</c:v>
                </c:pt>
                <c:pt idx="28">
                  <c:v>90</c:v>
                </c:pt>
                <c:pt idx="29">
                  <c:v>91</c:v>
                </c:pt>
                <c:pt idx="30">
                  <c:v>92</c:v>
                </c:pt>
                <c:pt idx="31">
                  <c:v>93</c:v>
                </c:pt>
                <c:pt idx="32">
                  <c:v>94</c:v>
                </c:pt>
                <c:pt idx="33">
                  <c:v>95</c:v>
                </c:pt>
                <c:pt idx="34">
                  <c:v>96</c:v>
                </c:pt>
                <c:pt idx="35">
                  <c:v>97</c:v>
                </c:pt>
                <c:pt idx="36">
                  <c:v>98</c:v>
                </c:pt>
                <c:pt idx="37">
                  <c:v>99</c:v>
                </c:pt>
                <c:pt idx="38">
                  <c:v>00</c:v>
                </c:pt>
                <c:pt idx="39">
                  <c:v>01</c:v>
                </c:pt>
                <c:pt idx="40">
                  <c:v>02</c:v>
                </c:pt>
                <c:pt idx="41">
                  <c:v>03</c:v>
                </c:pt>
                <c:pt idx="42">
                  <c:v>04</c:v>
                </c:pt>
                <c:pt idx="43">
                  <c:v>05</c:v>
                </c:pt>
                <c:pt idx="44">
                  <c:v>06</c:v>
                </c:pt>
                <c:pt idx="45">
                  <c:v>07</c:v>
                </c:pt>
                <c:pt idx="46">
                  <c:v>08</c:v>
                </c:pt>
                <c:pt idx="47">
                  <c:v>09</c:v>
                </c:pt>
                <c:pt idx="48">
                  <c:v>10</c:v>
                </c:pt>
                <c:pt idx="49">
                  <c:v>11</c:v>
                </c:pt>
                <c:pt idx="50">
                  <c:v>12</c:v>
                </c:pt>
                <c:pt idx="51">
                  <c:v>13</c:v>
                </c:pt>
                <c:pt idx="52">
                  <c:v>14</c:v>
                </c:pt>
                <c:pt idx="53">
                  <c:v>15</c:v>
                </c:pt>
                <c:pt idx="54">
                  <c:v>16</c:v>
                </c:pt>
              </c:strCache>
            </c:strRef>
          </c:cat>
          <c:val>
            <c:numRef>
              <c:f>'mediana ''50-''14'!$D$3:$D$57</c:f>
              <c:numCache>
                <c:formatCode>0.0</c:formatCode>
                <c:ptCount val="55"/>
                <c:pt idx="0">
                  <c:v>24.4</c:v>
                </c:pt>
                <c:pt idx="1">
                  <c:v>24.6</c:v>
                </c:pt>
                <c:pt idx="2">
                  <c:v>25.1</c:v>
                </c:pt>
                <c:pt idx="3">
                  <c:v>26</c:v>
                </c:pt>
                <c:pt idx="4">
                  <c:v>26.2</c:v>
                </c:pt>
                <c:pt idx="5">
                  <c:v>26.3</c:v>
                </c:pt>
                <c:pt idx="6">
                  <c:v>26.4</c:v>
                </c:pt>
                <c:pt idx="7">
                  <c:v>26.4</c:v>
                </c:pt>
                <c:pt idx="8">
                  <c:v>26.2</c:v>
                </c:pt>
                <c:pt idx="9">
                  <c:v>26.1</c:v>
                </c:pt>
                <c:pt idx="10">
                  <c:v>26.3</c:v>
                </c:pt>
                <c:pt idx="11">
                  <c:v>26.6</c:v>
                </c:pt>
                <c:pt idx="12">
                  <c:v>26.8</c:v>
                </c:pt>
                <c:pt idx="13">
                  <c:v>27.1</c:v>
                </c:pt>
                <c:pt idx="14">
                  <c:v>27.3</c:v>
                </c:pt>
                <c:pt idx="15">
                  <c:v>27.6</c:v>
                </c:pt>
                <c:pt idx="16">
                  <c:v>27.9</c:v>
                </c:pt>
                <c:pt idx="17">
                  <c:v>28.1</c:v>
                </c:pt>
                <c:pt idx="18">
                  <c:v>28.4</c:v>
                </c:pt>
                <c:pt idx="19">
                  <c:v>28.7</c:v>
                </c:pt>
                <c:pt idx="20">
                  <c:v>28.9</c:v>
                </c:pt>
                <c:pt idx="21">
                  <c:v>29.1</c:v>
                </c:pt>
                <c:pt idx="22">
                  <c:v>29.4</c:v>
                </c:pt>
                <c:pt idx="23">
                  <c:v>29.6</c:v>
                </c:pt>
                <c:pt idx="24">
                  <c:v>29.9</c:v>
                </c:pt>
                <c:pt idx="25">
                  <c:v>30.2</c:v>
                </c:pt>
                <c:pt idx="26">
                  <c:v>30.6</c:v>
                </c:pt>
                <c:pt idx="27">
                  <c:v>30.7</c:v>
                </c:pt>
                <c:pt idx="28">
                  <c:v>30.9</c:v>
                </c:pt>
                <c:pt idx="29">
                  <c:v>31.1</c:v>
                </c:pt>
                <c:pt idx="30">
                  <c:v>31.4</c:v>
                </c:pt>
                <c:pt idx="31">
                  <c:v>31.6</c:v>
                </c:pt>
                <c:pt idx="32">
                  <c:v>31.8</c:v>
                </c:pt>
                <c:pt idx="33">
                  <c:v>32</c:v>
                </c:pt>
                <c:pt idx="34">
                  <c:v>32.200000000000003</c:v>
                </c:pt>
                <c:pt idx="35">
                  <c:v>32.5</c:v>
                </c:pt>
                <c:pt idx="36">
                  <c:v>32.799999999999997</c:v>
                </c:pt>
                <c:pt idx="37">
                  <c:v>33.200000000000003</c:v>
                </c:pt>
                <c:pt idx="38">
                  <c:v>33.4</c:v>
                </c:pt>
                <c:pt idx="39">
                  <c:v>33.700000000000003</c:v>
                </c:pt>
                <c:pt idx="40">
                  <c:v>33.9</c:v>
                </c:pt>
                <c:pt idx="41">
                  <c:v>34.200000000000003</c:v>
                </c:pt>
                <c:pt idx="42">
                  <c:v>34.4</c:v>
                </c:pt>
                <c:pt idx="43">
                  <c:v>34.700000000000003</c:v>
                </c:pt>
                <c:pt idx="44">
                  <c:v>35</c:v>
                </c:pt>
                <c:pt idx="45">
                  <c:v>35.299999999999997</c:v>
                </c:pt>
                <c:pt idx="46">
                  <c:v>35.6</c:v>
                </c:pt>
                <c:pt idx="47">
                  <c:v>35.9</c:v>
                </c:pt>
                <c:pt idx="48">
                  <c:v>36.299999999999997</c:v>
                </c:pt>
                <c:pt idx="49">
                  <c:v>36.700000000000003</c:v>
                </c:pt>
                <c:pt idx="50">
                  <c:v>37</c:v>
                </c:pt>
                <c:pt idx="51">
                  <c:v>37.4</c:v>
                </c:pt>
                <c:pt idx="52">
                  <c:v>37.799999999999997</c:v>
                </c:pt>
                <c:pt idx="53" formatCode="General">
                  <c:v>38.200000000000003</c:v>
                </c:pt>
                <c:pt idx="54" formatCode="General">
                  <c:v>38.6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'mediana ''50-''14'!$E$2</c:f>
              <c:strCache>
                <c:ptCount val="1"/>
                <c:pt idx="0">
                  <c:v>Polska - kobiety</c:v>
                </c:pt>
              </c:strCache>
            </c:strRef>
          </c:tx>
          <c:spPr>
            <a:ln w="50800">
              <a:solidFill>
                <a:srgbClr val="FF0000"/>
              </a:solidFill>
            </a:ln>
          </c:spPr>
          <c:marker>
            <c:symbol val="square"/>
            <c:size val="3"/>
            <c:spPr>
              <a:solidFill>
                <a:schemeClr val="bg1"/>
              </a:solidFill>
              <a:ln w="6350"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'mediana ''50-''14'!$B$3:$B$57</c:f>
              <c:strCache>
                <c:ptCount val="55"/>
                <c:pt idx="0">
                  <c:v>50</c:v>
                </c:pt>
                <c:pt idx="1">
                  <c:v>55</c:v>
                </c:pt>
                <c:pt idx="2">
                  <c:v>60</c:v>
                </c:pt>
                <c:pt idx="3">
                  <c:v>65</c:v>
                </c:pt>
                <c:pt idx="4">
                  <c:v>66</c:v>
                </c:pt>
                <c:pt idx="5">
                  <c:v>67</c:v>
                </c:pt>
                <c:pt idx="6">
                  <c:v>68</c:v>
                </c:pt>
                <c:pt idx="7">
                  <c:v>69</c:v>
                </c:pt>
                <c:pt idx="8">
                  <c:v>70</c:v>
                </c:pt>
                <c:pt idx="9">
                  <c:v>71</c:v>
                </c:pt>
                <c:pt idx="10">
                  <c:v>72</c:v>
                </c:pt>
                <c:pt idx="11">
                  <c:v>73</c:v>
                </c:pt>
                <c:pt idx="12">
                  <c:v>74</c:v>
                </c:pt>
                <c:pt idx="13">
                  <c:v>75</c:v>
                </c:pt>
                <c:pt idx="14">
                  <c:v>76</c:v>
                </c:pt>
                <c:pt idx="15">
                  <c:v>77</c:v>
                </c:pt>
                <c:pt idx="16">
                  <c:v>78</c:v>
                </c:pt>
                <c:pt idx="17">
                  <c:v>79</c:v>
                </c:pt>
                <c:pt idx="18">
                  <c:v>80</c:v>
                </c:pt>
                <c:pt idx="19">
                  <c:v>81</c:v>
                </c:pt>
                <c:pt idx="20">
                  <c:v>82</c:v>
                </c:pt>
                <c:pt idx="21">
                  <c:v>83</c:v>
                </c:pt>
                <c:pt idx="22">
                  <c:v>84</c:v>
                </c:pt>
                <c:pt idx="23">
                  <c:v>85</c:v>
                </c:pt>
                <c:pt idx="24">
                  <c:v>86</c:v>
                </c:pt>
                <c:pt idx="25">
                  <c:v>87</c:v>
                </c:pt>
                <c:pt idx="26">
                  <c:v>88</c:v>
                </c:pt>
                <c:pt idx="27">
                  <c:v>89</c:v>
                </c:pt>
                <c:pt idx="28">
                  <c:v>90</c:v>
                </c:pt>
                <c:pt idx="29">
                  <c:v>91</c:v>
                </c:pt>
                <c:pt idx="30">
                  <c:v>92</c:v>
                </c:pt>
                <c:pt idx="31">
                  <c:v>93</c:v>
                </c:pt>
                <c:pt idx="32">
                  <c:v>94</c:v>
                </c:pt>
                <c:pt idx="33">
                  <c:v>95</c:v>
                </c:pt>
                <c:pt idx="34">
                  <c:v>96</c:v>
                </c:pt>
                <c:pt idx="35">
                  <c:v>97</c:v>
                </c:pt>
                <c:pt idx="36">
                  <c:v>98</c:v>
                </c:pt>
                <c:pt idx="37">
                  <c:v>99</c:v>
                </c:pt>
                <c:pt idx="38">
                  <c:v>00</c:v>
                </c:pt>
                <c:pt idx="39">
                  <c:v>01</c:v>
                </c:pt>
                <c:pt idx="40">
                  <c:v>02</c:v>
                </c:pt>
                <c:pt idx="41">
                  <c:v>03</c:v>
                </c:pt>
                <c:pt idx="42">
                  <c:v>04</c:v>
                </c:pt>
                <c:pt idx="43">
                  <c:v>05</c:v>
                </c:pt>
                <c:pt idx="44">
                  <c:v>06</c:v>
                </c:pt>
                <c:pt idx="45">
                  <c:v>07</c:v>
                </c:pt>
                <c:pt idx="46">
                  <c:v>08</c:v>
                </c:pt>
                <c:pt idx="47">
                  <c:v>09</c:v>
                </c:pt>
                <c:pt idx="48">
                  <c:v>10</c:v>
                </c:pt>
                <c:pt idx="49">
                  <c:v>11</c:v>
                </c:pt>
                <c:pt idx="50">
                  <c:v>12</c:v>
                </c:pt>
                <c:pt idx="51">
                  <c:v>13</c:v>
                </c:pt>
                <c:pt idx="52">
                  <c:v>14</c:v>
                </c:pt>
                <c:pt idx="53">
                  <c:v>15</c:v>
                </c:pt>
                <c:pt idx="54">
                  <c:v>16</c:v>
                </c:pt>
              </c:strCache>
            </c:strRef>
          </c:cat>
          <c:val>
            <c:numRef>
              <c:f>'mediana ''50-''14'!$E$3:$E$57</c:f>
              <c:numCache>
                <c:formatCode>0.0</c:formatCode>
                <c:ptCount val="55"/>
                <c:pt idx="0">
                  <c:v>27.1</c:v>
                </c:pt>
                <c:pt idx="1">
                  <c:v>27.5</c:v>
                </c:pt>
                <c:pt idx="2">
                  <c:v>28.3</c:v>
                </c:pt>
                <c:pt idx="3">
                  <c:v>29.5</c:v>
                </c:pt>
                <c:pt idx="4">
                  <c:v>29.7</c:v>
                </c:pt>
                <c:pt idx="5">
                  <c:v>29.7</c:v>
                </c:pt>
                <c:pt idx="6">
                  <c:v>29.9</c:v>
                </c:pt>
                <c:pt idx="7">
                  <c:v>30.1</c:v>
                </c:pt>
                <c:pt idx="8">
                  <c:v>30.3</c:v>
                </c:pt>
                <c:pt idx="9">
                  <c:v>30.3</c:v>
                </c:pt>
                <c:pt idx="10">
                  <c:v>30.3</c:v>
                </c:pt>
                <c:pt idx="11">
                  <c:v>30.2</c:v>
                </c:pt>
                <c:pt idx="12">
                  <c:v>30.1</c:v>
                </c:pt>
                <c:pt idx="13">
                  <c:v>30</c:v>
                </c:pt>
                <c:pt idx="14">
                  <c:v>30.1</c:v>
                </c:pt>
                <c:pt idx="15">
                  <c:v>30.3</c:v>
                </c:pt>
                <c:pt idx="16">
                  <c:v>30.6</c:v>
                </c:pt>
                <c:pt idx="17">
                  <c:v>30.8</c:v>
                </c:pt>
                <c:pt idx="18">
                  <c:v>31</c:v>
                </c:pt>
                <c:pt idx="19">
                  <c:v>31.4</c:v>
                </c:pt>
                <c:pt idx="20">
                  <c:v>31.5</c:v>
                </c:pt>
                <c:pt idx="21">
                  <c:v>31.8</c:v>
                </c:pt>
                <c:pt idx="22">
                  <c:v>32</c:v>
                </c:pt>
                <c:pt idx="23">
                  <c:v>32.299999999999997</c:v>
                </c:pt>
                <c:pt idx="24">
                  <c:v>32.6</c:v>
                </c:pt>
                <c:pt idx="25">
                  <c:v>32.9</c:v>
                </c:pt>
                <c:pt idx="26">
                  <c:v>33.200000000000003</c:v>
                </c:pt>
                <c:pt idx="27">
                  <c:v>33.4</c:v>
                </c:pt>
                <c:pt idx="28">
                  <c:v>33.700000000000003</c:v>
                </c:pt>
                <c:pt idx="29">
                  <c:v>34</c:v>
                </c:pt>
                <c:pt idx="30">
                  <c:v>34.299999999999997</c:v>
                </c:pt>
                <c:pt idx="31">
                  <c:v>34.700000000000003</c:v>
                </c:pt>
                <c:pt idx="32">
                  <c:v>35</c:v>
                </c:pt>
                <c:pt idx="33">
                  <c:v>35.299999999999997</c:v>
                </c:pt>
                <c:pt idx="34">
                  <c:v>35.700000000000003</c:v>
                </c:pt>
                <c:pt idx="35">
                  <c:v>36.1</c:v>
                </c:pt>
                <c:pt idx="36">
                  <c:v>36.5</c:v>
                </c:pt>
                <c:pt idx="37">
                  <c:v>37</c:v>
                </c:pt>
                <c:pt idx="38">
                  <c:v>37.4</c:v>
                </c:pt>
                <c:pt idx="39">
                  <c:v>37.6</c:v>
                </c:pt>
                <c:pt idx="40">
                  <c:v>38</c:v>
                </c:pt>
                <c:pt idx="41">
                  <c:v>38.299999999999997</c:v>
                </c:pt>
                <c:pt idx="42">
                  <c:v>38.6</c:v>
                </c:pt>
                <c:pt idx="43">
                  <c:v>38.9</c:v>
                </c:pt>
                <c:pt idx="44">
                  <c:v>39.1</c:v>
                </c:pt>
                <c:pt idx="45">
                  <c:v>39.4</c:v>
                </c:pt>
                <c:pt idx="46">
                  <c:v>39.6</c:v>
                </c:pt>
                <c:pt idx="47">
                  <c:v>39.799999999999997</c:v>
                </c:pt>
                <c:pt idx="48">
                  <c:v>39.9</c:v>
                </c:pt>
                <c:pt idx="49">
                  <c:v>40.200000000000003</c:v>
                </c:pt>
                <c:pt idx="50">
                  <c:v>40.5</c:v>
                </c:pt>
                <c:pt idx="51">
                  <c:v>40.9</c:v>
                </c:pt>
                <c:pt idx="52">
                  <c:v>41.2</c:v>
                </c:pt>
                <c:pt idx="53" formatCode="General">
                  <c:v>41.6</c:v>
                </c:pt>
                <c:pt idx="54" formatCode="General">
                  <c:v>41.9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886976"/>
        <c:axId val="77888896"/>
      </c:lineChart>
      <c:catAx>
        <c:axId val="778869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500">
                <a:latin typeface="+mj-lt"/>
              </a:defRPr>
            </a:pPr>
            <a:endParaRPr lang="pl-PL"/>
          </a:p>
        </c:txPr>
        <c:crossAx val="77888896"/>
        <c:crosses val="autoZero"/>
        <c:auto val="1"/>
        <c:lblAlgn val="ctr"/>
        <c:lblOffset val="100"/>
        <c:noMultiLvlLbl val="0"/>
      </c:catAx>
      <c:valAx>
        <c:axId val="77888896"/>
        <c:scaling>
          <c:orientation val="minMax"/>
          <c:max val="45"/>
          <c:min val="20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75000"/>
                </a:schemeClr>
              </a:solidFill>
            </a:ln>
          </c:spPr>
        </c:majorGridlines>
        <c:minorGridlines>
          <c:spPr>
            <a:ln>
              <a:solidFill>
                <a:schemeClr val="bg1">
                  <a:lumMod val="65000"/>
                  <a:alpha val="57000"/>
                </a:schemeClr>
              </a:solidFill>
            </a:ln>
          </c:spPr>
        </c:min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</c:spPr>
        <c:txPr>
          <a:bodyPr/>
          <a:lstStyle/>
          <a:p>
            <a:pPr>
              <a:defRPr sz="900">
                <a:latin typeface="+mj-lt"/>
              </a:defRPr>
            </a:pPr>
            <a:endParaRPr lang="pl-PL"/>
          </a:p>
        </c:txPr>
        <c:crossAx val="77886976"/>
        <c:crosses val="autoZero"/>
        <c:crossBetween val="between"/>
        <c:majorUnit val="5"/>
        <c:minorUnit val="1"/>
      </c:valAx>
    </c:plotArea>
    <c:legend>
      <c:legendPos val="r"/>
      <c:layout>
        <c:manualLayout>
          <c:xMode val="edge"/>
          <c:yMode val="edge"/>
          <c:x val="0.12630369412026385"/>
          <c:y val="0.18858231093206373"/>
          <c:w val="0.49348697492108645"/>
          <c:h val="0.11683089386097058"/>
        </c:manualLayout>
      </c:layout>
      <c:overlay val="0"/>
      <c:txPr>
        <a:bodyPr/>
        <a:lstStyle/>
        <a:p>
          <a:pPr>
            <a:defRPr sz="800">
              <a:latin typeface="+mj-lt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595293767712406E-2"/>
          <c:y val="2.0915029809406988E-2"/>
          <c:w val="0.93959927621848949"/>
          <c:h val="0.88235295732208574"/>
        </c:manualLayout>
      </c:layout>
      <c:lineChart>
        <c:grouping val="standard"/>
        <c:varyColors val="0"/>
        <c:ser>
          <c:idx val="0"/>
          <c:order val="0"/>
          <c:tx>
            <c:strRef>
              <c:f>TABLICA!$C$23</c:f>
              <c:strCache>
                <c:ptCount val="1"/>
                <c:pt idx="0">
                  <c:v>w wieku przedprodukcyjnym</c:v>
                </c:pt>
              </c:strCache>
            </c:strRef>
          </c:tx>
          <c:spPr>
            <a:ln w="111125" cmpd="sng">
              <a:solidFill>
                <a:srgbClr val="FFC000">
                  <a:alpha val="59000"/>
                </a:srgbClr>
              </a:solidFill>
            </a:ln>
          </c:spPr>
          <c:marker>
            <c:symbol val="none"/>
          </c:marker>
          <c:cat>
            <c:strRef>
              <c:f>TABLICA!$C$69:$Y$69</c:f>
              <c:strCache>
                <c:ptCount val="23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  <c:pt idx="21">
                  <c:v>2016</c:v>
                </c:pt>
                <c:pt idx="22">
                  <c:v>2017</c:v>
                </c:pt>
              </c:strCache>
            </c:strRef>
          </c:cat>
          <c:val>
            <c:numRef>
              <c:f>TABLICA!$C$36:$Y$36</c:f>
              <c:numCache>
                <c:formatCode>#,##0</c:formatCode>
                <c:ptCount val="23"/>
                <c:pt idx="0">
                  <c:v>642713</c:v>
                </c:pt>
                <c:pt idx="1">
                  <c:v>632077</c:v>
                </c:pt>
                <c:pt idx="2">
                  <c:v>620070</c:v>
                </c:pt>
                <c:pt idx="3">
                  <c:v>605765</c:v>
                </c:pt>
                <c:pt idx="4">
                  <c:v>593684</c:v>
                </c:pt>
                <c:pt idx="5">
                  <c:v>578421</c:v>
                </c:pt>
                <c:pt idx="6">
                  <c:v>559202</c:v>
                </c:pt>
                <c:pt idx="7">
                  <c:v>539421</c:v>
                </c:pt>
                <c:pt idx="8">
                  <c:v>518010</c:v>
                </c:pt>
                <c:pt idx="9">
                  <c:v>500614</c:v>
                </c:pt>
                <c:pt idx="10">
                  <c:v>484527</c:v>
                </c:pt>
                <c:pt idx="11">
                  <c:v>468683</c:v>
                </c:pt>
                <c:pt idx="12">
                  <c:v>454089</c:v>
                </c:pt>
                <c:pt idx="13">
                  <c:v>441281</c:v>
                </c:pt>
                <c:pt idx="14">
                  <c:v>429414</c:v>
                </c:pt>
                <c:pt idx="15">
                  <c:v>431007</c:v>
                </c:pt>
                <c:pt idx="16">
                  <c:v>422157</c:v>
                </c:pt>
                <c:pt idx="17">
                  <c:v>414324</c:v>
                </c:pt>
                <c:pt idx="18">
                  <c:v>407577</c:v>
                </c:pt>
                <c:pt idx="19">
                  <c:v>400847</c:v>
                </c:pt>
                <c:pt idx="20">
                  <c:v>394644</c:v>
                </c:pt>
                <c:pt idx="21">
                  <c:v>390816</c:v>
                </c:pt>
                <c:pt idx="22">
                  <c:v>389238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TABLICA!$C$45</c:f>
              <c:strCache>
                <c:ptCount val="1"/>
                <c:pt idx="0">
                  <c:v>w wieku produkcyjnym</c:v>
                </c:pt>
              </c:strCache>
            </c:strRef>
          </c:tx>
          <c:spPr>
            <a:ln w="53975">
              <a:solidFill>
                <a:schemeClr val="accent4">
                  <a:lumMod val="60000"/>
                  <a:lumOff val="40000"/>
                </a:schemeClr>
              </a:solidFill>
              <a:prstDash val="sysDot"/>
            </a:ln>
            <a:effectLst>
              <a:glow rad="419100">
                <a:srgbClr val="CDBAE4">
                  <a:alpha val="15000"/>
                </a:srgbClr>
              </a:glow>
              <a:innerShdw blurRad="63500" dist="50800" dir="16200000">
                <a:prstClr val="black">
                  <a:alpha val="50000"/>
                </a:prstClr>
              </a:innerShdw>
            </a:effectLst>
          </c:spPr>
          <c:marker>
            <c:symbol val="none"/>
          </c:marker>
          <c:cat>
            <c:strRef>
              <c:f>TABLICA!$C$69:$Y$69</c:f>
              <c:strCache>
                <c:ptCount val="23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  <c:pt idx="21">
                  <c:v>2016</c:v>
                </c:pt>
                <c:pt idx="22">
                  <c:v>2017</c:v>
                </c:pt>
              </c:strCache>
            </c:strRef>
          </c:cat>
          <c:val>
            <c:numRef>
              <c:f>TABLICA!$C$58:$Y$58</c:f>
              <c:numCache>
                <c:formatCode>#,##0</c:formatCode>
                <c:ptCount val="23"/>
                <c:pt idx="0">
                  <c:v>1182932</c:v>
                </c:pt>
                <c:pt idx="1">
                  <c:v>1196485</c:v>
                </c:pt>
                <c:pt idx="2">
                  <c:v>1208776</c:v>
                </c:pt>
                <c:pt idx="3">
                  <c:v>1223461</c:v>
                </c:pt>
                <c:pt idx="4">
                  <c:v>1208794</c:v>
                </c:pt>
                <c:pt idx="5">
                  <c:v>1222021</c:v>
                </c:pt>
                <c:pt idx="6">
                  <c:v>1240945</c:v>
                </c:pt>
                <c:pt idx="7">
                  <c:v>1259784</c:v>
                </c:pt>
                <c:pt idx="8">
                  <c:v>1273011</c:v>
                </c:pt>
                <c:pt idx="9">
                  <c:v>1288202</c:v>
                </c:pt>
                <c:pt idx="10">
                  <c:v>1301539</c:v>
                </c:pt>
                <c:pt idx="11">
                  <c:v>1312640</c:v>
                </c:pt>
                <c:pt idx="12">
                  <c:v>1323015</c:v>
                </c:pt>
                <c:pt idx="13">
                  <c:v>1333169</c:v>
                </c:pt>
                <c:pt idx="14">
                  <c:v>1341630</c:v>
                </c:pt>
                <c:pt idx="15">
                  <c:v>1358887</c:v>
                </c:pt>
                <c:pt idx="16">
                  <c:v>1360176</c:v>
                </c:pt>
                <c:pt idx="17">
                  <c:v>1359605</c:v>
                </c:pt>
                <c:pt idx="18">
                  <c:v>1355579</c:v>
                </c:pt>
                <c:pt idx="19">
                  <c:v>1351342</c:v>
                </c:pt>
                <c:pt idx="20">
                  <c:v>1345402</c:v>
                </c:pt>
                <c:pt idx="21">
                  <c:v>1337727</c:v>
                </c:pt>
                <c:pt idx="22">
                  <c:v>1329033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TABLICA!$C$67</c:f>
              <c:strCache>
                <c:ptCount val="1"/>
                <c:pt idx="0">
                  <c:v>w wieku poprodukcyjnym</c:v>
                </c:pt>
              </c:strCache>
            </c:strRef>
          </c:tx>
          <c:spPr>
            <a:ln w="47625" cmpd="sng">
              <a:solidFill>
                <a:srgbClr val="8C2467"/>
              </a:solidFill>
              <a:prstDash val="solid"/>
            </a:ln>
          </c:spPr>
          <c:marker>
            <c:symbol val="none"/>
          </c:marker>
          <c:cat>
            <c:strRef>
              <c:f>TABLICA!$C$69:$Y$69</c:f>
              <c:strCache>
                <c:ptCount val="23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  <c:pt idx="21">
                  <c:v>2016</c:v>
                </c:pt>
                <c:pt idx="22">
                  <c:v>2017</c:v>
                </c:pt>
              </c:strCache>
            </c:strRef>
          </c:cat>
          <c:val>
            <c:numRef>
              <c:f>TABLICA!$C$80:$Y$80</c:f>
              <c:numCache>
                <c:formatCode>#,##0</c:formatCode>
                <c:ptCount val="23"/>
                <c:pt idx="0">
                  <c:v>279952</c:v>
                </c:pt>
                <c:pt idx="1">
                  <c:v>283998</c:v>
                </c:pt>
                <c:pt idx="2">
                  <c:v>288495</c:v>
                </c:pt>
                <c:pt idx="3">
                  <c:v>292938</c:v>
                </c:pt>
                <c:pt idx="4">
                  <c:v>296293</c:v>
                </c:pt>
                <c:pt idx="5">
                  <c:v>300933</c:v>
                </c:pt>
                <c:pt idx="6">
                  <c:v>303991</c:v>
                </c:pt>
                <c:pt idx="7">
                  <c:v>305845</c:v>
                </c:pt>
                <c:pt idx="8">
                  <c:v>306227</c:v>
                </c:pt>
                <c:pt idx="9">
                  <c:v>309159</c:v>
                </c:pt>
                <c:pt idx="10">
                  <c:v>312197</c:v>
                </c:pt>
                <c:pt idx="11">
                  <c:v>316241</c:v>
                </c:pt>
                <c:pt idx="12">
                  <c:v>320234</c:v>
                </c:pt>
                <c:pt idx="13">
                  <c:v>325045</c:v>
                </c:pt>
                <c:pt idx="14">
                  <c:v>330688</c:v>
                </c:pt>
                <c:pt idx="15">
                  <c:v>338054</c:v>
                </c:pt>
                <c:pt idx="16">
                  <c:v>346354</c:v>
                </c:pt>
                <c:pt idx="17">
                  <c:v>356022</c:v>
                </c:pt>
                <c:pt idx="18">
                  <c:v>366138</c:v>
                </c:pt>
                <c:pt idx="19">
                  <c:v>376998</c:v>
                </c:pt>
                <c:pt idx="20">
                  <c:v>387611</c:v>
                </c:pt>
                <c:pt idx="21">
                  <c:v>399113</c:v>
                </c:pt>
                <c:pt idx="22">
                  <c:v>410867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920512"/>
        <c:axId val="78065664"/>
      </c:lineChart>
      <c:catAx>
        <c:axId val="77920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78065664"/>
        <c:crosses val="autoZero"/>
        <c:auto val="1"/>
        <c:lblAlgn val="ctr"/>
        <c:lblOffset val="100"/>
        <c:noMultiLvlLbl val="0"/>
      </c:catAx>
      <c:valAx>
        <c:axId val="78065664"/>
        <c:scaling>
          <c:orientation val="minMax"/>
        </c:scaling>
        <c:delete val="0"/>
        <c:axPos val="l"/>
        <c:majorGridlines>
          <c:spPr>
            <a:ln>
              <a:solidFill>
                <a:srgbClr val="794D73">
                  <a:alpha val="28000"/>
                </a:srgbClr>
              </a:solidFill>
            </a:ln>
          </c:spPr>
        </c:majorGridlines>
        <c:minorGridlines>
          <c:spPr>
            <a:ln>
              <a:solidFill>
                <a:schemeClr val="bg1">
                  <a:lumMod val="65000"/>
                  <a:alpha val="57000"/>
                </a:schemeClr>
              </a:solidFill>
            </a:ln>
          </c:spPr>
        </c:minorGridlines>
        <c:numFmt formatCode="#,##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85000"/>
                <a:alpha val="72000"/>
              </a:schemeClr>
            </a:solidFill>
          </a:ln>
        </c:spPr>
        <c:txPr>
          <a:bodyPr/>
          <a:lstStyle/>
          <a:p>
            <a:pPr>
              <a:defRPr sz="7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7792051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28000848950484963"/>
          <c:y val="0.30329263547938862"/>
          <c:w val="0.61328018207806934"/>
          <c:h val="0.16025270958777213"/>
        </c:manualLayout>
      </c:layout>
      <c:overlay val="0"/>
      <c:txPr>
        <a:bodyPr/>
        <a:lstStyle/>
        <a:p>
          <a:pPr>
            <a:defRPr sz="9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595293767712406E-2"/>
          <c:y val="2.0915029809406988E-2"/>
          <c:w val="0.93959927621848949"/>
          <c:h val="0.88235295732208574"/>
        </c:manualLayout>
      </c:layout>
      <c:lineChart>
        <c:grouping val="standard"/>
        <c:varyColors val="0"/>
        <c:ser>
          <c:idx val="0"/>
          <c:order val="0"/>
          <c:tx>
            <c:strRef>
              <c:f>TABLICA!$B$13</c:f>
              <c:strCache>
                <c:ptCount val="1"/>
                <c:pt idx="0">
                  <c:v>PODKARPACKIE</c:v>
                </c:pt>
              </c:strCache>
            </c:strRef>
          </c:tx>
          <c:spPr>
            <a:ln w="111125" cmpd="sng">
              <a:solidFill>
                <a:srgbClr val="FFC000">
                  <a:alpha val="59000"/>
                </a:srgbClr>
              </a:solidFill>
            </a:ln>
          </c:spPr>
          <c:marker>
            <c:symbol val="none"/>
          </c:marker>
          <c:cat>
            <c:strRef>
              <c:f>TABLICA!$C$2:$R$2</c:f>
              <c:strCache>
                <c:ptCount val="16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</c:strCache>
            </c:strRef>
          </c:cat>
          <c:val>
            <c:numRef>
              <c:f>TABLICA!$D$13:$R$13</c:f>
              <c:numCache>
                <c:formatCode>#,##0.0</c:formatCode>
                <c:ptCount val="15"/>
                <c:pt idx="0">
                  <c:v>18.48179</c:v>
                </c:pt>
                <c:pt idx="1">
                  <c:v>18.57846</c:v>
                </c:pt>
                <c:pt idx="2">
                  <c:v>18.707239999999999</c:v>
                </c:pt>
                <c:pt idx="3">
                  <c:v>18.725709999999999</c:v>
                </c:pt>
                <c:pt idx="4">
                  <c:v>18.564679999999999</c:v>
                </c:pt>
                <c:pt idx="5">
                  <c:v>18.453810000000001</c:v>
                </c:pt>
                <c:pt idx="6">
                  <c:v>18.479810000000001</c:v>
                </c:pt>
                <c:pt idx="7">
                  <c:v>18.48696</c:v>
                </c:pt>
                <c:pt idx="8">
                  <c:v>18.799980000000001</c:v>
                </c:pt>
                <c:pt idx="9">
                  <c:v>19.299240000000001</c:v>
                </c:pt>
                <c:pt idx="10">
                  <c:v>19.910080000000001</c:v>
                </c:pt>
                <c:pt idx="11">
                  <c:v>20.610489999999999</c:v>
                </c:pt>
                <c:pt idx="12">
                  <c:v>21.289259999999999</c:v>
                </c:pt>
                <c:pt idx="13">
                  <c:v>22.126000000000001</c:v>
                </c:pt>
                <c:pt idx="14">
                  <c:v>23.026759999999999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TABLICA!$B$4</c:f>
              <c:strCache>
                <c:ptCount val="1"/>
                <c:pt idx="0">
                  <c:v>POLSKA</c:v>
                </c:pt>
              </c:strCache>
            </c:strRef>
          </c:tx>
          <c:spPr>
            <a:ln w="53975">
              <a:solidFill>
                <a:schemeClr val="accent4">
                  <a:lumMod val="60000"/>
                  <a:lumOff val="40000"/>
                </a:schemeClr>
              </a:solidFill>
              <a:prstDash val="sysDot"/>
            </a:ln>
            <a:effectLst>
              <a:glow rad="419100">
                <a:srgbClr val="CDBAE4">
                  <a:alpha val="15000"/>
                </a:srgbClr>
              </a:glow>
              <a:innerShdw blurRad="63500" dist="50800" dir="16200000">
                <a:prstClr val="black">
                  <a:alpha val="50000"/>
                </a:prstClr>
              </a:innerShdw>
            </a:effectLst>
          </c:spPr>
          <c:marker>
            <c:symbol val="none"/>
          </c:marker>
          <c:cat>
            <c:strRef>
              <c:f>TABLICA!$C$2:$R$2</c:f>
              <c:strCache>
                <c:ptCount val="16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</c:strCache>
            </c:strRef>
          </c:cat>
          <c:val>
            <c:numRef>
              <c:f>TABLICA!$D$4:$R$4</c:f>
              <c:numCache>
                <c:formatCode>#,##0.0</c:formatCode>
                <c:ptCount val="15"/>
                <c:pt idx="0">
                  <c:v>18.572700000000001</c:v>
                </c:pt>
                <c:pt idx="1">
                  <c:v>18.74006</c:v>
                </c:pt>
                <c:pt idx="2">
                  <c:v>18.8748</c:v>
                </c:pt>
                <c:pt idx="3">
                  <c:v>18.959440000000001</c:v>
                </c:pt>
                <c:pt idx="4">
                  <c:v>18.946580000000001</c:v>
                </c:pt>
                <c:pt idx="5">
                  <c:v>18.947929999999999</c:v>
                </c:pt>
                <c:pt idx="6">
                  <c:v>18.959900000000001</c:v>
                </c:pt>
                <c:pt idx="7">
                  <c:v>18.88541</c:v>
                </c:pt>
                <c:pt idx="8">
                  <c:v>19.438300000000002</c:v>
                </c:pt>
                <c:pt idx="9">
                  <c:v>20.13916</c:v>
                </c:pt>
                <c:pt idx="10">
                  <c:v>20.969560000000001</c:v>
                </c:pt>
                <c:pt idx="11">
                  <c:v>21.885090000000002</c:v>
                </c:pt>
                <c:pt idx="12">
                  <c:v>22.8383</c:v>
                </c:pt>
                <c:pt idx="13">
                  <c:v>23.91619</c:v>
                </c:pt>
                <c:pt idx="14">
                  <c:v>24.992229999999999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073216"/>
        <c:axId val="78099584"/>
      </c:lineChart>
      <c:catAx>
        <c:axId val="78073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78099584"/>
        <c:crosses val="autoZero"/>
        <c:auto val="1"/>
        <c:lblAlgn val="ctr"/>
        <c:lblOffset val="100"/>
        <c:noMultiLvlLbl val="0"/>
      </c:catAx>
      <c:valAx>
        <c:axId val="78099584"/>
        <c:scaling>
          <c:orientation val="minMax"/>
          <c:max val="26"/>
          <c:min val="17"/>
        </c:scaling>
        <c:delete val="0"/>
        <c:axPos val="l"/>
        <c:majorGridlines>
          <c:spPr>
            <a:ln>
              <a:solidFill>
                <a:srgbClr val="794D73">
                  <a:alpha val="28000"/>
                </a:srgbClr>
              </a:solidFill>
            </a:ln>
          </c:spPr>
        </c:majorGridlines>
        <c:minorGridlines>
          <c:spPr>
            <a:ln>
              <a:solidFill>
                <a:schemeClr val="bg1">
                  <a:lumMod val="65000"/>
                  <a:alpha val="57000"/>
                </a:schemeClr>
              </a:solidFill>
            </a:ln>
          </c:spPr>
        </c:minorGridlines>
        <c:numFmt formatCode="#,##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85000"/>
                <a:alpha val="72000"/>
              </a:schemeClr>
            </a:solidFill>
          </a:ln>
        </c:spPr>
        <c:txPr>
          <a:bodyPr/>
          <a:lstStyle/>
          <a:p>
            <a:pPr>
              <a:defRPr sz="7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78073216"/>
        <c:crosses val="autoZero"/>
        <c:crossBetween val="midCat"/>
        <c:majorUnit val="1"/>
        <c:minorUnit val="0.2"/>
      </c:valAx>
    </c:plotArea>
    <c:legend>
      <c:legendPos val="r"/>
      <c:layout>
        <c:manualLayout>
          <c:xMode val="edge"/>
          <c:yMode val="edge"/>
          <c:x val="0.15062843559649383"/>
          <c:y val="0.17623381194997687"/>
          <c:w val="0.48659549631767729"/>
          <c:h val="0.16025270958777213"/>
        </c:manualLayout>
      </c:layout>
      <c:overlay val="0"/>
      <c:txPr>
        <a:bodyPr/>
        <a:lstStyle/>
        <a:p>
          <a:pPr>
            <a:defRPr sz="9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595293767712406E-2"/>
          <c:y val="2.0915029809406988E-2"/>
          <c:w val="0.93959927621848949"/>
          <c:h val="0.88235295732208574"/>
        </c:manualLayout>
      </c:layout>
      <c:lineChart>
        <c:grouping val="standard"/>
        <c:varyColors val="0"/>
        <c:ser>
          <c:idx val="0"/>
          <c:order val="0"/>
          <c:tx>
            <c:strRef>
              <c:f>TABLICA!$B$9</c:f>
              <c:strCache>
                <c:ptCount val="1"/>
                <c:pt idx="0">
                  <c:v>POLSKA</c:v>
                </c:pt>
              </c:strCache>
            </c:strRef>
          </c:tx>
          <c:spPr>
            <a:ln w="111125" cmpd="sng">
              <a:solidFill>
                <a:srgbClr val="FFC000">
                  <a:alpha val="59000"/>
                </a:srgbClr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sz="8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TABLICA!$C$2:$R$2</c:f>
              <c:strCache>
                <c:ptCount val="16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</c:strCache>
            </c:strRef>
          </c:cat>
          <c:val>
            <c:numRef>
              <c:f>TABLICA!$C$9:$R$9</c:f>
              <c:numCache>
                <c:formatCode>#,##0</c:formatCode>
                <c:ptCount val="16"/>
                <c:pt idx="0">
                  <c:v>90.747029999999995</c:v>
                </c:pt>
                <c:pt idx="1">
                  <c:v>93.782039999999995</c:v>
                </c:pt>
                <c:pt idx="2">
                  <c:v>93.69847</c:v>
                </c:pt>
                <c:pt idx="3">
                  <c:v>94.756290000000007</c:v>
                </c:pt>
                <c:pt idx="4">
                  <c:v>95.370320000000007</c:v>
                </c:pt>
                <c:pt idx="5">
                  <c:v>96.695419999999999</c:v>
                </c:pt>
                <c:pt idx="6">
                  <c:v>98.518600000000006</c:v>
                </c:pt>
                <c:pt idx="7">
                  <c:v>98.059600000000003</c:v>
                </c:pt>
                <c:pt idx="8">
                  <c:v>101.47458</c:v>
                </c:pt>
                <c:pt idx="9">
                  <c:v>100.41652999999999</c:v>
                </c:pt>
                <c:pt idx="10">
                  <c:v>103.1662</c:v>
                </c:pt>
                <c:pt idx="11">
                  <c:v>105.73293</c:v>
                </c:pt>
                <c:pt idx="12">
                  <c:v>107.06395000000001</c:v>
                </c:pt>
                <c:pt idx="13">
                  <c:v>108.86341</c:v>
                </c:pt>
                <c:pt idx="14">
                  <c:v>110.26179999999999</c:v>
                </c:pt>
                <c:pt idx="15">
                  <c:v>112.13638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TABLICA!$B$20</c:f>
              <c:strCache>
                <c:ptCount val="1"/>
                <c:pt idx="0">
                  <c:v>PODKARPACKIE</c:v>
                </c:pt>
              </c:strCache>
            </c:strRef>
          </c:tx>
          <c:spPr>
            <a:ln w="53975">
              <a:solidFill>
                <a:schemeClr val="accent4">
                  <a:lumMod val="60000"/>
                  <a:lumOff val="40000"/>
                </a:schemeClr>
              </a:solidFill>
              <a:prstDash val="sysDot"/>
            </a:ln>
            <a:effectLst>
              <a:glow rad="419100">
                <a:srgbClr val="CDBAE4">
                  <a:alpha val="15000"/>
                </a:srgbClr>
              </a:glow>
              <a:innerShdw blurRad="63500" dist="50800" dir="16200000">
                <a:prstClr val="black">
                  <a:alpha val="50000"/>
                </a:prstClr>
              </a:innerShdw>
            </a:effectLst>
          </c:spPr>
          <c:marker>
            <c:symbol val="none"/>
          </c:marker>
          <c:dLbls>
            <c:txPr>
              <a:bodyPr/>
              <a:lstStyle/>
              <a:p>
                <a:pPr>
                  <a:defRPr sz="8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TABLICA!$C$2:$R$2</c:f>
              <c:strCache>
                <c:ptCount val="16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</c:strCache>
            </c:strRef>
          </c:cat>
          <c:val>
            <c:numRef>
              <c:f>TABLICA!$C$20:$R$20</c:f>
              <c:numCache>
                <c:formatCode>#,##0</c:formatCode>
                <c:ptCount val="16"/>
                <c:pt idx="0">
                  <c:v>65.895349999999993</c:v>
                </c:pt>
                <c:pt idx="1">
                  <c:v>68.032970000000006</c:v>
                </c:pt>
                <c:pt idx="2">
                  <c:v>66.514139999999998</c:v>
                </c:pt>
                <c:pt idx="3">
                  <c:v>66.273390000000006</c:v>
                </c:pt>
                <c:pt idx="4">
                  <c:v>67.056830000000005</c:v>
                </c:pt>
                <c:pt idx="5">
                  <c:v>67.731570000000005</c:v>
                </c:pt>
                <c:pt idx="6">
                  <c:v>68.713189999999997</c:v>
                </c:pt>
                <c:pt idx="7">
                  <c:v>68.99024</c:v>
                </c:pt>
                <c:pt idx="8">
                  <c:v>71.720740000000006</c:v>
                </c:pt>
                <c:pt idx="9">
                  <c:v>70.978499999999997</c:v>
                </c:pt>
                <c:pt idx="10">
                  <c:v>72.787589999999994</c:v>
                </c:pt>
                <c:pt idx="11">
                  <c:v>74.967100000000002</c:v>
                </c:pt>
                <c:pt idx="12">
                  <c:v>76.346509999999995</c:v>
                </c:pt>
                <c:pt idx="13">
                  <c:v>77.62294</c:v>
                </c:pt>
                <c:pt idx="14">
                  <c:v>78.842160000000007</c:v>
                </c:pt>
                <c:pt idx="15">
                  <c:v>80.347070000000002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829632"/>
        <c:axId val="79835520"/>
      </c:lineChart>
      <c:catAx>
        <c:axId val="79829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79835520"/>
        <c:crosses val="autoZero"/>
        <c:auto val="1"/>
        <c:lblAlgn val="ctr"/>
        <c:lblOffset val="100"/>
        <c:noMultiLvlLbl val="0"/>
      </c:catAx>
      <c:valAx>
        <c:axId val="79835520"/>
        <c:scaling>
          <c:orientation val="minMax"/>
        </c:scaling>
        <c:delete val="0"/>
        <c:axPos val="l"/>
        <c:majorGridlines>
          <c:spPr>
            <a:ln>
              <a:solidFill>
                <a:srgbClr val="794D73">
                  <a:alpha val="28000"/>
                </a:srgbClr>
              </a:solidFill>
            </a:ln>
          </c:spPr>
        </c:majorGridlines>
        <c:minorGridlines>
          <c:spPr>
            <a:ln>
              <a:solidFill>
                <a:schemeClr val="bg1">
                  <a:lumMod val="65000"/>
                  <a:alpha val="57000"/>
                </a:schemeClr>
              </a:solidFill>
            </a:ln>
          </c:spPr>
        </c:minorGridlines>
        <c:numFmt formatCode="#,##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85000"/>
                <a:alpha val="72000"/>
              </a:schemeClr>
            </a:solidFill>
          </a:ln>
        </c:spPr>
        <c:txPr>
          <a:bodyPr/>
          <a:lstStyle/>
          <a:p>
            <a:pPr>
              <a:defRPr sz="7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798296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24051611821733401"/>
          <c:y val="0.63456692913385826"/>
          <c:w val="0.48659549631767729"/>
          <c:h val="0.10469706911636045"/>
        </c:manualLayout>
      </c:layout>
      <c:overlay val="0"/>
      <c:txPr>
        <a:bodyPr/>
        <a:lstStyle/>
        <a:p>
          <a:pPr>
            <a:defRPr sz="9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overlay val="0"/>
    </c:title>
    <c:autoTitleDeleted val="0"/>
    <c:view3D>
      <c:rotX val="50"/>
      <c:rotY val="170"/>
      <c:depthPercent val="210"/>
      <c:rAngAx val="0"/>
      <c:perspective val="1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19376803878162E-2"/>
          <c:y val="7.0329566854990637E-3"/>
          <c:w val="0.98448062319612184"/>
          <c:h val="0.97724464129483812"/>
        </c:manualLayout>
      </c:layout>
      <c:pie3DChart>
        <c:varyColors val="1"/>
        <c:ser>
          <c:idx val="0"/>
          <c:order val="0"/>
          <c:tx>
            <c:strRef>
              <c:f>Arkusz1!$C$13</c:f>
              <c:strCache>
                <c:ptCount val="1"/>
              </c:strCache>
            </c:strRef>
          </c:tx>
          <c:dPt>
            <c:idx val="0"/>
            <c:bubble3D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38100"/>
              </a:sp3d>
            </c:spPr>
          </c:dPt>
          <c:dPt>
            <c:idx val="1"/>
            <c:bubble3D val="0"/>
            <c:explosion val="12"/>
            <c:spPr>
              <a:gradFill>
                <a:gsLst>
                  <a:gs pos="24000">
                    <a:srgbClr val="FFC000"/>
                  </a:gs>
                  <a:gs pos="74000">
                    <a:srgbClr val="FFC000">
                      <a:lumMod val="99000"/>
                    </a:srgbClr>
                  </a:gs>
                  <a:gs pos="61000">
                    <a:srgbClr val="FFC000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</c:dPt>
          <c:dPt>
            <c:idx val="3"/>
            <c:bubble3D val="0"/>
            <c:explosion val="5"/>
            <c:spPr>
              <a:solidFill>
                <a:schemeClr val="bg1"/>
              </a:solidFill>
            </c:spPr>
          </c:dPt>
          <c:dLbls>
            <c:dLbl>
              <c:idx val="0"/>
              <c:layout>
                <c:manualLayout>
                  <c:x val="0.43267599824573277"/>
                  <c:y val="0.11096717466754212"/>
                </c:manualLayout>
              </c:layout>
              <c:tx>
                <c:rich>
                  <a:bodyPr/>
                  <a:lstStyle/>
                  <a:p>
                    <a:r>
                      <a:rPr lang="pl-PL" sz="800"/>
                      <a:t>od 0</a:t>
                    </a:r>
                    <a:r>
                      <a:rPr lang="pl-PL" sz="800" baseline="0"/>
                      <a:t> do </a:t>
                    </a:r>
                    <a:r>
                      <a:rPr lang="en-US" sz="800"/>
                      <a:t>9</a:t>
                    </a:r>
                    <a:endParaRPr lang="pl-PL" sz="800"/>
                  </a:p>
                  <a:p>
                    <a:r>
                      <a:rPr lang="pl-PL" sz="800"/>
                      <a:t>9</a:t>
                    </a:r>
                    <a:r>
                      <a:rPr lang="en-US" sz="800"/>
                      <a:t>5,73</a:t>
                    </a:r>
                    <a:r>
                      <a:rPr lang="pl-PL" sz="80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0920548000684234E-2"/>
                  <c:y val="-9.1942186016132452E-2"/>
                </c:manualLayout>
              </c:layout>
              <c:tx>
                <c:rich>
                  <a:bodyPr/>
                  <a:lstStyle/>
                  <a:p>
                    <a:r>
                      <a:rPr lang="pl-PL" sz="800"/>
                      <a:t>od 10 do 49 -</a:t>
                    </a:r>
                    <a:r>
                      <a:rPr lang="en-US" sz="800"/>
                      <a:t>3,42</a:t>
                    </a:r>
                    <a:r>
                      <a:rPr lang="pl-PL" sz="80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6614376145376106E-2"/>
                  <c:y val="-6.6191046720701033E-3"/>
                </c:manualLayout>
              </c:layout>
              <c:tx>
                <c:rich>
                  <a:bodyPr/>
                  <a:lstStyle/>
                  <a:p>
                    <a:r>
                      <a:rPr lang="pl-PL" sz="800"/>
                      <a:t>5-249</a:t>
                    </a:r>
                  </a:p>
                  <a:p>
                    <a:r>
                      <a:rPr lang="en-US" sz="800"/>
                      <a:t>0,75</a:t>
                    </a:r>
                    <a:r>
                      <a:rPr lang="pl-PL" sz="80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591836677510374"/>
                  <c:y val="6.3196084864391947E-2"/>
                </c:manualLayout>
              </c:layout>
              <c:tx>
                <c:rich>
                  <a:bodyPr/>
                  <a:lstStyle/>
                  <a:p>
                    <a:pPr>
                      <a:defRPr sz="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pl-PL" sz="600"/>
                      <a:t>250-999</a:t>
                    </a:r>
                  </a:p>
                  <a:p>
                    <a:pPr>
                      <a:defRPr sz="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600"/>
                      <a:t>0,09</a:t>
                    </a:r>
                    <a:r>
                      <a:rPr lang="pl-PL" sz="600"/>
                      <a:t> %</a:t>
                    </a:r>
                    <a:endParaRPr lang="en-US" sz="6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273051147794343"/>
                  <c:y val="-1.1757499778176583E-2"/>
                </c:manualLayout>
              </c:layout>
              <c:tx>
                <c:rich>
                  <a:bodyPr/>
                  <a:lstStyle/>
                  <a:p>
                    <a:pPr>
                      <a:defRPr sz="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pl-PL" sz="600"/>
                      <a:t>1000 i wiecej</a:t>
                    </a:r>
                  </a:p>
                  <a:p>
                    <a:pPr>
                      <a:defRPr sz="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pl-PL" sz="600"/>
                      <a:t>0,02 %</a:t>
                    </a:r>
                    <a:endParaRPr lang="en-US" sz="6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Arkusz1!$C$14:$G$14</c:f>
              <c:strCache>
                <c:ptCount val="5"/>
                <c:pt idx="0">
                  <c:v>0 - 9</c:v>
                </c:pt>
                <c:pt idx="1">
                  <c:v>10 - 49</c:v>
                </c:pt>
                <c:pt idx="2">
                  <c:v>50 - 249</c:v>
                </c:pt>
                <c:pt idx="3">
                  <c:v>250 - 999</c:v>
                </c:pt>
                <c:pt idx="4">
                  <c:v>1000 i więcej</c:v>
                </c:pt>
              </c:strCache>
            </c:strRef>
          </c:cat>
          <c:val>
            <c:numRef>
              <c:f>Arkusz1!$C$18:$G$18</c:f>
              <c:numCache>
                <c:formatCode>0.00</c:formatCode>
                <c:ptCount val="5"/>
                <c:pt idx="0">
                  <c:v>95.726767183881819</c:v>
                </c:pt>
                <c:pt idx="1">
                  <c:v>3.4185862528945377</c:v>
                </c:pt>
                <c:pt idx="2">
                  <c:v>0.74839320671475018</c:v>
                </c:pt>
                <c:pt idx="3">
                  <c:v>8.8929439686783573E-2</c:v>
                </c:pt>
                <c:pt idx="4">
                  <c:v>1.7323916822100698E-2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1.752869939953319E-2"/>
          <c:y val="0.35017935258092736"/>
          <c:w val="0.24983426219356719"/>
          <c:h val="0.52618602362204725"/>
        </c:manualLayout>
      </c:layout>
      <c:overlay val="0"/>
      <c:txPr>
        <a:bodyPr/>
        <a:lstStyle/>
        <a:p>
          <a:pPr rtl="0">
            <a:defRPr sz="9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3175">
      <a:noFill/>
    </a:ln>
    <a:effectLst>
      <a:innerShdw blurRad="63500" dist="50800" dir="11340000">
        <a:schemeClr val="accent4">
          <a:lumMod val="60000"/>
          <a:lumOff val="40000"/>
          <a:alpha val="50000"/>
        </a:schemeClr>
      </a:innerShdw>
    </a:effectLst>
    <a:scene3d>
      <a:camera prst="orthographicFront"/>
      <a:lightRig rig="threePt" dir="t"/>
    </a:scene3d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522934271626317E-2"/>
          <c:y val="2.8982662741249592E-2"/>
          <c:w val="0.88805686800154882"/>
          <c:h val="0.942034674517500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Arkusz2!$D$1</c:f>
              <c:strCache>
                <c:ptCount val="1"/>
                <c:pt idx="0">
                  <c:v>wzrost lub spadek</c:v>
                </c:pt>
              </c:strCache>
            </c:strRef>
          </c:tx>
          <c:spPr>
            <a:solidFill>
              <a:srgbClr val="C00000"/>
            </a:solidFill>
            <a:ln w="66675">
              <a:noFill/>
            </a:ln>
            <a:effectLst>
              <a:outerShdw blurRad="152400" dist="317500" dir="5400000" sx="90000" sy="-19000" rotWithShape="0">
                <a:prstClr val="black">
                  <a:alpha val="15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0.1843799185832832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chemeClr val="bg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58680839970942E-3"/>
                  <c:y val="3.0143447520004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6017625673787383E-3"/>
                  <c:y val="-1.6284315811874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1169587698025295E-3"/>
                  <c:y val="1.7754798065116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2.7816004812486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0436520903179485E-7"/>
                  <c:y val="0.17576235465715151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chemeClr val="bg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2.4711889477630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4101854877408547E-6"/>
                  <c:y val="8.005084424520606E-2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chemeClr val="bg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0300296732144183E-3"/>
                  <c:y val="2.648311479911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3089959110215477E-4"/>
                  <c:y val="2.7313694140374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0145876290217465E-7"/>
                  <c:y val="0.19387130092546087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chemeClr val="bg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3.3294954911794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2.0145506967726495E-7"/>
                  <c:y val="0.1888663875864228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chemeClr val="bg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2.558680839970942E-3"/>
                  <c:y val="1.7787245263739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5133827737494389E-3"/>
                  <c:y val="2.7831904702483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0"/>
                  <c:y val="1.9638220898063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0" vert="horz"/>
              <a:lstStyle/>
              <a:p>
                <a:pPr>
                  <a:defRPr sz="900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Arkusz2!$F$3:$F$18</c:f>
              <c:strCache>
                <c:ptCount val="16"/>
                <c:pt idx="0">
                  <c:v>w '03</c:v>
                </c:pt>
                <c:pt idx="1">
                  <c:v>w '04</c:v>
                </c:pt>
                <c:pt idx="2">
                  <c:v>w '05</c:v>
                </c:pt>
                <c:pt idx="3">
                  <c:v>w '06</c:v>
                </c:pt>
                <c:pt idx="4">
                  <c:v>w '07</c:v>
                </c:pt>
                <c:pt idx="5">
                  <c:v>w '08</c:v>
                </c:pt>
                <c:pt idx="6">
                  <c:v>w '09</c:v>
                </c:pt>
                <c:pt idx="7">
                  <c:v>w '10</c:v>
                </c:pt>
                <c:pt idx="8">
                  <c:v>w '11</c:v>
                </c:pt>
                <c:pt idx="9">
                  <c:v>w '12</c:v>
                </c:pt>
                <c:pt idx="10">
                  <c:v>w '13</c:v>
                </c:pt>
                <c:pt idx="11">
                  <c:v>w '14</c:v>
                </c:pt>
                <c:pt idx="12">
                  <c:v>w '15</c:v>
                </c:pt>
                <c:pt idx="13">
                  <c:v>w '16</c:v>
                </c:pt>
                <c:pt idx="14">
                  <c:v>w '17</c:v>
                </c:pt>
                <c:pt idx="15">
                  <c:v>w Ip '18</c:v>
                </c:pt>
              </c:strCache>
            </c:strRef>
          </c:cat>
          <c:val>
            <c:numRef>
              <c:f>Arkusz2!$D$3:$D$18</c:f>
              <c:numCache>
                <c:formatCode>0</c:formatCode>
                <c:ptCount val="16"/>
                <c:pt idx="0">
                  <c:v>3969</c:v>
                </c:pt>
                <c:pt idx="1">
                  <c:v>-3137</c:v>
                </c:pt>
                <c:pt idx="2">
                  <c:v>-486</c:v>
                </c:pt>
                <c:pt idx="3">
                  <c:v>1597</c:v>
                </c:pt>
                <c:pt idx="4">
                  <c:v>1400</c:v>
                </c:pt>
                <c:pt idx="5">
                  <c:v>2207</c:v>
                </c:pt>
                <c:pt idx="6">
                  <c:v>736</c:v>
                </c:pt>
                <c:pt idx="7">
                  <c:v>7619</c:v>
                </c:pt>
                <c:pt idx="8">
                  <c:v>-1527</c:v>
                </c:pt>
                <c:pt idx="9">
                  <c:v>3943</c:v>
                </c:pt>
                <c:pt idx="10">
                  <c:v>4593</c:v>
                </c:pt>
                <c:pt idx="11">
                  <c:v>2929</c:v>
                </c:pt>
                <c:pt idx="12">
                  <c:v>2599</c:v>
                </c:pt>
                <c:pt idx="13">
                  <c:v>2594</c:v>
                </c:pt>
                <c:pt idx="14">
                  <c:v>3321</c:v>
                </c:pt>
                <c:pt idx="15">
                  <c:v>2101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-32"/>
        <c:axId val="79981568"/>
        <c:axId val="80012032"/>
      </c:barChart>
      <c:catAx>
        <c:axId val="7998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80012032"/>
        <c:crosses val="autoZero"/>
        <c:auto val="1"/>
        <c:lblAlgn val="ctr"/>
        <c:lblOffset val="100"/>
        <c:noMultiLvlLbl val="0"/>
      </c:catAx>
      <c:valAx>
        <c:axId val="80012032"/>
        <c:scaling>
          <c:orientation val="minMax"/>
          <c:max val="8000"/>
          <c:min val="-4000"/>
        </c:scaling>
        <c:delete val="0"/>
        <c:axPos val="l"/>
        <c:majorGridlines>
          <c:spPr>
            <a:ln>
              <a:solidFill>
                <a:schemeClr val="accent4">
                  <a:lumMod val="75000"/>
                  <a:alpha val="28000"/>
                </a:schemeClr>
              </a:solidFill>
            </a:ln>
          </c:spPr>
        </c:majorGridlines>
        <c:numFmt formatCode="0" sourceLinked="1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79981568"/>
        <c:crosses val="autoZero"/>
        <c:crossBetween val="between"/>
        <c:majorUnit val="400"/>
        <c:minorUnit val="400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595293767712406E-2"/>
          <c:y val="2.0915029809406988E-2"/>
          <c:w val="0.93959927621848949"/>
          <c:h val="0.88235295732208574"/>
        </c:manualLayout>
      </c:layout>
      <c:lineChart>
        <c:grouping val="standard"/>
        <c:varyColors val="0"/>
        <c:ser>
          <c:idx val="0"/>
          <c:order val="0"/>
          <c:tx>
            <c:strRef>
              <c:f>TABLICA!$B$5</c:f>
              <c:strCache>
                <c:ptCount val="1"/>
                <c:pt idx="0">
                  <c:v>POLSKA</c:v>
                </c:pt>
              </c:strCache>
            </c:strRef>
          </c:tx>
          <c:spPr>
            <a:ln w="111125" cmpd="sng">
              <a:solidFill>
                <a:srgbClr val="FFC000">
                  <a:alpha val="59000"/>
                </a:srgbClr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1395623891188643E-2"/>
                  <c:y val="-1.6666666666666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2684801892371383E-2"/>
                  <c:y val="2.5000000000000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2684801892371383E-2"/>
                  <c:y val="3.8888888888888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2684801892371383E-2"/>
                  <c:y val="3.888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0319337670017743E-2"/>
                  <c:y val="3.888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6.2684801892371383E-2"/>
                  <c:y val="3.888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2.5000000000000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TABLICA!$C$3:$J$3</c:f>
              <c:strCach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strCache>
            </c:strRef>
          </c:cat>
          <c:val>
            <c:numRef>
              <c:f>TABLICA!$C$5:$J$5</c:f>
              <c:numCache>
                <c:formatCode>#,##0</c:formatCode>
                <c:ptCount val="8"/>
                <c:pt idx="0">
                  <c:v>13449087</c:v>
                </c:pt>
                <c:pt idx="1">
                  <c:v>13778253</c:v>
                </c:pt>
                <c:pt idx="2">
                  <c:v>13911203</c:v>
                </c:pt>
                <c:pt idx="3">
                  <c:v>13850506</c:v>
                </c:pt>
                <c:pt idx="4">
                  <c:v>13919826</c:v>
                </c:pt>
                <c:pt idx="5">
                  <c:v>14237452</c:v>
                </c:pt>
                <c:pt idx="6">
                  <c:v>14504269</c:v>
                </c:pt>
                <c:pt idx="7">
                  <c:v>14964411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TABLICA!$B$6</c:f>
              <c:strCache>
                <c:ptCount val="1"/>
                <c:pt idx="0">
                  <c:v>PODKARPACKIE</c:v>
                </c:pt>
              </c:strCache>
            </c:strRef>
          </c:tx>
          <c:spPr>
            <a:ln w="53975">
              <a:solidFill>
                <a:schemeClr val="accent4">
                  <a:lumMod val="60000"/>
                  <a:lumOff val="40000"/>
                </a:schemeClr>
              </a:solidFill>
              <a:prstDash val="sysDot"/>
            </a:ln>
            <a:effectLst>
              <a:glow rad="419100">
                <a:srgbClr val="CDBAE4">
                  <a:alpha val="15000"/>
                </a:srgbClr>
              </a:glow>
              <a:innerShdw blurRad="63500" dist="50800" dir="16200000">
                <a:prstClr val="black">
                  <a:alpha val="50000"/>
                </a:prstClr>
              </a:innerShdw>
            </a:effectLst>
          </c:spPr>
          <c:marker>
            <c:symbol val="none"/>
          </c:marker>
          <c:dLbls>
            <c:txPr>
              <a:bodyPr/>
              <a:lstStyle/>
              <a:p>
                <a:pPr>
                  <a:defRPr sz="8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TABLICA!$C$3:$J$3</c:f>
              <c:strCach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strCache>
            </c:strRef>
          </c:cat>
          <c:val>
            <c:numRef>
              <c:f>TABLICA!$C$6:$J$6</c:f>
              <c:numCache>
                <c:formatCode>#,##0</c:formatCode>
                <c:ptCount val="8"/>
                <c:pt idx="0">
                  <c:v>667253</c:v>
                </c:pt>
                <c:pt idx="1">
                  <c:v>781765</c:v>
                </c:pt>
                <c:pt idx="2">
                  <c:v>794727</c:v>
                </c:pt>
                <c:pt idx="3">
                  <c:v>784946</c:v>
                </c:pt>
                <c:pt idx="4">
                  <c:v>792771</c:v>
                </c:pt>
                <c:pt idx="5">
                  <c:v>804330</c:v>
                </c:pt>
                <c:pt idx="6">
                  <c:v>809734</c:v>
                </c:pt>
                <c:pt idx="7">
                  <c:v>831425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37376"/>
        <c:axId val="80038912"/>
      </c:lineChart>
      <c:catAx>
        <c:axId val="8003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80038912"/>
        <c:crosses val="autoZero"/>
        <c:auto val="1"/>
        <c:lblAlgn val="ctr"/>
        <c:lblOffset val="100"/>
        <c:noMultiLvlLbl val="0"/>
      </c:catAx>
      <c:valAx>
        <c:axId val="80038912"/>
        <c:scaling>
          <c:orientation val="minMax"/>
        </c:scaling>
        <c:delete val="0"/>
        <c:axPos val="l"/>
        <c:majorGridlines>
          <c:spPr>
            <a:ln>
              <a:solidFill>
                <a:srgbClr val="794D73">
                  <a:alpha val="28000"/>
                </a:srgbClr>
              </a:solidFill>
            </a:ln>
          </c:spPr>
        </c:majorGridlines>
        <c:minorGridlines>
          <c:spPr>
            <a:ln>
              <a:solidFill>
                <a:schemeClr val="bg1">
                  <a:lumMod val="65000"/>
                  <a:alpha val="57000"/>
                </a:schemeClr>
              </a:solidFill>
            </a:ln>
          </c:spPr>
        </c:minorGridlines>
        <c:numFmt formatCode="#,##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85000"/>
                <a:alpha val="72000"/>
              </a:schemeClr>
            </a:solidFill>
          </a:ln>
        </c:spPr>
        <c:txPr>
          <a:bodyPr/>
          <a:lstStyle/>
          <a:p>
            <a:pPr>
              <a:defRPr sz="7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8003737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25234343932910219"/>
          <c:y val="0.54428915135608047"/>
          <c:w val="0.48659549631767729"/>
          <c:h val="0.10469706911636045"/>
        </c:manualLayout>
      </c:layout>
      <c:overlay val="0"/>
      <c:txPr>
        <a:bodyPr/>
        <a:lstStyle/>
        <a:p>
          <a:pPr>
            <a:defRPr sz="9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25DBD-83CB-4EFA-A147-FD43A148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6412</TotalTime>
  <Pages>1</Pages>
  <Words>8859</Words>
  <Characters>53156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Piotr.Kocaj</dc:creator>
  <cp:lastModifiedBy>WUP</cp:lastModifiedBy>
  <cp:revision>667</cp:revision>
  <cp:lastPrinted>2018-09-07T09:00:00Z</cp:lastPrinted>
  <dcterms:created xsi:type="dcterms:W3CDTF">2017-02-21T12:02:00Z</dcterms:created>
  <dcterms:modified xsi:type="dcterms:W3CDTF">2018-09-19T07:57:00Z</dcterms:modified>
</cp:coreProperties>
</file>